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9490" w14:textId="77777777" w:rsidR="00E77260" w:rsidRDefault="00E77260" w:rsidP="00E77260">
      <w:pPr>
        <w:pStyle w:val="NoSpacing"/>
        <w:jc w:val="center"/>
        <w:rPr>
          <w:rFonts w:ascii="Times New Roman" w:hAnsi="Times New Roman" w:cs="Times New Roman"/>
          <w:b/>
          <w:sz w:val="32"/>
          <w:szCs w:val="32"/>
        </w:rPr>
      </w:pPr>
      <w:r>
        <w:rPr>
          <w:rFonts w:ascii="Times New Roman" w:hAnsi="Times New Roman" w:cs="Times New Roman"/>
          <w:b/>
          <w:sz w:val="32"/>
          <w:szCs w:val="32"/>
        </w:rPr>
        <w:t>DOGS AUSTRALIA</w:t>
      </w:r>
    </w:p>
    <w:p w14:paraId="24DD2890" w14:textId="77777777" w:rsidR="00E77260" w:rsidRDefault="00E77260" w:rsidP="00E77260">
      <w:pPr>
        <w:pStyle w:val="NoSpacing"/>
        <w:jc w:val="center"/>
        <w:rPr>
          <w:rFonts w:ascii="Times New Roman" w:hAnsi="Times New Roman" w:cs="Times New Roman"/>
          <w:b/>
          <w:sz w:val="32"/>
          <w:szCs w:val="32"/>
        </w:rPr>
      </w:pPr>
      <w:r>
        <w:rPr>
          <w:rFonts w:ascii="Times New Roman" w:hAnsi="Times New Roman" w:cs="Times New Roman"/>
          <w:b/>
          <w:sz w:val="32"/>
          <w:szCs w:val="32"/>
        </w:rPr>
        <w:t>INTRODUCTION OF A TRICK DOG CHAMPION TITLE</w:t>
      </w:r>
    </w:p>
    <w:p w14:paraId="5369E465" w14:textId="77777777" w:rsidR="00E77260" w:rsidRDefault="00E77260" w:rsidP="00E77260">
      <w:pPr>
        <w:pStyle w:val="NoSpacing"/>
        <w:jc w:val="center"/>
        <w:rPr>
          <w:rFonts w:ascii="Times New Roman" w:hAnsi="Times New Roman" w:cs="Times New Roman"/>
          <w:b/>
          <w:sz w:val="32"/>
          <w:szCs w:val="32"/>
        </w:rPr>
      </w:pPr>
      <w:r>
        <w:rPr>
          <w:rFonts w:ascii="Times New Roman" w:hAnsi="Times New Roman" w:cs="Times New Roman"/>
          <w:b/>
          <w:sz w:val="32"/>
          <w:szCs w:val="32"/>
        </w:rPr>
        <w:t>MEMBER BODY SUBMISSIONS</w:t>
      </w:r>
    </w:p>
    <w:p w14:paraId="206BC67E" w14:textId="77777777" w:rsidR="00E77260" w:rsidRDefault="00E77260" w:rsidP="00E77260">
      <w:pPr>
        <w:pStyle w:val="NoSpacing"/>
        <w:rPr>
          <w:rFonts w:ascii="Times New Roman" w:hAnsi="Times New Roman" w:cs="Times New Roman"/>
          <w:b/>
          <w:sz w:val="32"/>
          <w:szCs w:val="32"/>
        </w:rPr>
      </w:pPr>
    </w:p>
    <w:p w14:paraId="61AA9468" w14:textId="77777777" w:rsidR="0075309E" w:rsidRPr="0075309E" w:rsidRDefault="0075309E" w:rsidP="00E77260">
      <w:pPr>
        <w:pStyle w:val="NoSpacing"/>
        <w:rPr>
          <w:rFonts w:ascii="Times New Roman" w:hAnsi="Times New Roman" w:cs="Times New Roman"/>
          <w:b/>
          <w:sz w:val="24"/>
          <w:szCs w:val="24"/>
        </w:rPr>
      </w:pPr>
      <w:r w:rsidRPr="0075309E">
        <w:rPr>
          <w:rFonts w:ascii="Times New Roman" w:hAnsi="Times New Roman" w:cs="Times New Roman"/>
          <w:b/>
          <w:sz w:val="24"/>
          <w:szCs w:val="24"/>
        </w:rPr>
        <w:t>SUMMARY:</w:t>
      </w:r>
    </w:p>
    <w:p w14:paraId="680C424E" w14:textId="77777777" w:rsidR="00651CF8" w:rsidRDefault="00651CF8" w:rsidP="00E77260">
      <w:pPr>
        <w:pStyle w:val="NoSpacing"/>
        <w:rPr>
          <w:rFonts w:ascii="Times New Roman" w:hAnsi="Times New Roman" w:cs="Times New Roman"/>
          <w:sz w:val="24"/>
          <w:szCs w:val="24"/>
        </w:rPr>
      </w:pPr>
      <w:r>
        <w:rPr>
          <w:rFonts w:ascii="Times New Roman" w:hAnsi="Times New Roman" w:cs="Times New Roman"/>
          <w:sz w:val="24"/>
          <w:szCs w:val="24"/>
        </w:rPr>
        <w:t xml:space="preserve">Submissions from each </w:t>
      </w:r>
      <w:r w:rsidR="0075309E">
        <w:rPr>
          <w:rFonts w:ascii="Times New Roman" w:hAnsi="Times New Roman" w:cs="Times New Roman"/>
          <w:sz w:val="24"/>
          <w:szCs w:val="24"/>
        </w:rPr>
        <w:t xml:space="preserve">relevant </w:t>
      </w:r>
      <w:r>
        <w:rPr>
          <w:rFonts w:ascii="Times New Roman" w:hAnsi="Times New Roman" w:cs="Times New Roman"/>
          <w:sz w:val="24"/>
          <w:szCs w:val="24"/>
        </w:rPr>
        <w:t>Member Body.</w:t>
      </w:r>
    </w:p>
    <w:p w14:paraId="39589316" w14:textId="77777777" w:rsidR="00651CF8" w:rsidRDefault="0075309E" w:rsidP="00E77260">
      <w:pPr>
        <w:pStyle w:val="NoSpacing"/>
        <w:rPr>
          <w:rFonts w:ascii="Times New Roman" w:hAnsi="Times New Roman" w:cs="Times New Roman"/>
          <w:sz w:val="24"/>
          <w:szCs w:val="24"/>
        </w:rPr>
      </w:pPr>
      <w:r>
        <w:rPr>
          <w:rFonts w:ascii="Times New Roman" w:hAnsi="Times New Roman" w:cs="Times New Roman"/>
          <w:sz w:val="24"/>
          <w:szCs w:val="24"/>
        </w:rPr>
        <w:t>Any</w:t>
      </w:r>
      <w:r w:rsidR="00651CF8">
        <w:rPr>
          <w:rFonts w:ascii="Times New Roman" w:hAnsi="Times New Roman" w:cs="Times New Roman"/>
          <w:sz w:val="24"/>
          <w:szCs w:val="24"/>
        </w:rPr>
        <w:t xml:space="preserve"> changes required for Trick Dog Tests Qualifying Certificates.</w:t>
      </w:r>
    </w:p>
    <w:p w14:paraId="160F8A49" w14:textId="77777777" w:rsidR="00651CF8" w:rsidRDefault="00651CF8" w:rsidP="00E77260">
      <w:pPr>
        <w:pStyle w:val="NoSpacing"/>
        <w:rPr>
          <w:rFonts w:ascii="Times New Roman" w:hAnsi="Times New Roman" w:cs="Times New Roman"/>
          <w:sz w:val="24"/>
          <w:szCs w:val="24"/>
        </w:rPr>
      </w:pPr>
      <w:r>
        <w:rPr>
          <w:rFonts w:ascii="Times New Roman" w:hAnsi="Times New Roman" w:cs="Times New Roman"/>
          <w:sz w:val="24"/>
          <w:szCs w:val="24"/>
        </w:rPr>
        <w:t>Trick Dog Qualification Certificate – use current Dogs Australia Champion Certificate or create a new one.</w:t>
      </w:r>
    </w:p>
    <w:p w14:paraId="6D38DD72" w14:textId="77777777" w:rsidR="00651CF8" w:rsidRDefault="00651CF8" w:rsidP="00E77260">
      <w:pPr>
        <w:pStyle w:val="NoSpacing"/>
        <w:rPr>
          <w:rFonts w:ascii="Times New Roman" w:hAnsi="Times New Roman" w:cs="Times New Roman"/>
          <w:sz w:val="24"/>
          <w:szCs w:val="24"/>
        </w:rPr>
      </w:pPr>
      <w:r>
        <w:rPr>
          <w:rFonts w:ascii="Times New Roman" w:hAnsi="Times New Roman" w:cs="Times New Roman"/>
          <w:sz w:val="24"/>
          <w:szCs w:val="24"/>
        </w:rPr>
        <w:t>Consequential Changes required to Rule 4.2 Trick Dog Titles - 4.2.1 (table) and 4.2.3 (new section (e) inserted.</w:t>
      </w:r>
    </w:p>
    <w:p w14:paraId="399450D5" w14:textId="77777777" w:rsidR="00651CF8" w:rsidRPr="00651CF8" w:rsidRDefault="00651CF8" w:rsidP="00E77260">
      <w:pPr>
        <w:pStyle w:val="NoSpacing"/>
        <w:rPr>
          <w:rFonts w:ascii="Times New Roman" w:hAnsi="Times New Roman" w:cs="Times New Roman"/>
          <w:sz w:val="24"/>
          <w:szCs w:val="24"/>
        </w:rPr>
      </w:pPr>
      <w:r>
        <w:rPr>
          <w:rFonts w:ascii="Times New Roman" w:hAnsi="Times New Roman" w:cs="Times New Roman"/>
          <w:sz w:val="24"/>
          <w:szCs w:val="24"/>
        </w:rPr>
        <w:t xml:space="preserve">Member Body administration </w:t>
      </w:r>
      <w:r w:rsidR="0075309E">
        <w:rPr>
          <w:rFonts w:ascii="Times New Roman" w:hAnsi="Times New Roman" w:cs="Times New Roman"/>
          <w:sz w:val="24"/>
          <w:szCs w:val="24"/>
        </w:rPr>
        <w:t xml:space="preserve">to be </w:t>
      </w:r>
      <w:r>
        <w:rPr>
          <w:rFonts w:ascii="Times New Roman" w:hAnsi="Times New Roman" w:cs="Times New Roman"/>
          <w:sz w:val="24"/>
          <w:szCs w:val="24"/>
        </w:rPr>
        <w:t>informed on criteria/requirements for applications for the title.</w:t>
      </w:r>
    </w:p>
    <w:p w14:paraId="09EDBCF2" w14:textId="77777777" w:rsidR="00651CF8" w:rsidRDefault="00651CF8" w:rsidP="00E77260">
      <w:pPr>
        <w:pStyle w:val="NoSpacing"/>
        <w:rPr>
          <w:rFonts w:ascii="Times New Roman" w:hAnsi="Times New Roman" w:cs="Times New Roman"/>
          <w:b/>
          <w:color w:val="0070C0"/>
          <w:sz w:val="24"/>
          <w:szCs w:val="24"/>
        </w:rPr>
      </w:pPr>
    </w:p>
    <w:p w14:paraId="007640EC" w14:textId="77777777" w:rsidR="00240994" w:rsidRPr="00240994" w:rsidRDefault="00240994" w:rsidP="00240994">
      <w:pPr>
        <w:spacing w:after="0" w:line="240" w:lineRule="auto"/>
        <w:rPr>
          <w:rFonts w:ascii="Times New Roman" w:hAnsi="Times New Roman" w:cs="Times New Roman"/>
          <w:b/>
          <w:color w:val="0070C0"/>
          <w:sz w:val="24"/>
          <w:szCs w:val="24"/>
        </w:rPr>
      </w:pPr>
      <w:r w:rsidRPr="0075309E">
        <w:rPr>
          <w:rFonts w:ascii="Times New Roman" w:hAnsi="Times New Roman" w:cs="Times New Roman"/>
          <w:b/>
          <w:color w:val="0070C0"/>
          <w:sz w:val="24"/>
          <w:szCs w:val="24"/>
        </w:rPr>
        <w:t xml:space="preserve">DOGS </w:t>
      </w:r>
      <w:r w:rsidRPr="00240994">
        <w:rPr>
          <w:rFonts w:ascii="Times New Roman" w:hAnsi="Times New Roman" w:cs="Times New Roman"/>
          <w:b/>
          <w:color w:val="0070C0"/>
          <w:sz w:val="24"/>
          <w:szCs w:val="24"/>
        </w:rPr>
        <w:t>A.C.T</w:t>
      </w:r>
    </w:p>
    <w:p w14:paraId="53A54944" w14:textId="77777777" w:rsidR="00240994" w:rsidRDefault="00240994" w:rsidP="00240994">
      <w:pPr>
        <w:spacing w:after="0" w:line="240" w:lineRule="auto"/>
        <w:rPr>
          <w:rFonts w:ascii="Times New Roman" w:hAnsi="Times New Roman" w:cs="Times New Roman"/>
          <w:color w:val="0070C0"/>
          <w:sz w:val="24"/>
          <w:szCs w:val="24"/>
        </w:rPr>
      </w:pPr>
      <w:r w:rsidRPr="00240994">
        <w:rPr>
          <w:rFonts w:ascii="Times New Roman" w:hAnsi="Times New Roman" w:cs="Times New Roman"/>
          <w:color w:val="0070C0"/>
          <w:sz w:val="24"/>
          <w:szCs w:val="24"/>
        </w:rPr>
        <w:t>‘TK.CH.’ signifying Trick Dog Champion.  The Member Body will receive applications for the title of Trick Dog Champion (TK.CH) in connection with, and in the name of, each dog who has gained the title of Trick Dog Advanced (TKA) and thereafter achieves additional passes gaining twelve (12) points in total.  Qualifications scoring 93 points to 95.9 points earn one (1) point and qualifications scoring 96 points to 100 points earn two (2) points.  The total of twelve (12) points must be gained under at least three (3) different Judges.  These qualifications must be achieved through the Advanced Class.</w:t>
      </w:r>
    </w:p>
    <w:p w14:paraId="06F8A401" w14:textId="77777777" w:rsidR="00DF7A85" w:rsidRDefault="00DF7A85" w:rsidP="00240994">
      <w:pPr>
        <w:spacing w:after="0" w:line="240" w:lineRule="auto"/>
        <w:rPr>
          <w:rFonts w:ascii="Times New Roman" w:hAnsi="Times New Roman" w:cs="Times New Roman"/>
          <w:color w:val="0070C0"/>
          <w:sz w:val="24"/>
          <w:szCs w:val="24"/>
        </w:rPr>
      </w:pPr>
    </w:p>
    <w:p w14:paraId="0BB86154" w14:textId="77777777" w:rsidR="00DF7A85" w:rsidRPr="00240994" w:rsidRDefault="00DF7A85" w:rsidP="00240994">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(Consequential changes to the tables in Rules 4.1 and 4.2 will be required.)</w:t>
      </w:r>
    </w:p>
    <w:p w14:paraId="3B7A9860" w14:textId="77777777" w:rsidR="00240994" w:rsidRPr="00240994" w:rsidRDefault="00240994" w:rsidP="00240994">
      <w:pPr>
        <w:spacing w:after="0" w:line="240" w:lineRule="auto"/>
        <w:rPr>
          <w:rFonts w:ascii="Times New Roman" w:hAnsi="Times New Roman" w:cs="Times New Roman"/>
          <w:sz w:val="24"/>
          <w:szCs w:val="24"/>
        </w:rPr>
      </w:pPr>
    </w:p>
    <w:p w14:paraId="693471F1" w14:textId="77777777" w:rsidR="00240994" w:rsidRPr="00DF7A85" w:rsidRDefault="00240994" w:rsidP="00240994">
      <w:pPr>
        <w:spacing w:after="0" w:line="240" w:lineRule="auto"/>
        <w:rPr>
          <w:rFonts w:ascii="Times New Roman" w:hAnsi="Times New Roman" w:cs="Times New Roman"/>
          <w:b/>
          <w:color w:val="FF0000"/>
          <w:sz w:val="24"/>
          <w:szCs w:val="24"/>
        </w:rPr>
      </w:pPr>
      <w:r w:rsidRPr="00DF7A85">
        <w:rPr>
          <w:rFonts w:ascii="Times New Roman" w:hAnsi="Times New Roman" w:cs="Times New Roman"/>
          <w:b/>
          <w:color w:val="FF0000"/>
          <w:sz w:val="24"/>
          <w:szCs w:val="24"/>
        </w:rPr>
        <w:t>RATIONALE:</w:t>
      </w:r>
    </w:p>
    <w:p w14:paraId="1C0406F1" w14:textId="77777777" w:rsidR="00240994" w:rsidRPr="00240994" w:rsidRDefault="00240994" w:rsidP="00240994">
      <w:pPr>
        <w:spacing w:after="0" w:line="240" w:lineRule="auto"/>
        <w:rPr>
          <w:rFonts w:ascii="Times New Roman" w:hAnsi="Times New Roman" w:cs="Times New Roman"/>
          <w:color w:val="FF0000"/>
          <w:sz w:val="24"/>
          <w:szCs w:val="24"/>
        </w:rPr>
      </w:pPr>
      <w:r w:rsidRPr="00240994">
        <w:rPr>
          <w:rFonts w:ascii="Times New Roman" w:hAnsi="Times New Roman" w:cs="Times New Roman"/>
          <w:color w:val="FF0000"/>
          <w:sz w:val="24"/>
          <w:szCs w:val="24"/>
        </w:rPr>
        <w:t>ACT, after reviewing score statistics, felt that 93 points provided a sufficient but achievable challenge to support the continued development of the sport.  Proving a sliding scale of points allows for recognition of high performing teams, who might complete a dog’s title with 6 qualifying certificates, while still providing a pathway for consistent teams who make minor mistakes.</w:t>
      </w:r>
    </w:p>
    <w:p w14:paraId="618AFD9A" w14:textId="77777777" w:rsidR="00240994" w:rsidRPr="00240994" w:rsidRDefault="00240994" w:rsidP="00240994">
      <w:pPr>
        <w:spacing w:after="0" w:line="240" w:lineRule="auto"/>
        <w:rPr>
          <w:rFonts w:ascii="Times New Roman" w:hAnsi="Times New Roman" w:cs="Times New Roman"/>
          <w:color w:val="FF0000"/>
          <w:sz w:val="24"/>
          <w:szCs w:val="24"/>
        </w:rPr>
      </w:pPr>
      <w:r w:rsidRPr="00240994">
        <w:rPr>
          <w:rFonts w:ascii="Times New Roman" w:hAnsi="Times New Roman" w:cs="Times New Roman"/>
          <w:color w:val="FF0000"/>
          <w:sz w:val="24"/>
          <w:szCs w:val="24"/>
        </w:rPr>
        <w:t>It also allow for future progression, and the potential introduction of a Grand Champion at the next rules review.</w:t>
      </w:r>
    </w:p>
    <w:p w14:paraId="2C2FE3AC" w14:textId="77777777" w:rsidR="00240994" w:rsidRPr="00240994" w:rsidRDefault="00240994" w:rsidP="00240994">
      <w:pPr>
        <w:spacing w:after="0" w:line="240" w:lineRule="auto"/>
        <w:rPr>
          <w:rFonts w:ascii="Times New Roman" w:hAnsi="Times New Roman" w:cs="Times New Roman"/>
          <w:color w:val="FF0000"/>
          <w:sz w:val="24"/>
          <w:szCs w:val="24"/>
        </w:rPr>
      </w:pPr>
    </w:p>
    <w:p w14:paraId="443E1873" w14:textId="77777777" w:rsidR="00240994" w:rsidRPr="00240994" w:rsidRDefault="00240994" w:rsidP="00240994">
      <w:pPr>
        <w:spacing w:after="0" w:line="240" w:lineRule="auto"/>
        <w:rPr>
          <w:rFonts w:ascii="Times New Roman" w:hAnsi="Times New Roman" w:cs="Times New Roman"/>
          <w:color w:val="0070C0"/>
          <w:sz w:val="24"/>
          <w:szCs w:val="24"/>
        </w:rPr>
      </w:pPr>
      <w:r w:rsidRPr="00240994">
        <w:rPr>
          <w:rFonts w:ascii="Times New Roman" w:hAnsi="Times New Roman" w:cs="Times New Roman"/>
          <w:b/>
          <w:color w:val="0070C0"/>
          <w:sz w:val="24"/>
          <w:szCs w:val="24"/>
        </w:rPr>
        <w:t xml:space="preserve">Trick Dog Champion Title Certificate – </w:t>
      </w:r>
      <w:r w:rsidRPr="00240994">
        <w:rPr>
          <w:rFonts w:ascii="Times New Roman" w:hAnsi="Times New Roman" w:cs="Times New Roman"/>
          <w:color w:val="0070C0"/>
          <w:sz w:val="24"/>
          <w:szCs w:val="24"/>
        </w:rPr>
        <w:t>should be the same certificate which is presently being used for the Champion Title in all Dogs Australia disciplines.</w:t>
      </w:r>
    </w:p>
    <w:p w14:paraId="1D3CBAE3" w14:textId="77777777" w:rsidR="00240994" w:rsidRPr="00240994" w:rsidRDefault="00240994" w:rsidP="00240994">
      <w:pPr>
        <w:spacing w:after="0" w:line="240" w:lineRule="auto"/>
        <w:rPr>
          <w:rFonts w:ascii="Times New Roman" w:hAnsi="Times New Roman" w:cs="Times New Roman"/>
          <w:color w:val="0070C0"/>
          <w:sz w:val="24"/>
          <w:szCs w:val="24"/>
        </w:rPr>
      </w:pPr>
    </w:p>
    <w:p w14:paraId="3DDA5867" w14:textId="77777777" w:rsidR="00240994" w:rsidRPr="00240994" w:rsidRDefault="00240994" w:rsidP="00240994">
      <w:pPr>
        <w:spacing w:after="0" w:line="240" w:lineRule="auto"/>
        <w:rPr>
          <w:rFonts w:ascii="Times New Roman" w:hAnsi="Times New Roman" w:cs="Times New Roman"/>
          <w:sz w:val="24"/>
          <w:szCs w:val="24"/>
        </w:rPr>
      </w:pPr>
      <w:r w:rsidRPr="00240994">
        <w:rPr>
          <w:rFonts w:ascii="Times New Roman" w:hAnsi="Times New Roman" w:cs="Times New Roman"/>
          <w:b/>
          <w:sz w:val="24"/>
          <w:szCs w:val="24"/>
        </w:rPr>
        <w:t xml:space="preserve">Trick Dog Qualification Certificate – </w:t>
      </w:r>
      <w:r w:rsidRPr="00240994">
        <w:rPr>
          <w:rFonts w:ascii="Times New Roman" w:hAnsi="Times New Roman" w:cs="Times New Roman"/>
          <w:sz w:val="24"/>
          <w:szCs w:val="24"/>
        </w:rPr>
        <w:t>No changes required.</w:t>
      </w:r>
    </w:p>
    <w:p w14:paraId="7C7E3B42" w14:textId="77777777" w:rsidR="00240994" w:rsidRDefault="00240994" w:rsidP="00E77260">
      <w:pPr>
        <w:pStyle w:val="NoSpacing"/>
        <w:rPr>
          <w:rFonts w:ascii="Times New Roman" w:hAnsi="Times New Roman" w:cs="Times New Roman"/>
          <w:b/>
          <w:color w:val="0070C0"/>
          <w:sz w:val="24"/>
          <w:szCs w:val="24"/>
        </w:rPr>
      </w:pPr>
    </w:p>
    <w:p w14:paraId="11B45CFF" w14:textId="77777777" w:rsidR="00240994" w:rsidRDefault="00240994" w:rsidP="00E77260">
      <w:pPr>
        <w:pStyle w:val="NoSpacing"/>
        <w:rPr>
          <w:rFonts w:ascii="Times New Roman" w:hAnsi="Times New Roman" w:cs="Times New Roman"/>
          <w:b/>
          <w:color w:val="0070C0"/>
          <w:sz w:val="24"/>
          <w:szCs w:val="24"/>
        </w:rPr>
      </w:pPr>
    </w:p>
    <w:p w14:paraId="4F606C97" w14:textId="77777777" w:rsidR="00E77260" w:rsidRPr="00E77260" w:rsidRDefault="00E77260" w:rsidP="00E77260">
      <w:pPr>
        <w:pStyle w:val="NoSpacing"/>
        <w:rPr>
          <w:rFonts w:ascii="Times New Roman" w:hAnsi="Times New Roman" w:cs="Times New Roman"/>
          <w:b/>
          <w:color w:val="0070C0"/>
          <w:sz w:val="24"/>
          <w:szCs w:val="24"/>
        </w:rPr>
      </w:pPr>
      <w:r w:rsidRPr="00E77260">
        <w:rPr>
          <w:rFonts w:ascii="Times New Roman" w:hAnsi="Times New Roman" w:cs="Times New Roman"/>
          <w:b/>
          <w:color w:val="0070C0"/>
          <w:sz w:val="24"/>
          <w:szCs w:val="24"/>
        </w:rPr>
        <w:t>DOGS N</w:t>
      </w:r>
      <w:r w:rsidR="00245DE7">
        <w:rPr>
          <w:rFonts w:ascii="Times New Roman" w:hAnsi="Times New Roman" w:cs="Times New Roman"/>
          <w:b/>
          <w:color w:val="0070C0"/>
          <w:sz w:val="24"/>
          <w:szCs w:val="24"/>
        </w:rPr>
        <w:t xml:space="preserve">EW </w:t>
      </w:r>
      <w:r w:rsidRPr="00E77260">
        <w:rPr>
          <w:rFonts w:ascii="Times New Roman" w:hAnsi="Times New Roman" w:cs="Times New Roman"/>
          <w:b/>
          <w:color w:val="0070C0"/>
          <w:sz w:val="24"/>
          <w:szCs w:val="24"/>
        </w:rPr>
        <w:t>S</w:t>
      </w:r>
      <w:r w:rsidR="00245DE7">
        <w:rPr>
          <w:rFonts w:ascii="Times New Roman" w:hAnsi="Times New Roman" w:cs="Times New Roman"/>
          <w:b/>
          <w:color w:val="0070C0"/>
          <w:sz w:val="24"/>
          <w:szCs w:val="24"/>
        </w:rPr>
        <w:t xml:space="preserve">OUTH </w:t>
      </w:r>
      <w:r w:rsidRPr="00E77260">
        <w:rPr>
          <w:rFonts w:ascii="Times New Roman" w:hAnsi="Times New Roman" w:cs="Times New Roman"/>
          <w:b/>
          <w:color w:val="0070C0"/>
          <w:sz w:val="24"/>
          <w:szCs w:val="24"/>
        </w:rPr>
        <w:t>W</w:t>
      </w:r>
      <w:r w:rsidR="00245DE7">
        <w:rPr>
          <w:rFonts w:ascii="Times New Roman" w:hAnsi="Times New Roman" w:cs="Times New Roman"/>
          <w:b/>
          <w:color w:val="0070C0"/>
          <w:sz w:val="24"/>
          <w:szCs w:val="24"/>
        </w:rPr>
        <w:t>ALES</w:t>
      </w:r>
    </w:p>
    <w:p w14:paraId="4132C169" w14:textId="77777777" w:rsidR="00E77260" w:rsidRPr="00E77260" w:rsidRDefault="00E77260" w:rsidP="00E77260">
      <w:pPr>
        <w:pStyle w:val="NoSpacing"/>
        <w:rPr>
          <w:rFonts w:ascii="Times New Roman" w:hAnsi="Times New Roman" w:cs="Times New Roman"/>
          <w:color w:val="0070C0"/>
          <w:sz w:val="24"/>
          <w:szCs w:val="24"/>
        </w:rPr>
      </w:pPr>
      <w:r w:rsidRPr="00E77260">
        <w:rPr>
          <w:rFonts w:ascii="Times New Roman" w:hAnsi="Times New Roman" w:cs="Times New Roman"/>
          <w:color w:val="0070C0"/>
          <w:sz w:val="24"/>
          <w:szCs w:val="24"/>
        </w:rPr>
        <w:t>‘TK.CH.’ signifying Trick Dog Champion.  The Member Body will receive applications for the title of Trick Dog Champion (TK.CH) in connection with, and in the name of, each dog who has gained the title of Trick Dog Advanced (TKA) and thereafter achieves ten (10) qualifications scoring 95 points and above.</w:t>
      </w:r>
    </w:p>
    <w:p w14:paraId="5332A9D7" w14:textId="77777777" w:rsidR="00E77260" w:rsidRPr="00E77260" w:rsidRDefault="00E77260" w:rsidP="00E77260">
      <w:pPr>
        <w:pStyle w:val="NoSpacing"/>
        <w:rPr>
          <w:rFonts w:ascii="Times New Roman" w:hAnsi="Times New Roman" w:cs="Times New Roman"/>
          <w:color w:val="0070C0"/>
          <w:sz w:val="24"/>
          <w:szCs w:val="24"/>
        </w:rPr>
      </w:pPr>
    </w:p>
    <w:p w14:paraId="59AA8EFF" w14:textId="77777777" w:rsidR="00DF7A85" w:rsidRDefault="00E77260" w:rsidP="00E77260">
      <w:pPr>
        <w:pStyle w:val="NoSpacing"/>
        <w:rPr>
          <w:rFonts w:ascii="Times New Roman" w:hAnsi="Times New Roman" w:cs="Times New Roman"/>
          <w:color w:val="0070C0"/>
          <w:sz w:val="24"/>
          <w:szCs w:val="24"/>
        </w:rPr>
      </w:pPr>
      <w:r w:rsidRPr="00E77260">
        <w:rPr>
          <w:rFonts w:ascii="Times New Roman" w:hAnsi="Times New Roman" w:cs="Times New Roman"/>
          <w:color w:val="0070C0"/>
          <w:sz w:val="24"/>
          <w:szCs w:val="24"/>
        </w:rPr>
        <w:t>The total of ten (10) qualifying scores must be gained under at least three (3) different Judges.  The qualifying scores must be achieved through the Advanced Class. Only qualifying scores achieved after 1</w:t>
      </w:r>
      <w:r w:rsidRPr="00E77260">
        <w:rPr>
          <w:rFonts w:ascii="Times New Roman" w:hAnsi="Times New Roman" w:cs="Times New Roman"/>
          <w:color w:val="0070C0"/>
          <w:sz w:val="24"/>
          <w:szCs w:val="24"/>
          <w:vertAlign w:val="superscript"/>
        </w:rPr>
        <w:t>st</w:t>
      </w:r>
      <w:r w:rsidRPr="00E77260">
        <w:rPr>
          <w:rFonts w:ascii="Times New Roman" w:hAnsi="Times New Roman" w:cs="Times New Roman"/>
          <w:color w:val="0070C0"/>
          <w:sz w:val="24"/>
          <w:szCs w:val="24"/>
        </w:rPr>
        <w:t xml:space="preserve"> January 2027 will be eligible.</w:t>
      </w:r>
    </w:p>
    <w:p w14:paraId="7F3CAA12" w14:textId="77777777" w:rsidR="00E77260" w:rsidRPr="00DF7A85" w:rsidRDefault="00E77260" w:rsidP="00E77260">
      <w:pPr>
        <w:pStyle w:val="NoSpacing"/>
        <w:rPr>
          <w:rFonts w:ascii="Times New Roman" w:hAnsi="Times New Roman" w:cs="Times New Roman"/>
          <w:color w:val="0070C0"/>
          <w:sz w:val="24"/>
          <w:szCs w:val="24"/>
        </w:rPr>
      </w:pPr>
      <w:r w:rsidRPr="00DF7A85">
        <w:rPr>
          <w:rFonts w:ascii="Times New Roman" w:hAnsi="Times New Roman" w:cs="Times New Roman"/>
          <w:b/>
          <w:color w:val="FF0000"/>
          <w:sz w:val="24"/>
          <w:szCs w:val="24"/>
        </w:rPr>
        <w:lastRenderedPageBreak/>
        <w:t>RATIONALE:</w:t>
      </w:r>
    </w:p>
    <w:p w14:paraId="555561C9" w14:textId="77777777" w:rsidR="00E77260" w:rsidRPr="00E77260" w:rsidRDefault="00E77260" w:rsidP="00E77260">
      <w:pPr>
        <w:pStyle w:val="NoSpacing"/>
        <w:rPr>
          <w:rFonts w:ascii="Times New Roman" w:hAnsi="Times New Roman" w:cs="Times New Roman"/>
          <w:color w:val="FF0000"/>
          <w:sz w:val="24"/>
          <w:szCs w:val="24"/>
        </w:rPr>
      </w:pPr>
      <w:r w:rsidRPr="00E77260">
        <w:rPr>
          <w:rFonts w:ascii="Times New Roman" w:hAnsi="Times New Roman" w:cs="Times New Roman"/>
          <w:color w:val="FF0000"/>
          <w:sz w:val="24"/>
          <w:szCs w:val="24"/>
        </w:rPr>
        <w:t xml:space="preserve">Trick Dog Champion is the pinnacle of a well-deserved number of performances in the Advanced Class for a well-trained dog </w:t>
      </w:r>
      <w:proofErr w:type="spellStart"/>
      <w:r w:rsidRPr="00E77260">
        <w:rPr>
          <w:rFonts w:ascii="Times New Roman" w:hAnsi="Times New Roman" w:cs="Times New Roman"/>
          <w:color w:val="FF0000"/>
          <w:sz w:val="24"/>
          <w:szCs w:val="24"/>
        </w:rPr>
        <w:t>competiting</w:t>
      </w:r>
      <w:proofErr w:type="spellEnd"/>
      <w:r w:rsidRPr="00E77260">
        <w:rPr>
          <w:rFonts w:ascii="Times New Roman" w:hAnsi="Times New Roman" w:cs="Times New Roman"/>
          <w:color w:val="FF0000"/>
          <w:sz w:val="24"/>
          <w:szCs w:val="24"/>
        </w:rPr>
        <w:t xml:space="preserve"> at Trick Dog Trials. To achieve a “Champion” qualification the standard of performance must be at the highest level.</w:t>
      </w:r>
    </w:p>
    <w:p w14:paraId="47952F90" w14:textId="77777777" w:rsidR="00E77260" w:rsidRDefault="00E77260" w:rsidP="00E77260">
      <w:pPr>
        <w:pStyle w:val="NoSpacing"/>
        <w:rPr>
          <w:rFonts w:ascii="Times New Roman" w:hAnsi="Times New Roman" w:cs="Times New Roman"/>
          <w:color w:val="0070C0"/>
          <w:sz w:val="24"/>
          <w:szCs w:val="24"/>
        </w:rPr>
      </w:pPr>
    </w:p>
    <w:p w14:paraId="414E9575" w14:textId="77777777" w:rsidR="00E77260" w:rsidRDefault="00E77260" w:rsidP="00E77260">
      <w:pPr>
        <w:pStyle w:val="NoSpacing"/>
        <w:rPr>
          <w:rFonts w:ascii="Times New Roman" w:hAnsi="Times New Roman" w:cs="Times New Roman"/>
          <w:sz w:val="24"/>
          <w:szCs w:val="24"/>
        </w:rPr>
      </w:pPr>
      <w:r w:rsidRPr="00790745">
        <w:rPr>
          <w:rFonts w:ascii="Times New Roman" w:hAnsi="Times New Roman" w:cs="Times New Roman"/>
          <w:b/>
          <w:sz w:val="24"/>
          <w:szCs w:val="24"/>
        </w:rPr>
        <w:t xml:space="preserve">Trick Dog Qualification Certificate – </w:t>
      </w:r>
      <w:r>
        <w:rPr>
          <w:rFonts w:ascii="Times New Roman" w:hAnsi="Times New Roman" w:cs="Times New Roman"/>
          <w:sz w:val="24"/>
          <w:szCs w:val="24"/>
        </w:rPr>
        <w:t>The certificate remains the same that is in use at the moment, as no Rule change is permitted.</w:t>
      </w:r>
    </w:p>
    <w:p w14:paraId="7EC883CA" w14:textId="77777777" w:rsidR="00E77260" w:rsidRDefault="00E77260" w:rsidP="00E77260">
      <w:pPr>
        <w:pStyle w:val="NoSpacing"/>
        <w:rPr>
          <w:rFonts w:ascii="Times New Roman" w:hAnsi="Times New Roman" w:cs="Times New Roman"/>
          <w:sz w:val="24"/>
          <w:szCs w:val="24"/>
        </w:rPr>
      </w:pPr>
    </w:p>
    <w:p w14:paraId="6D74D7DD" w14:textId="77777777" w:rsidR="00E77260" w:rsidRPr="00E77260" w:rsidRDefault="00E77260" w:rsidP="00E77260">
      <w:pPr>
        <w:pStyle w:val="NoSpacing"/>
        <w:rPr>
          <w:rFonts w:ascii="Times New Roman" w:hAnsi="Times New Roman" w:cs="Times New Roman"/>
          <w:color w:val="0070C0"/>
          <w:sz w:val="24"/>
          <w:szCs w:val="24"/>
        </w:rPr>
      </w:pPr>
      <w:r w:rsidRPr="00E77260">
        <w:rPr>
          <w:rFonts w:ascii="Times New Roman" w:hAnsi="Times New Roman" w:cs="Times New Roman"/>
          <w:color w:val="0070C0"/>
          <w:sz w:val="24"/>
          <w:szCs w:val="24"/>
        </w:rPr>
        <w:t xml:space="preserve">CONSEQUENTIAL CHANGE: </w:t>
      </w:r>
    </w:p>
    <w:p w14:paraId="368A2050" w14:textId="77777777" w:rsidR="00E77260" w:rsidRPr="00E77260" w:rsidRDefault="00E77260" w:rsidP="00E77260">
      <w:pPr>
        <w:pStyle w:val="NoSpacing"/>
        <w:rPr>
          <w:rFonts w:ascii="Times New Roman" w:hAnsi="Times New Roman" w:cs="Times New Roman"/>
          <w:color w:val="0070C0"/>
          <w:sz w:val="24"/>
          <w:szCs w:val="24"/>
        </w:rPr>
      </w:pPr>
      <w:r w:rsidRPr="00E77260">
        <w:rPr>
          <w:rFonts w:ascii="Times New Roman" w:hAnsi="Times New Roman" w:cs="Times New Roman"/>
          <w:color w:val="0070C0"/>
          <w:sz w:val="24"/>
          <w:szCs w:val="24"/>
        </w:rPr>
        <w:t xml:space="preserve"> 4.1 Requirement to insert table as below:    </w:t>
      </w:r>
    </w:p>
    <w:p w14:paraId="6C066D9C" w14:textId="77777777" w:rsidR="00E77260" w:rsidRPr="00E77260" w:rsidRDefault="00E77260" w:rsidP="00E77260">
      <w:pPr>
        <w:pStyle w:val="NoSpacing"/>
        <w:rPr>
          <w:rFonts w:ascii="Times New Roman" w:hAnsi="Times New Roman" w:cs="Times New Roman"/>
          <w:color w:val="0070C0"/>
          <w:sz w:val="24"/>
          <w:szCs w:val="24"/>
        </w:rPr>
      </w:pPr>
    </w:p>
    <w:tbl>
      <w:tblPr>
        <w:tblpPr w:leftFromText="180" w:rightFromText="180" w:vertAnchor="text" w:tblpY="1"/>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3"/>
        <w:gridCol w:w="1211"/>
        <w:gridCol w:w="902"/>
        <w:gridCol w:w="1560"/>
        <w:gridCol w:w="1417"/>
        <w:gridCol w:w="1417"/>
      </w:tblGrid>
      <w:tr w:rsidR="00E77260" w:rsidRPr="00E77260" w14:paraId="5CDDFAB4" w14:textId="77777777" w:rsidTr="00CD54DB">
        <w:trPr>
          <w:trHeight w:val="463"/>
        </w:trPr>
        <w:tc>
          <w:tcPr>
            <w:tcW w:w="2423" w:type="dxa"/>
          </w:tcPr>
          <w:p w14:paraId="4DA7DDA0" w14:textId="77777777" w:rsidR="00E77260" w:rsidRPr="00E77260" w:rsidRDefault="00E77260" w:rsidP="00CD54DB">
            <w:pPr>
              <w:rPr>
                <w:rFonts w:ascii="Arial" w:hAnsi="Arial" w:cs="Arial"/>
                <w:b/>
                <w:color w:val="0070C0"/>
                <w:sz w:val="20"/>
                <w:szCs w:val="20"/>
              </w:rPr>
            </w:pPr>
            <w:r w:rsidRPr="00E77260">
              <w:rPr>
                <w:rFonts w:ascii="Arial" w:hAnsi="Arial" w:cs="Arial"/>
                <w:b/>
                <w:color w:val="0070C0"/>
                <w:sz w:val="20"/>
                <w:szCs w:val="20"/>
              </w:rPr>
              <w:t>Class</w:t>
            </w:r>
          </w:p>
        </w:tc>
        <w:tc>
          <w:tcPr>
            <w:tcW w:w="1211" w:type="dxa"/>
          </w:tcPr>
          <w:p w14:paraId="3BEE28F4" w14:textId="77777777" w:rsidR="00E77260" w:rsidRPr="00E77260" w:rsidRDefault="00E77260" w:rsidP="00CD54DB">
            <w:pPr>
              <w:jc w:val="center"/>
              <w:rPr>
                <w:rFonts w:ascii="Arial" w:hAnsi="Arial" w:cs="Arial"/>
                <w:b/>
                <w:color w:val="0070C0"/>
                <w:sz w:val="20"/>
                <w:szCs w:val="20"/>
              </w:rPr>
            </w:pPr>
            <w:r w:rsidRPr="00E77260">
              <w:rPr>
                <w:rFonts w:ascii="Arial" w:hAnsi="Arial" w:cs="Arial"/>
                <w:b/>
                <w:color w:val="0070C0"/>
                <w:sz w:val="20"/>
                <w:szCs w:val="20"/>
              </w:rPr>
              <w:t>Starter</w:t>
            </w:r>
          </w:p>
        </w:tc>
        <w:tc>
          <w:tcPr>
            <w:tcW w:w="902" w:type="dxa"/>
          </w:tcPr>
          <w:p w14:paraId="3AA5ECB6" w14:textId="77777777" w:rsidR="00E77260" w:rsidRPr="00E77260" w:rsidRDefault="00E77260" w:rsidP="00CD54DB">
            <w:pPr>
              <w:jc w:val="center"/>
              <w:rPr>
                <w:rFonts w:ascii="Arial" w:hAnsi="Arial" w:cs="Arial"/>
                <w:b/>
                <w:color w:val="0070C0"/>
                <w:sz w:val="20"/>
                <w:szCs w:val="20"/>
              </w:rPr>
            </w:pPr>
            <w:r w:rsidRPr="00E77260">
              <w:rPr>
                <w:rFonts w:ascii="Arial" w:hAnsi="Arial" w:cs="Arial"/>
                <w:b/>
                <w:color w:val="0070C0"/>
                <w:sz w:val="20"/>
                <w:szCs w:val="20"/>
              </w:rPr>
              <w:t>Novice</w:t>
            </w:r>
          </w:p>
        </w:tc>
        <w:tc>
          <w:tcPr>
            <w:tcW w:w="1560" w:type="dxa"/>
          </w:tcPr>
          <w:p w14:paraId="0A76D451" w14:textId="77777777" w:rsidR="00E77260" w:rsidRPr="00E77260" w:rsidRDefault="00E77260" w:rsidP="00CD54DB">
            <w:pPr>
              <w:jc w:val="center"/>
              <w:rPr>
                <w:rFonts w:ascii="Arial" w:hAnsi="Arial" w:cs="Arial"/>
                <w:b/>
                <w:color w:val="0070C0"/>
                <w:sz w:val="20"/>
                <w:szCs w:val="20"/>
              </w:rPr>
            </w:pPr>
            <w:r w:rsidRPr="00E77260">
              <w:rPr>
                <w:rFonts w:ascii="Arial" w:hAnsi="Arial" w:cs="Arial"/>
                <w:b/>
                <w:color w:val="0070C0"/>
                <w:sz w:val="20"/>
                <w:szCs w:val="20"/>
              </w:rPr>
              <w:t>Intermediate</w:t>
            </w:r>
          </w:p>
        </w:tc>
        <w:tc>
          <w:tcPr>
            <w:tcW w:w="1417" w:type="dxa"/>
          </w:tcPr>
          <w:p w14:paraId="0BBBE4DF" w14:textId="77777777" w:rsidR="00E77260" w:rsidRPr="00E77260" w:rsidRDefault="00E77260" w:rsidP="00CD54DB">
            <w:pPr>
              <w:jc w:val="center"/>
              <w:rPr>
                <w:rFonts w:ascii="Arial" w:hAnsi="Arial" w:cs="Arial"/>
                <w:b/>
                <w:color w:val="0070C0"/>
                <w:sz w:val="20"/>
                <w:szCs w:val="20"/>
              </w:rPr>
            </w:pPr>
            <w:r w:rsidRPr="00E77260">
              <w:rPr>
                <w:rFonts w:ascii="Arial" w:hAnsi="Arial" w:cs="Arial"/>
                <w:b/>
                <w:color w:val="0070C0"/>
                <w:sz w:val="20"/>
                <w:szCs w:val="20"/>
              </w:rPr>
              <w:t>Advanced</w:t>
            </w:r>
          </w:p>
        </w:tc>
        <w:tc>
          <w:tcPr>
            <w:tcW w:w="1417" w:type="dxa"/>
          </w:tcPr>
          <w:p w14:paraId="4247F064" w14:textId="77777777" w:rsidR="00E77260" w:rsidRPr="00E77260" w:rsidRDefault="00E77260" w:rsidP="00CD54DB">
            <w:pPr>
              <w:jc w:val="center"/>
              <w:rPr>
                <w:rFonts w:ascii="Arial" w:hAnsi="Arial" w:cs="Arial"/>
                <w:b/>
                <w:color w:val="0070C0"/>
                <w:sz w:val="20"/>
                <w:szCs w:val="20"/>
              </w:rPr>
            </w:pPr>
            <w:r w:rsidRPr="00E77260">
              <w:rPr>
                <w:rFonts w:ascii="Arial" w:hAnsi="Arial" w:cs="Arial"/>
                <w:b/>
                <w:color w:val="0070C0"/>
                <w:sz w:val="20"/>
                <w:szCs w:val="20"/>
              </w:rPr>
              <w:t>Champion</w:t>
            </w:r>
          </w:p>
        </w:tc>
      </w:tr>
      <w:tr w:rsidR="00E77260" w:rsidRPr="00E77260" w14:paraId="71213EE4" w14:textId="77777777" w:rsidTr="00CD54DB">
        <w:trPr>
          <w:trHeight w:val="786"/>
        </w:trPr>
        <w:tc>
          <w:tcPr>
            <w:tcW w:w="2423" w:type="dxa"/>
          </w:tcPr>
          <w:p w14:paraId="4AE7A514" w14:textId="77777777" w:rsidR="00E77260" w:rsidRPr="00E77260" w:rsidRDefault="00E77260" w:rsidP="00CD54DB">
            <w:pPr>
              <w:rPr>
                <w:rFonts w:ascii="Arial" w:hAnsi="Arial" w:cs="Arial"/>
                <w:color w:val="0070C0"/>
                <w:sz w:val="20"/>
                <w:szCs w:val="20"/>
              </w:rPr>
            </w:pPr>
            <w:r w:rsidRPr="00E77260">
              <w:rPr>
                <w:rFonts w:ascii="Arial" w:hAnsi="Arial" w:cs="Arial"/>
                <w:color w:val="0070C0"/>
                <w:sz w:val="20"/>
                <w:szCs w:val="20"/>
              </w:rPr>
              <w:t>Number of tricks for which qualifying score must be achieved</w:t>
            </w:r>
          </w:p>
        </w:tc>
        <w:tc>
          <w:tcPr>
            <w:tcW w:w="1211" w:type="dxa"/>
          </w:tcPr>
          <w:p w14:paraId="33B4DA5D" w14:textId="77777777" w:rsidR="00E77260" w:rsidRPr="00E77260" w:rsidRDefault="00E77260" w:rsidP="00CD54DB">
            <w:pPr>
              <w:jc w:val="center"/>
              <w:rPr>
                <w:rFonts w:ascii="Arial" w:hAnsi="Arial" w:cs="Arial"/>
                <w:b/>
                <w:i/>
                <w:color w:val="0070C0"/>
                <w:sz w:val="20"/>
                <w:szCs w:val="20"/>
              </w:rPr>
            </w:pPr>
            <w:r w:rsidRPr="00E77260">
              <w:rPr>
                <w:rFonts w:ascii="Arial" w:hAnsi="Arial" w:cs="Arial"/>
                <w:color w:val="0070C0"/>
                <w:sz w:val="20"/>
                <w:szCs w:val="20"/>
              </w:rPr>
              <w:t>6</w:t>
            </w:r>
          </w:p>
          <w:p w14:paraId="3C2A036B" w14:textId="77777777" w:rsidR="00E77260" w:rsidRPr="00E77260" w:rsidRDefault="00E77260" w:rsidP="00CD54DB">
            <w:pPr>
              <w:jc w:val="center"/>
              <w:rPr>
                <w:rFonts w:ascii="Arial" w:hAnsi="Arial" w:cs="Arial"/>
                <w:b/>
                <w:color w:val="0070C0"/>
                <w:sz w:val="20"/>
                <w:szCs w:val="20"/>
              </w:rPr>
            </w:pPr>
          </w:p>
        </w:tc>
        <w:tc>
          <w:tcPr>
            <w:tcW w:w="902" w:type="dxa"/>
          </w:tcPr>
          <w:p w14:paraId="32D1ED59" w14:textId="77777777" w:rsidR="00E77260" w:rsidRPr="00E77260" w:rsidRDefault="00E77260" w:rsidP="00CD54DB">
            <w:pPr>
              <w:jc w:val="center"/>
              <w:rPr>
                <w:rFonts w:ascii="Arial" w:hAnsi="Arial" w:cs="Arial"/>
                <w:b/>
                <w:i/>
                <w:color w:val="0070C0"/>
                <w:sz w:val="20"/>
                <w:szCs w:val="20"/>
              </w:rPr>
            </w:pPr>
            <w:r w:rsidRPr="00E77260">
              <w:rPr>
                <w:rFonts w:ascii="Arial" w:hAnsi="Arial" w:cs="Arial"/>
                <w:color w:val="0070C0"/>
                <w:sz w:val="20"/>
                <w:szCs w:val="20"/>
              </w:rPr>
              <w:t xml:space="preserve">8 </w:t>
            </w:r>
          </w:p>
          <w:p w14:paraId="3A8B4221" w14:textId="77777777" w:rsidR="00E77260" w:rsidRPr="00E77260" w:rsidRDefault="00E77260" w:rsidP="00CD54DB">
            <w:pPr>
              <w:jc w:val="center"/>
              <w:rPr>
                <w:rFonts w:ascii="Arial" w:hAnsi="Arial" w:cs="Arial"/>
                <w:b/>
                <w:color w:val="0070C0"/>
                <w:sz w:val="20"/>
                <w:szCs w:val="20"/>
              </w:rPr>
            </w:pPr>
          </w:p>
        </w:tc>
        <w:tc>
          <w:tcPr>
            <w:tcW w:w="1560" w:type="dxa"/>
          </w:tcPr>
          <w:p w14:paraId="0B74BAD1" w14:textId="77777777" w:rsidR="00E77260" w:rsidRPr="00E77260" w:rsidRDefault="00E77260" w:rsidP="00CD54DB">
            <w:pPr>
              <w:jc w:val="center"/>
              <w:rPr>
                <w:rFonts w:ascii="Arial" w:hAnsi="Arial" w:cs="Arial"/>
                <w:b/>
                <w:i/>
                <w:color w:val="0070C0"/>
                <w:sz w:val="20"/>
                <w:szCs w:val="20"/>
              </w:rPr>
            </w:pPr>
            <w:r w:rsidRPr="00E77260">
              <w:rPr>
                <w:rFonts w:ascii="Arial" w:hAnsi="Arial" w:cs="Arial"/>
                <w:color w:val="0070C0"/>
                <w:sz w:val="20"/>
                <w:szCs w:val="20"/>
              </w:rPr>
              <w:t xml:space="preserve">8 </w:t>
            </w:r>
          </w:p>
          <w:p w14:paraId="182F9AB3" w14:textId="77777777" w:rsidR="00E77260" w:rsidRPr="00E77260" w:rsidRDefault="00E77260" w:rsidP="00CD54DB">
            <w:pPr>
              <w:jc w:val="center"/>
              <w:rPr>
                <w:rFonts w:ascii="Arial" w:hAnsi="Arial" w:cs="Arial"/>
                <w:b/>
                <w:color w:val="0070C0"/>
                <w:sz w:val="20"/>
                <w:szCs w:val="20"/>
              </w:rPr>
            </w:pPr>
          </w:p>
        </w:tc>
        <w:tc>
          <w:tcPr>
            <w:tcW w:w="1417" w:type="dxa"/>
          </w:tcPr>
          <w:p w14:paraId="754E9666" w14:textId="77777777" w:rsidR="00E77260" w:rsidRPr="00E77260" w:rsidRDefault="00E77260" w:rsidP="00CD54DB">
            <w:pPr>
              <w:jc w:val="center"/>
              <w:rPr>
                <w:rFonts w:ascii="Arial" w:hAnsi="Arial" w:cs="Arial"/>
                <w:color w:val="0070C0"/>
                <w:sz w:val="20"/>
                <w:szCs w:val="20"/>
              </w:rPr>
            </w:pPr>
            <w:r w:rsidRPr="00E77260">
              <w:rPr>
                <w:rFonts w:ascii="Arial" w:hAnsi="Arial" w:cs="Arial"/>
                <w:color w:val="0070C0"/>
                <w:sz w:val="20"/>
                <w:szCs w:val="20"/>
              </w:rPr>
              <w:t>10</w:t>
            </w:r>
          </w:p>
        </w:tc>
        <w:tc>
          <w:tcPr>
            <w:tcW w:w="1417" w:type="dxa"/>
          </w:tcPr>
          <w:p w14:paraId="62ECAAEF" w14:textId="77777777" w:rsidR="00E77260" w:rsidRPr="00E77260" w:rsidRDefault="00E77260" w:rsidP="00CD54DB">
            <w:pPr>
              <w:jc w:val="center"/>
              <w:rPr>
                <w:rFonts w:ascii="Arial" w:hAnsi="Arial" w:cs="Arial"/>
                <w:b/>
                <w:i/>
                <w:color w:val="0070C0"/>
                <w:sz w:val="20"/>
                <w:szCs w:val="20"/>
              </w:rPr>
            </w:pPr>
            <w:r w:rsidRPr="00E77260">
              <w:rPr>
                <w:rFonts w:ascii="Arial" w:hAnsi="Arial" w:cs="Arial"/>
                <w:color w:val="0070C0"/>
                <w:sz w:val="20"/>
                <w:szCs w:val="20"/>
              </w:rPr>
              <w:t xml:space="preserve">10 </w:t>
            </w:r>
          </w:p>
          <w:p w14:paraId="2C66719C" w14:textId="77777777" w:rsidR="00E77260" w:rsidRPr="00E77260" w:rsidRDefault="00E77260" w:rsidP="00CD54DB">
            <w:pPr>
              <w:jc w:val="center"/>
              <w:rPr>
                <w:rFonts w:ascii="Arial" w:hAnsi="Arial" w:cs="Arial"/>
                <w:b/>
                <w:color w:val="0070C0"/>
                <w:sz w:val="20"/>
                <w:szCs w:val="20"/>
              </w:rPr>
            </w:pPr>
          </w:p>
        </w:tc>
      </w:tr>
      <w:tr w:rsidR="00E77260" w:rsidRPr="00E77260" w14:paraId="33980CE7" w14:textId="77777777" w:rsidTr="00CD54DB">
        <w:trPr>
          <w:trHeight w:val="347"/>
        </w:trPr>
        <w:tc>
          <w:tcPr>
            <w:tcW w:w="2423" w:type="dxa"/>
          </w:tcPr>
          <w:p w14:paraId="2376AD23" w14:textId="77777777" w:rsidR="00E77260" w:rsidRPr="00E77260" w:rsidRDefault="00E77260" w:rsidP="00CD54DB">
            <w:pPr>
              <w:rPr>
                <w:rFonts w:ascii="Arial" w:hAnsi="Arial" w:cs="Arial"/>
                <w:color w:val="0070C0"/>
                <w:sz w:val="20"/>
                <w:szCs w:val="20"/>
              </w:rPr>
            </w:pPr>
            <w:r w:rsidRPr="00E77260">
              <w:rPr>
                <w:rFonts w:ascii="Arial" w:hAnsi="Arial" w:cs="Arial"/>
                <w:color w:val="0070C0"/>
                <w:sz w:val="20"/>
                <w:szCs w:val="20"/>
              </w:rPr>
              <w:t xml:space="preserve">Minimum total score </w:t>
            </w:r>
          </w:p>
        </w:tc>
        <w:tc>
          <w:tcPr>
            <w:tcW w:w="1211" w:type="dxa"/>
          </w:tcPr>
          <w:p w14:paraId="1ADCD861" w14:textId="77777777" w:rsidR="00E77260" w:rsidRPr="00E77260" w:rsidRDefault="00E77260" w:rsidP="00CD54DB">
            <w:pPr>
              <w:tabs>
                <w:tab w:val="left" w:pos="34"/>
              </w:tabs>
              <w:jc w:val="center"/>
              <w:rPr>
                <w:rFonts w:ascii="Arial" w:hAnsi="Arial" w:cs="Arial"/>
                <w:color w:val="0070C0"/>
                <w:sz w:val="20"/>
                <w:szCs w:val="20"/>
              </w:rPr>
            </w:pPr>
            <w:r w:rsidRPr="00E77260">
              <w:rPr>
                <w:rFonts w:ascii="Arial" w:hAnsi="Arial" w:cs="Arial"/>
                <w:color w:val="0070C0"/>
                <w:sz w:val="20"/>
                <w:szCs w:val="20"/>
              </w:rPr>
              <w:t>45</w:t>
            </w:r>
          </w:p>
        </w:tc>
        <w:tc>
          <w:tcPr>
            <w:tcW w:w="902" w:type="dxa"/>
          </w:tcPr>
          <w:p w14:paraId="2565D1B7" w14:textId="77777777" w:rsidR="00E77260" w:rsidRPr="00E77260" w:rsidRDefault="00E77260" w:rsidP="00CD54DB">
            <w:pPr>
              <w:jc w:val="center"/>
              <w:rPr>
                <w:rFonts w:ascii="Arial" w:hAnsi="Arial" w:cs="Arial"/>
                <w:color w:val="0070C0"/>
                <w:sz w:val="20"/>
                <w:szCs w:val="20"/>
              </w:rPr>
            </w:pPr>
            <w:r w:rsidRPr="00E77260">
              <w:rPr>
                <w:rFonts w:ascii="Arial" w:hAnsi="Arial" w:cs="Arial"/>
                <w:color w:val="0070C0"/>
                <w:sz w:val="20"/>
                <w:szCs w:val="20"/>
              </w:rPr>
              <w:t>60</w:t>
            </w:r>
          </w:p>
        </w:tc>
        <w:tc>
          <w:tcPr>
            <w:tcW w:w="1560" w:type="dxa"/>
          </w:tcPr>
          <w:p w14:paraId="4E2B101A" w14:textId="77777777" w:rsidR="00E77260" w:rsidRPr="00E77260" w:rsidRDefault="00E77260" w:rsidP="00CD54DB">
            <w:pPr>
              <w:jc w:val="center"/>
              <w:rPr>
                <w:rFonts w:ascii="Arial" w:hAnsi="Arial" w:cs="Arial"/>
                <w:color w:val="0070C0"/>
                <w:sz w:val="20"/>
                <w:szCs w:val="20"/>
              </w:rPr>
            </w:pPr>
            <w:r w:rsidRPr="00E77260">
              <w:rPr>
                <w:rFonts w:ascii="Arial" w:hAnsi="Arial" w:cs="Arial"/>
                <w:color w:val="0070C0"/>
                <w:sz w:val="20"/>
                <w:szCs w:val="20"/>
              </w:rPr>
              <w:t xml:space="preserve">65 </w:t>
            </w:r>
          </w:p>
        </w:tc>
        <w:tc>
          <w:tcPr>
            <w:tcW w:w="1417" w:type="dxa"/>
          </w:tcPr>
          <w:p w14:paraId="65159F3E" w14:textId="77777777" w:rsidR="00E77260" w:rsidRPr="00E77260" w:rsidRDefault="00E77260" w:rsidP="00CD54DB">
            <w:pPr>
              <w:jc w:val="center"/>
              <w:rPr>
                <w:rFonts w:ascii="Arial" w:hAnsi="Arial" w:cs="Arial"/>
                <w:color w:val="0070C0"/>
                <w:sz w:val="20"/>
                <w:szCs w:val="20"/>
              </w:rPr>
            </w:pPr>
            <w:r w:rsidRPr="00E77260">
              <w:rPr>
                <w:rFonts w:ascii="Arial" w:hAnsi="Arial" w:cs="Arial"/>
                <w:color w:val="0070C0"/>
                <w:sz w:val="20"/>
                <w:szCs w:val="20"/>
              </w:rPr>
              <w:t>85</w:t>
            </w:r>
          </w:p>
        </w:tc>
        <w:tc>
          <w:tcPr>
            <w:tcW w:w="1417" w:type="dxa"/>
          </w:tcPr>
          <w:p w14:paraId="098AF9A6" w14:textId="77777777" w:rsidR="00E77260" w:rsidRPr="00E77260" w:rsidRDefault="00E77260" w:rsidP="00CD54DB">
            <w:pPr>
              <w:jc w:val="center"/>
              <w:rPr>
                <w:rFonts w:ascii="Arial" w:hAnsi="Arial" w:cs="Arial"/>
                <w:color w:val="0070C0"/>
                <w:sz w:val="20"/>
                <w:szCs w:val="20"/>
              </w:rPr>
            </w:pPr>
            <w:r w:rsidRPr="00E77260">
              <w:rPr>
                <w:rFonts w:ascii="Arial" w:hAnsi="Arial" w:cs="Arial"/>
                <w:color w:val="0070C0"/>
                <w:sz w:val="20"/>
                <w:szCs w:val="20"/>
              </w:rPr>
              <w:t>95</w:t>
            </w:r>
          </w:p>
        </w:tc>
      </w:tr>
    </w:tbl>
    <w:p w14:paraId="6B33CB36" w14:textId="77777777" w:rsidR="00DF7A85" w:rsidRDefault="009044A8" w:rsidP="00245DE7">
      <w:pPr>
        <w:pStyle w:val="NoSpacing"/>
        <w:rPr>
          <w:rFonts w:ascii="Times New Roman" w:hAnsi="Times New Roman" w:cs="Times New Roman"/>
          <w:b/>
          <w:color w:val="0070C0"/>
          <w:sz w:val="24"/>
          <w:szCs w:val="24"/>
        </w:rPr>
      </w:pPr>
      <w:r w:rsidRPr="009044A8">
        <w:rPr>
          <w:rFonts w:ascii="Aptos" w:hAnsi="Aptos"/>
          <w:b/>
          <w:bCs/>
          <w:lang w:val="en-US"/>
        </w:rPr>
        <w:br/>
      </w:r>
    </w:p>
    <w:p w14:paraId="3D07D9E4" w14:textId="77777777" w:rsidR="00245DE7" w:rsidRPr="0075309E" w:rsidRDefault="00245DE7" w:rsidP="00245DE7">
      <w:pPr>
        <w:pStyle w:val="NoSpacing"/>
        <w:rPr>
          <w:rFonts w:ascii="Times New Roman" w:hAnsi="Times New Roman" w:cs="Times New Roman"/>
          <w:b/>
          <w:color w:val="0070C0"/>
          <w:sz w:val="24"/>
          <w:szCs w:val="24"/>
        </w:rPr>
      </w:pPr>
      <w:r w:rsidRPr="0075309E">
        <w:rPr>
          <w:rFonts w:ascii="Times New Roman" w:hAnsi="Times New Roman" w:cs="Times New Roman"/>
          <w:b/>
          <w:color w:val="0070C0"/>
          <w:sz w:val="24"/>
          <w:szCs w:val="24"/>
        </w:rPr>
        <w:t>DOGS QUEENSLAND</w:t>
      </w:r>
    </w:p>
    <w:p w14:paraId="713EE2A8" w14:textId="77777777" w:rsidR="00245DE7" w:rsidRDefault="00245DE7" w:rsidP="00245DE7">
      <w:pPr>
        <w:spacing w:after="0" w:line="240" w:lineRule="auto"/>
        <w:rPr>
          <w:rFonts w:ascii="Times New Roman" w:hAnsi="Times New Roman" w:cs="Times New Roman"/>
          <w:color w:val="0070C0"/>
          <w:sz w:val="24"/>
          <w:szCs w:val="24"/>
        </w:rPr>
      </w:pPr>
      <w:r w:rsidRPr="00245DE7">
        <w:rPr>
          <w:rFonts w:ascii="Times New Roman" w:hAnsi="Times New Roman" w:cs="Times New Roman"/>
          <w:color w:val="0070C0"/>
          <w:sz w:val="24"/>
          <w:szCs w:val="24"/>
        </w:rPr>
        <w:t>‘TK.CH.’ signifying Trick Dog Champion.  The Member Body will receive applications for the title of Trick Dog Champion (TK.CH) in connection with, and in the name of, each dog who has gained the title of Trick Dog Advanced (TKA) and thereafter achieves additional passes gaining twelve (12) points in total.  Qualifications scoring 93 points to 95.9 points earn one (1) point and qualifications scoring 96 points to 100 points earn two (2) points.  The total of twelve (12) points must be gained under at least three (3) different Judges.  These qualifications must be achieved through the Advanced Class.</w:t>
      </w:r>
    </w:p>
    <w:p w14:paraId="148A3747" w14:textId="77777777" w:rsidR="00DF7A85" w:rsidRDefault="00DF7A85" w:rsidP="00245DE7">
      <w:pPr>
        <w:spacing w:after="0" w:line="240" w:lineRule="auto"/>
        <w:rPr>
          <w:rFonts w:ascii="Times New Roman" w:hAnsi="Times New Roman" w:cs="Times New Roman"/>
          <w:color w:val="0070C0"/>
          <w:sz w:val="24"/>
          <w:szCs w:val="24"/>
        </w:rPr>
      </w:pPr>
    </w:p>
    <w:p w14:paraId="1577562B" w14:textId="77777777" w:rsidR="00DF7A85" w:rsidRPr="00245DE7" w:rsidRDefault="00DF7A85" w:rsidP="00245DE7">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(Consequential changes to the tables in Rules 4.1 and 4.2 will be required.)</w:t>
      </w:r>
    </w:p>
    <w:p w14:paraId="1E316C04" w14:textId="77777777" w:rsidR="00245DE7" w:rsidRPr="00245DE7" w:rsidRDefault="00245DE7" w:rsidP="00245DE7">
      <w:pPr>
        <w:spacing w:after="0" w:line="240" w:lineRule="auto"/>
        <w:rPr>
          <w:rFonts w:ascii="Times New Roman" w:hAnsi="Times New Roman" w:cs="Times New Roman"/>
          <w:sz w:val="24"/>
          <w:szCs w:val="24"/>
        </w:rPr>
      </w:pPr>
    </w:p>
    <w:p w14:paraId="6909985D" w14:textId="77777777" w:rsidR="00245DE7" w:rsidRPr="00DF7A85" w:rsidRDefault="00245DE7" w:rsidP="00245DE7">
      <w:pPr>
        <w:spacing w:after="0" w:line="240" w:lineRule="auto"/>
        <w:rPr>
          <w:rFonts w:ascii="Times New Roman" w:hAnsi="Times New Roman" w:cs="Times New Roman"/>
          <w:b/>
          <w:color w:val="FF0000"/>
          <w:sz w:val="24"/>
          <w:szCs w:val="24"/>
        </w:rPr>
      </w:pPr>
      <w:r w:rsidRPr="00DF7A85">
        <w:rPr>
          <w:rFonts w:ascii="Times New Roman" w:hAnsi="Times New Roman" w:cs="Times New Roman"/>
          <w:b/>
          <w:color w:val="FF0000"/>
          <w:sz w:val="24"/>
          <w:szCs w:val="24"/>
        </w:rPr>
        <w:t>RATIONALE:</w:t>
      </w:r>
    </w:p>
    <w:p w14:paraId="3027097E" w14:textId="77777777" w:rsidR="00245DE7" w:rsidRPr="00245DE7" w:rsidRDefault="00245DE7" w:rsidP="00245DE7">
      <w:pPr>
        <w:spacing w:after="0" w:line="240" w:lineRule="auto"/>
        <w:rPr>
          <w:rFonts w:ascii="Times New Roman" w:hAnsi="Times New Roman" w:cs="Times New Roman"/>
          <w:color w:val="FF0000"/>
          <w:sz w:val="24"/>
          <w:szCs w:val="24"/>
        </w:rPr>
      </w:pPr>
      <w:r w:rsidRPr="00245DE7">
        <w:rPr>
          <w:rFonts w:ascii="Times New Roman" w:hAnsi="Times New Roman" w:cs="Times New Roman"/>
          <w:color w:val="FF0000"/>
          <w:sz w:val="24"/>
          <w:szCs w:val="24"/>
        </w:rPr>
        <w:t>Queensland is happy to support the submission from the ACT.  It is felt that this is a more flexible method of determining a Trick Dog Champion.  It rewards those dogs which are consistently high achievers whilst also supporting those dogs who perform in a steady and consistent way.  It also accommodates those dogs which may occasionally, for whatever reason, have a small error on the day.  As we all know strange things may happen at any time which can affect a dog through no fault of its own.</w:t>
      </w:r>
    </w:p>
    <w:p w14:paraId="64A3FB37" w14:textId="77777777" w:rsidR="00245DE7" w:rsidRPr="00245DE7" w:rsidRDefault="00245DE7" w:rsidP="00245DE7">
      <w:pPr>
        <w:spacing w:after="0" w:line="240" w:lineRule="auto"/>
        <w:rPr>
          <w:rFonts w:ascii="Times New Roman" w:hAnsi="Times New Roman" w:cs="Times New Roman"/>
          <w:color w:val="FF0000"/>
          <w:sz w:val="24"/>
          <w:szCs w:val="24"/>
        </w:rPr>
      </w:pPr>
    </w:p>
    <w:p w14:paraId="01E96206" w14:textId="77777777" w:rsidR="00245DE7" w:rsidRPr="00245DE7" w:rsidRDefault="00245DE7" w:rsidP="00245DE7">
      <w:pPr>
        <w:spacing w:after="0" w:line="240" w:lineRule="auto"/>
        <w:rPr>
          <w:rFonts w:ascii="Times New Roman" w:hAnsi="Times New Roman" w:cs="Times New Roman"/>
          <w:color w:val="FF0000"/>
          <w:sz w:val="24"/>
          <w:szCs w:val="24"/>
        </w:rPr>
      </w:pPr>
      <w:r w:rsidRPr="00245DE7">
        <w:rPr>
          <w:rFonts w:ascii="Times New Roman" w:hAnsi="Times New Roman" w:cs="Times New Roman"/>
          <w:color w:val="FF0000"/>
          <w:sz w:val="24"/>
          <w:szCs w:val="24"/>
        </w:rPr>
        <w:t xml:space="preserve">It is also important to remember that the number of events offered in each State varies considerably and any title must be achievable within all States and within a dog’s working life.  Under the proposed point system, an excellent worker can achieve the Championship Title in as few as six very strong performances. </w:t>
      </w:r>
    </w:p>
    <w:p w14:paraId="71622903" w14:textId="77777777" w:rsidR="00245DE7" w:rsidRPr="00245DE7" w:rsidRDefault="00245DE7" w:rsidP="00245DE7">
      <w:pPr>
        <w:spacing w:after="0" w:line="240" w:lineRule="auto"/>
        <w:rPr>
          <w:rFonts w:ascii="Times New Roman" w:hAnsi="Times New Roman" w:cs="Times New Roman"/>
          <w:color w:val="FF0000"/>
          <w:sz w:val="24"/>
          <w:szCs w:val="24"/>
        </w:rPr>
      </w:pPr>
    </w:p>
    <w:p w14:paraId="5DCC5811" w14:textId="77777777" w:rsidR="00245DE7" w:rsidRPr="00245DE7" w:rsidRDefault="00245DE7" w:rsidP="00245DE7">
      <w:pPr>
        <w:spacing w:after="0" w:line="240" w:lineRule="auto"/>
        <w:rPr>
          <w:rFonts w:ascii="Times New Roman" w:hAnsi="Times New Roman" w:cs="Times New Roman"/>
          <w:color w:val="FF0000"/>
          <w:sz w:val="24"/>
          <w:szCs w:val="24"/>
        </w:rPr>
      </w:pPr>
      <w:r w:rsidRPr="00245DE7">
        <w:rPr>
          <w:rFonts w:ascii="Times New Roman" w:hAnsi="Times New Roman" w:cs="Times New Roman"/>
          <w:color w:val="FF0000"/>
          <w:sz w:val="24"/>
          <w:szCs w:val="24"/>
        </w:rPr>
        <w:t>The premise behind Trick Dog Tests was to create a sport which was fun to do while being more flexible in its requirements than some of the more stringent disciplines.  We need to keep to that premise even though a new higher title is proposed.</w:t>
      </w:r>
    </w:p>
    <w:p w14:paraId="035B7E63" w14:textId="77777777" w:rsidR="00245DE7" w:rsidRPr="00245DE7" w:rsidRDefault="00245DE7" w:rsidP="00245DE7">
      <w:pPr>
        <w:spacing w:after="0" w:line="240" w:lineRule="auto"/>
        <w:rPr>
          <w:rFonts w:ascii="Times New Roman" w:hAnsi="Times New Roman" w:cs="Times New Roman"/>
          <w:color w:val="FF0000"/>
          <w:sz w:val="24"/>
          <w:szCs w:val="24"/>
        </w:rPr>
      </w:pPr>
    </w:p>
    <w:p w14:paraId="680C5941" w14:textId="77777777" w:rsidR="00245DE7" w:rsidRPr="00245DE7" w:rsidRDefault="00245DE7" w:rsidP="00245DE7">
      <w:pPr>
        <w:spacing w:after="0" w:line="240" w:lineRule="auto"/>
        <w:rPr>
          <w:rFonts w:ascii="Times New Roman" w:hAnsi="Times New Roman" w:cs="Times New Roman"/>
          <w:color w:val="FF0000"/>
          <w:sz w:val="24"/>
          <w:szCs w:val="24"/>
        </w:rPr>
      </w:pPr>
      <w:r w:rsidRPr="00245DE7">
        <w:rPr>
          <w:rFonts w:ascii="Times New Roman" w:hAnsi="Times New Roman" w:cs="Times New Roman"/>
          <w:color w:val="FF0000"/>
          <w:sz w:val="24"/>
          <w:szCs w:val="24"/>
        </w:rPr>
        <w:t xml:space="preserve">We also need to look to the future as we know that a Grand Champion Title will also be introduced at some point.  This points system would easily accommodate that.  A point </w:t>
      </w:r>
      <w:r w:rsidRPr="00245DE7">
        <w:rPr>
          <w:rFonts w:ascii="Times New Roman" w:hAnsi="Times New Roman" w:cs="Times New Roman"/>
          <w:color w:val="FF0000"/>
          <w:sz w:val="24"/>
          <w:szCs w:val="24"/>
        </w:rPr>
        <w:lastRenderedPageBreak/>
        <w:t>system would easily accommodate that via the adoption of higher cutoffs for earning 1 point and 2 points.</w:t>
      </w:r>
    </w:p>
    <w:p w14:paraId="3CC902C8" w14:textId="77777777" w:rsidR="00245DE7" w:rsidRPr="00245DE7" w:rsidRDefault="00245DE7" w:rsidP="00245DE7">
      <w:pPr>
        <w:spacing w:after="0" w:line="240" w:lineRule="auto"/>
        <w:rPr>
          <w:rFonts w:ascii="Times New Roman" w:hAnsi="Times New Roman" w:cs="Times New Roman"/>
          <w:sz w:val="24"/>
          <w:szCs w:val="24"/>
        </w:rPr>
      </w:pPr>
    </w:p>
    <w:p w14:paraId="067C8947" w14:textId="77777777" w:rsidR="00245DE7" w:rsidRPr="00245DE7" w:rsidRDefault="00245DE7" w:rsidP="00245DE7">
      <w:pPr>
        <w:spacing w:after="0" w:line="240" w:lineRule="auto"/>
        <w:rPr>
          <w:rFonts w:ascii="Times New Roman" w:hAnsi="Times New Roman" w:cs="Times New Roman"/>
          <w:color w:val="0070C0"/>
          <w:sz w:val="24"/>
          <w:szCs w:val="24"/>
        </w:rPr>
      </w:pPr>
      <w:r w:rsidRPr="00245DE7">
        <w:rPr>
          <w:rFonts w:ascii="Times New Roman" w:hAnsi="Times New Roman" w:cs="Times New Roman"/>
          <w:b/>
          <w:color w:val="0070C0"/>
          <w:sz w:val="24"/>
          <w:szCs w:val="24"/>
        </w:rPr>
        <w:t xml:space="preserve">Trick Dog Champion Title Certificate – </w:t>
      </w:r>
      <w:r w:rsidRPr="00245DE7">
        <w:rPr>
          <w:rFonts w:ascii="Times New Roman" w:hAnsi="Times New Roman" w:cs="Times New Roman"/>
          <w:color w:val="0070C0"/>
          <w:sz w:val="24"/>
          <w:szCs w:val="24"/>
        </w:rPr>
        <w:t>should be the same certificate which is presently being used for the Champion Title in all Dogs Australia disciplines.</w:t>
      </w:r>
    </w:p>
    <w:p w14:paraId="72AB1B5E" w14:textId="77777777" w:rsidR="00245DE7" w:rsidRPr="00245DE7" w:rsidRDefault="00245DE7" w:rsidP="00245DE7">
      <w:pPr>
        <w:spacing w:after="0" w:line="240" w:lineRule="auto"/>
        <w:rPr>
          <w:rFonts w:ascii="Times New Roman" w:hAnsi="Times New Roman" w:cs="Times New Roman"/>
          <w:color w:val="0070C0"/>
          <w:sz w:val="24"/>
          <w:szCs w:val="24"/>
        </w:rPr>
      </w:pPr>
    </w:p>
    <w:p w14:paraId="2945D64B" w14:textId="77777777" w:rsidR="00245DE7" w:rsidRPr="00245DE7" w:rsidRDefault="00245DE7" w:rsidP="00245DE7">
      <w:pPr>
        <w:spacing w:after="0" w:line="240" w:lineRule="auto"/>
        <w:rPr>
          <w:rFonts w:ascii="Times New Roman" w:hAnsi="Times New Roman" w:cs="Times New Roman"/>
          <w:sz w:val="24"/>
          <w:szCs w:val="24"/>
        </w:rPr>
      </w:pPr>
      <w:r w:rsidRPr="00245DE7">
        <w:rPr>
          <w:rFonts w:ascii="Times New Roman" w:hAnsi="Times New Roman" w:cs="Times New Roman"/>
          <w:b/>
          <w:sz w:val="24"/>
          <w:szCs w:val="24"/>
        </w:rPr>
        <w:t xml:space="preserve">Trick Dog Qualification Certificate – </w:t>
      </w:r>
      <w:r w:rsidRPr="00245DE7">
        <w:rPr>
          <w:rFonts w:ascii="Times New Roman" w:hAnsi="Times New Roman" w:cs="Times New Roman"/>
          <w:sz w:val="24"/>
          <w:szCs w:val="24"/>
        </w:rPr>
        <w:t>No changes required.</w:t>
      </w:r>
    </w:p>
    <w:p w14:paraId="773AB982" w14:textId="77777777" w:rsidR="00245DE7" w:rsidRDefault="00245DE7" w:rsidP="009044A8">
      <w:pPr>
        <w:pStyle w:val="NoSpacing"/>
        <w:rPr>
          <w:rFonts w:ascii="Times New Roman" w:hAnsi="Times New Roman" w:cs="Times New Roman"/>
          <w:b/>
          <w:bCs/>
          <w:color w:val="0070C0"/>
          <w:sz w:val="24"/>
          <w:szCs w:val="24"/>
          <w:lang w:val="en-US"/>
        </w:rPr>
      </w:pPr>
    </w:p>
    <w:p w14:paraId="22EBAE42" w14:textId="77777777" w:rsidR="00DF7A85" w:rsidRDefault="00DF7A85" w:rsidP="00453DB7">
      <w:pPr>
        <w:pStyle w:val="NoSpacing"/>
        <w:rPr>
          <w:rFonts w:ascii="Times New Roman" w:hAnsi="Times New Roman" w:cs="Times New Roman"/>
          <w:b/>
          <w:color w:val="0070C0"/>
          <w:sz w:val="24"/>
          <w:szCs w:val="24"/>
        </w:rPr>
      </w:pPr>
    </w:p>
    <w:p w14:paraId="4688E188" w14:textId="77777777" w:rsidR="00453DB7" w:rsidRPr="00453DB7" w:rsidRDefault="00453DB7" w:rsidP="00453DB7">
      <w:pPr>
        <w:pStyle w:val="NoSpacing"/>
        <w:rPr>
          <w:rFonts w:ascii="Times New Roman" w:hAnsi="Times New Roman" w:cs="Times New Roman"/>
          <w:b/>
          <w:color w:val="0070C0"/>
          <w:sz w:val="24"/>
          <w:szCs w:val="24"/>
        </w:rPr>
      </w:pPr>
      <w:r w:rsidRPr="00453DB7">
        <w:rPr>
          <w:rFonts w:ascii="Times New Roman" w:hAnsi="Times New Roman" w:cs="Times New Roman"/>
          <w:b/>
          <w:color w:val="0070C0"/>
          <w:sz w:val="24"/>
          <w:szCs w:val="24"/>
        </w:rPr>
        <w:t>DOGS SOUTH AUSTRALIA - SUBMISSION 1</w:t>
      </w:r>
    </w:p>
    <w:p w14:paraId="0C410A28" w14:textId="77777777" w:rsidR="00453DB7" w:rsidRPr="00453DB7" w:rsidRDefault="00453DB7" w:rsidP="00453DB7">
      <w:pPr>
        <w:pStyle w:val="NoSpacing"/>
        <w:rPr>
          <w:rFonts w:ascii="Times New Roman" w:hAnsi="Times New Roman" w:cs="Times New Roman"/>
          <w:color w:val="0070C0"/>
          <w:sz w:val="24"/>
          <w:szCs w:val="24"/>
        </w:rPr>
      </w:pPr>
      <w:r w:rsidRPr="00453DB7">
        <w:rPr>
          <w:rFonts w:ascii="Times New Roman" w:hAnsi="Times New Roman" w:cs="Times New Roman"/>
          <w:color w:val="0070C0"/>
          <w:sz w:val="24"/>
          <w:szCs w:val="24"/>
        </w:rPr>
        <w:t>‘TK.CH’ signifying Trick Dog Test Champion.</w:t>
      </w:r>
    </w:p>
    <w:p w14:paraId="362F5BA7" w14:textId="77777777" w:rsidR="00453DB7" w:rsidRPr="00453DB7" w:rsidRDefault="00453DB7" w:rsidP="00453DB7">
      <w:pPr>
        <w:pStyle w:val="NoSpacing"/>
        <w:rPr>
          <w:rFonts w:ascii="Times New Roman" w:hAnsi="Times New Roman" w:cs="Times New Roman"/>
          <w:color w:val="0070C0"/>
          <w:sz w:val="24"/>
          <w:szCs w:val="24"/>
        </w:rPr>
      </w:pPr>
      <w:r w:rsidRPr="00453DB7">
        <w:rPr>
          <w:rFonts w:ascii="Times New Roman" w:hAnsi="Times New Roman" w:cs="Times New Roman"/>
          <w:color w:val="0070C0"/>
          <w:sz w:val="24"/>
          <w:szCs w:val="24"/>
        </w:rPr>
        <w:t>The Member body will receive applications for the title of Trick Dog Test Champion (TK.CH) in connection with, and in the name of, each dog who has gained the title of Trick Dog Advanced</w:t>
      </w:r>
      <w:r>
        <w:rPr>
          <w:rFonts w:ascii="Times New Roman" w:hAnsi="Times New Roman" w:cs="Times New Roman"/>
          <w:color w:val="0070C0"/>
          <w:sz w:val="24"/>
          <w:szCs w:val="24"/>
        </w:rPr>
        <w:t xml:space="preserve"> (TKA) and thereafter achieves eight (8) additional passes </w:t>
      </w:r>
      <w:r w:rsidRPr="00453DB7">
        <w:rPr>
          <w:rFonts w:ascii="Times New Roman" w:hAnsi="Times New Roman" w:cs="Times New Roman"/>
          <w:color w:val="0070C0"/>
          <w:sz w:val="24"/>
          <w:szCs w:val="24"/>
        </w:rPr>
        <w:t>of 90 points or more.</w:t>
      </w:r>
    </w:p>
    <w:p w14:paraId="51DBD535" w14:textId="77777777" w:rsidR="00453DB7" w:rsidRDefault="00453DB7" w:rsidP="00453DB7">
      <w:pPr>
        <w:pStyle w:val="NoSpacing"/>
        <w:rPr>
          <w:rFonts w:ascii="Times New Roman" w:hAnsi="Times New Roman" w:cs="Times New Roman"/>
          <w:color w:val="0070C0"/>
          <w:sz w:val="24"/>
          <w:szCs w:val="24"/>
        </w:rPr>
      </w:pPr>
      <w:r>
        <w:rPr>
          <w:rFonts w:ascii="Times New Roman" w:hAnsi="Times New Roman" w:cs="Times New Roman"/>
          <w:color w:val="0070C0"/>
          <w:sz w:val="24"/>
          <w:szCs w:val="24"/>
        </w:rPr>
        <w:t xml:space="preserve">The eight (8) passes </w:t>
      </w:r>
      <w:r w:rsidRPr="00453DB7">
        <w:rPr>
          <w:rFonts w:ascii="Times New Roman" w:hAnsi="Times New Roman" w:cs="Times New Roman"/>
          <w:color w:val="0070C0"/>
          <w:sz w:val="24"/>
          <w:szCs w:val="24"/>
        </w:rPr>
        <w:t>for the TK.CH. Title must be gained under at least three (3) different judges and achieved through the Advanced Class and must be achieved after 1 January 2027, or the date</w:t>
      </w:r>
      <w:r>
        <w:rPr>
          <w:rFonts w:ascii="Times New Roman" w:hAnsi="Times New Roman" w:cs="Times New Roman"/>
          <w:color w:val="0070C0"/>
          <w:sz w:val="24"/>
          <w:szCs w:val="24"/>
        </w:rPr>
        <w:t xml:space="preserve"> this title is announced, which</w:t>
      </w:r>
      <w:r w:rsidRPr="00453DB7">
        <w:rPr>
          <w:rFonts w:ascii="Times New Roman" w:hAnsi="Times New Roman" w:cs="Times New Roman"/>
          <w:color w:val="0070C0"/>
          <w:sz w:val="24"/>
          <w:szCs w:val="24"/>
        </w:rPr>
        <w:t>ever is the earlier.</w:t>
      </w:r>
    </w:p>
    <w:p w14:paraId="798F2D4A" w14:textId="77777777" w:rsidR="00453DB7" w:rsidRPr="00453DB7" w:rsidRDefault="00453DB7" w:rsidP="00453DB7">
      <w:pPr>
        <w:pStyle w:val="NoSpacing"/>
        <w:rPr>
          <w:rFonts w:ascii="Times New Roman" w:hAnsi="Times New Roman" w:cs="Times New Roman"/>
          <w:color w:val="0070C0"/>
          <w:sz w:val="24"/>
          <w:szCs w:val="24"/>
        </w:rPr>
      </w:pPr>
    </w:p>
    <w:p w14:paraId="04C96453" w14:textId="77777777" w:rsidR="00453DB7" w:rsidRPr="00453DB7" w:rsidRDefault="00453DB7" w:rsidP="00453DB7">
      <w:pPr>
        <w:pStyle w:val="NoSpacing"/>
        <w:rPr>
          <w:rFonts w:ascii="Times New Roman" w:hAnsi="Times New Roman" w:cs="Times New Roman"/>
          <w:b/>
          <w:color w:val="0070C0"/>
          <w:sz w:val="24"/>
          <w:szCs w:val="24"/>
        </w:rPr>
      </w:pPr>
      <w:r w:rsidRPr="00453DB7">
        <w:rPr>
          <w:rFonts w:ascii="Times New Roman" w:hAnsi="Times New Roman" w:cs="Times New Roman"/>
          <w:b/>
          <w:color w:val="0070C0"/>
          <w:sz w:val="24"/>
          <w:szCs w:val="24"/>
        </w:rPr>
        <w:t>DOGS SOUTH AUSTRALIA – SUBMISSION 2</w:t>
      </w:r>
    </w:p>
    <w:p w14:paraId="3D1A821E" w14:textId="77777777" w:rsidR="00453DB7" w:rsidRPr="00453DB7" w:rsidRDefault="00453DB7" w:rsidP="00453DB7">
      <w:pPr>
        <w:pStyle w:val="NoSpacing"/>
        <w:rPr>
          <w:rFonts w:ascii="Times New Roman" w:hAnsi="Times New Roman" w:cs="Times New Roman"/>
          <w:color w:val="0070C0"/>
          <w:sz w:val="24"/>
          <w:szCs w:val="24"/>
        </w:rPr>
      </w:pPr>
      <w:r w:rsidRPr="00453DB7">
        <w:rPr>
          <w:rFonts w:ascii="Times New Roman" w:hAnsi="Times New Roman" w:cs="Times New Roman"/>
          <w:color w:val="0070C0"/>
          <w:sz w:val="24"/>
          <w:szCs w:val="24"/>
        </w:rPr>
        <w:t>‘TK.CH’ signifying Trick Dog Test Champion.</w:t>
      </w:r>
    </w:p>
    <w:p w14:paraId="3CFE9B0E" w14:textId="77777777" w:rsidR="00453DB7" w:rsidRPr="00453DB7" w:rsidRDefault="00453DB7" w:rsidP="00453DB7">
      <w:pPr>
        <w:pStyle w:val="NoSpacing"/>
        <w:rPr>
          <w:rFonts w:ascii="Times New Roman" w:hAnsi="Times New Roman" w:cs="Times New Roman"/>
          <w:color w:val="0070C0"/>
          <w:sz w:val="24"/>
          <w:szCs w:val="24"/>
        </w:rPr>
      </w:pPr>
      <w:r w:rsidRPr="00453DB7">
        <w:rPr>
          <w:rFonts w:ascii="Times New Roman" w:hAnsi="Times New Roman" w:cs="Times New Roman"/>
          <w:color w:val="0070C0"/>
          <w:sz w:val="24"/>
          <w:szCs w:val="24"/>
        </w:rPr>
        <w:t>The Member body will receive applications for the title of Trick dog Test Champion (TK.CH) in connection with, and in the name of, each dog who has gained the title of Trick Dog Advanced (TKA) and thereafter achieves</w:t>
      </w:r>
      <w:r>
        <w:rPr>
          <w:rFonts w:ascii="Times New Roman" w:hAnsi="Times New Roman" w:cs="Times New Roman"/>
          <w:color w:val="0070C0"/>
          <w:sz w:val="24"/>
          <w:szCs w:val="24"/>
        </w:rPr>
        <w:t xml:space="preserve"> ten</w:t>
      </w:r>
      <w:r w:rsidRPr="00453DB7">
        <w:rPr>
          <w:rFonts w:ascii="Times New Roman" w:hAnsi="Times New Roman" w:cs="Times New Roman"/>
          <w:color w:val="0070C0"/>
          <w:sz w:val="24"/>
          <w:szCs w:val="24"/>
        </w:rPr>
        <w:t xml:space="preserve"> </w:t>
      </w:r>
      <w:r>
        <w:rPr>
          <w:rFonts w:ascii="Times New Roman" w:hAnsi="Times New Roman" w:cs="Times New Roman"/>
          <w:color w:val="0070C0"/>
          <w:sz w:val="24"/>
          <w:szCs w:val="24"/>
        </w:rPr>
        <w:t>(</w:t>
      </w:r>
      <w:r w:rsidRPr="00453DB7">
        <w:rPr>
          <w:rFonts w:ascii="Times New Roman" w:hAnsi="Times New Roman" w:cs="Times New Roman"/>
          <w:color w:val="0070C0"/>
          <w:sz w:val="24"/>
          <w:szCs w:val="24"/>
        </w:rPr>
        <w:t>10</w:t>
      </w:r>
      <w:r>
        <w:rPr>
          <w:rFonts w:ascii="Times New Roman" w:hAnsi="Times New Roman" w:cs="Times New Roman"/>
          <w:color w:val="0070C0"/>
          <w:sz w:val="24"/>
          <w:szCs w:val="24"/>
        </w:rPr>
        <w:t xml:space="preserve">) additional passes </w:t>
      </w:r>
      <w:r w:rsidRPr="00453DB7">
        <w:rPr>
          <w:rFonts w:ascii="Times New Roman" w:hAnsi="Times New Roman" w:cs="Times New Roman"/>
          <w:color w:val="0070C0"/>
          <w:sz w:val="24"/>
          <w:szCs w:val="24"/>
        </w:rPr>
        <w:t>of 90 points or more.</w:t>
      </w:r>
    </w:p>
    <w:p w14:paraId="0E8F3FFB" w14:textId="77777777" w:rsidR="00453DB7" w:rsidRDefault="00453DB7" w:rsidP="00453DB7">
      <w:pPr>
        <w:pStyle w:val="NoSpacing"/>
        <w:rPr>
          <w:rFonts w:ascii="Times New Roman" w:hAnsi="Times New Roman" w:cs="Times New Roman"/>
          <w:color w:val="0070C0"/>
          <w:sz w:val="24"/>
          <w:szCs w:val="24"/>
        </w:rPr>
      </w:pPr>
      <w:r w:rsidRPr="00453DB7">
        <w:rPr>
          <w:rFonts w:ascii="Times New Roman" w:hAnsi="Times New Roman" w:cs="Times New Roman"/>
          <w:color w:val="0070C0"/>
          <w:sz w:val="24"/>
          <w:szCs w:val="24"/>
        </w:rPr>
        <w:t xml:space="preserve">The </w:t>
      </w:r>
      <w:r>
        <w:rPr>
          <w:rFonts w:ascii="Times New Roman" w:hAnsi="Times New Roman" w:cs="Times New Roman"/>
          <w:color w:val="0070C0"/>
          <w:sz w:val="24"/>
          <w:szCs w:val="24"/>
        </w:rPr>
        <w:t>ten (</w:t>
      </w:r>
      <w:r w:rsidRPr="00453DB7">
        <w:rPr>
          <w:rFonts w:ascii="Times New Roman" w:hAnsi="Times New Roman" w:cs="Times New Roman"/>
          <w:color w:val="0070C0"/>
          <w:sz w:val="24"/>
          <w:szCs w:val="24"/>
        </w:rPr>
        <w:t>10</w:t>
      </w:r>
      <w:r>
        <w:rPr>
          <w:rFonts w:ascii="Times New Roman" w:hAnsi="Times New Roman" w:cs="Times New Roman"/>
          <w:color w:val="0070C0"/>
          <w:sz w:val="24"/>
          <w:szCs w:val="24"/>
        </w:rPr>
        <w:t xml:space="preserve">) passes </w:t>
      </w:r>
      <w:r w:rsidRPr="00453DB7">
        <w:rPr>
          <w:rFonts w:ascii="Times New Roman" w:hAnsi="Times New Roman" w:cs="Times New Roman"/>
          <w:color w:val="0070C0"/>
          <w:sz w:val="24"/>
          <w:szCs w:val="24"/>
        </w:rPr>
        <w:t>for the TK.CH. Title must be gained under at least three (3) different judges and achieved through the Advanced Class and must be achieved after 1 January 2027, or the date</w:t>
      </w:r>
      <w:r>
        <w:rPr>
          <w:rFonts w:ascii="Times New Roman" w:hAnsi="Times New Roman" w:cs="Times New Roman"/>
          <w:color w:val="0070C0"/>
          <w:sz w:val="24"/>
          <w:szCs w:val="24"/>
        </w:rPr>
        <w:t xml:space="preserve"> this title is announced, which</w:t>
      </w:r>
      <w:r w:rsidRPr="00453DB7">
        <w:rPr>
          <w:rFonts w:ascii="Times New Roman" w:hAnsi="Times New Roman" w:cs="Times New Roman"/>
          <w:color w:val="0070C0"/>
          <w:sz w:val="24"/>
          <w:szCs w:val="24"/>
        </w:rPr>
        <w:t>ever is the earlier.</w:t>
      </w:r>
    </w:p>
    <w:p w14:paraId="28963622" w14:textId="77777777" w:rsidR="00453DB7" w:rsidRPr="00453DB7" w:rsidRDefault="00453DB7" w:rsidP="00453DB7">
      <w:pPr>
        <w:pStyle w:val="NoSpacing"/>
        <w:rPr>
          <w:rFonts w:ascii="Times New Roman" w:hAnsi="Times New Roman" w:cs="Times New Roman"/>
          <w:color w:val="0070C0"/>
          <w:sz w:val="24"/>
          <w:szCs w:val="24"/>
        </w:rPr>
      </w:pPr>
    </w:p>
    <w:p w14:paraId="25A787CD" w14:textId="77777777" w:rsidR="00453DB7" w:rsidRPr="00453DB7" w:rsidRDefault="00453DB7" w:rsidP="00453DB7">
      <w:pPr>
        <w:pStyle w:val="NoSpacing"/>
        <w:rPr>
          <w:rFonts w:ascii="Times New Roman" w:hAnsi="Times New Roman" w:cs="Times New Roman"/>
          <w:b/>
          <w:color w:val="FF420E"/>
          <w:sz w:val="24"/>
          <w:szCs w:val="24"/>
        </w:rPr>
      </w:pPr>
      <w:r w:rsidRPr="00453DB7">
        <w:rPr>
          <w:rFonts w:ascii="Times New Roman" w:hAnsi="Times New Roman" w:cs="Times New Roman"/>
          <w:b/>
          <w:color w:val="FF420E"/>
          <w:sz w:val="24"/>
          <w:szCs w:val="24"/>
        </w:rPr>
        <w:t>RATIONALE</w:t>
      </w:r>
      <w:r>
        <w:rPr>
          <w:rFonts w:ascii="Times New Roman" w:hAnsi="Times New Roman" w:cs="Times New Roman"/>
          <w:b/>
          <w:color w:val="FF420E"/>
          <w:sz w:val="24"/>
          <w:szCs w:val="24"/>
        </w:rPr>
        <w:t>:</w:t>
      </w:r>
    </w:p>
    <w:p w14:paraId="271187F5" w14:textId="77777777" w:rsidR="00453DB7" w:rsidRDefault="00453DB7" w:rsidP="00453DB7">
      <w:pPr>
        <w:pStyle w:val="NoSpacing"/>
        <w:rPr>
          <w:rFonts w:ascii="Times New Roman" w:hAnsi="Times New Roman" w:cs="Times New Roman"/>
          <w:color w:val="FF420E"/>
          <w:sz w:val="24"/>
          <w:szCs w:val="24"/>
        </w:rPr>
      </w:pPr>
      <w:r w:rsidRPr="00453DB7">
        <w:rPr>
          <w:rFonts w:ascii="Times New Roman" w:hAnsi="Times New Roman" w:cs="Times New Roman"/>
          <w:color w:val="FF420E"/>
          <w:sz w:val="24"/>
          <w:szCs w:val="24"/>
        </w:rPr>
        <w:t xml:space="preserve">South Australia believes that the TK.CH must be introduced to ensure that competitors remain in the discipline and that it must be a title that is achievable. South Australia therefore believes that a score of 90 and above sets the required degree of difficulty for the title be achieved within the life of the dog, noting that this is only available once the dog has achieved the Advanced title and  the score is set well above that required for a pass in the Advanced class. </w:t>
      </w:r>
    </w:p>
    <w:p w14:paraId="66999C97" w14:textId="77777777" w:rsidR="00453DB7" w:rsidRPr="00453DB7" w:rsidRDefault="00453DB7" w:rsidP="00453DB7">
      <w:pPr>
        <w:pStyle w:val="NoSpacing"/>
        <w:rPr>
          <w:rFonts w:ascii="Times New Roman" w:hAnsi="Times New Roman" w:cs="Times New Roman"/>
          <w:color w:val="FF420E"/>
          <w:sz w:val="24"/>
          <w:szCs w:val="24"/>
        </w:rPr>
      </w:pPr>
    </w:p>
    <w:p w14:paraId="2E193DD9" w14:textId="77777777" w:rsidR="00453DB7" w:rsidRDefault="00453DB7" w:rsidP="00453DB7">
      <w:pPr>
        <w:pStyle w:val="NoSpacing"/>
        <w:rPr>
          <w:rFonts w:ascii="Times New Roman" w:hAnsi="Times New Roman" w:cs="Times New Roman"/>
          <w:color w:val="FF420E"/>
          <w:sz w:val="24"/>
          <w:szCs w:val="24"/>
        </w:rPr>
      </w:pPr>
      <w:r w:rsidRPr="00453DB7">
        <w:rPr>
          <w:rFonts w:ascii="Times New Roman" w:hAnsi="Times New Roman" w:cs="Times New Roman"/>
          <w:color w:val="FF420E"/>
          <w:sz w:val="24"/>
          <w:szCs w:val="24"/>
        </w:rPr>
        <w:t>Sout</w:t>
      </w:r>
      <w:r>
        <w:rPr>
          <w:rFonts w:ascii="Times New Roman" w:hAnsi="Times New Roman" w:cs="Times New Roman"/>
          <w:color w:val="FF420E"/>
          <w:sz w:val="24"/>
          <w:szCs w:val="24"/>
        </w:rPr>
        <w:t xml:space="preserve">h Australia also believes this </w:t>
      </w:r>
      <w:r w:rsidRPr="00453DB7">
        <w:rPr>
          <w:rFonts w:ascii="Times New Roman" w:hAnsi="Times New Roman" w:cs="Times New Roman"/>
          <w:color w:val="FF420E"/>
          <w:sz w:val="24"/>
          <w:szCs w:val="24"/>
        </w:rPr>
        <w:t>allows sufficient room for the introduction of a Grand Champion title at a future date. South Australia believes that the criterion should be set from a minimum of 8 and a maximum of 10 to ensure that the dog is consistently performing at the level worthy of a champion title. South Australia also believes that these passes should be achieved under 3 different judges.</w:t>
      </w:r>
    </w:p>
    <w:p w14:paraId="19668460" w14:textId="77777777" w:rsidR="00453DB7" w:rsidRPr="00453DB7" w:rsidRDefault="00453DB7" w:rsidP="00453DB7">
      <w:pPr>
        <w:pStyle w:val="NoSpacing"/>
        <w:rPr>
          <w:rFonts w:ascii="Times New Roman" w:hAnsi="Times New Roman" w:cs="Times New Roman"/>
          <w:color w:val="FF420E"/>
          <w:sz w:val="24"/>
          <w:szCs w:val="24"/>
        </w:rPr>
      </w:pPr>
    </w:p>
    <w:p w14:paraId="0CF128DA" w14:textId="77777777" w:rsidR="00453DB7" w:rsidRPr="00453DB7" w:rsidRDefault="00453DB7" w:rsidP="00453DB7">
      <w:pPr>
        <w:pStyle w:val="NoSpacing"/>
        <w:rPr>
          <w:rFonts w:ascii="Times New Roman" w:hAnsi="Times New Roman" w:cs="Times New Roman"/>
          <w:color w:val="FF420E"/>
          <w:sz w:val="24"/>
          <w:szCs w:val="24"/>
        </w:rPr>
      </w:pPr>
      <w:r w:rsidRPr="00453DB7">
        <w:rPr>
          <w:rFonts w:ascii="Times New Roman" w:hAnsi="Times New Roman" w:cs="Times New Roman"/>
          <w:color w:val="FF420E"/>
          <w:sz w:val="24"/>
          <w:szCs w:val="24"/>
        </w:rPr>
        <w:t>South Australia believes that the operative date for passes should be after 1 January 2027, that being the date it is proposed to amend the rules to enable the champion title, or, in the alternative the date later this year when the ANKC announce the criteria for the title. South Australia does not support competitors being allowed to count passes achieved before that date. We do not support retrospectively counting passes achieved and believe all passes for this title should occur in the future.</w:t>
      </w:r>
    </w:p>
    <w:p w14:paraId="1AB8DBBC" w14:textId="77777777" w:rsidR="00453DB7" w:rsidRPr="00453DB7" w:rsidRDefault="00453DB7" w:rsidP="00453DB7">
      <w:pPr>
        <w:pStyle w:val="NoSpacing"/>
        <w:rPr>
          <w:rFonts w:ascii="Times New Roman" w:hAnsi="Times New Roman" w:cs="Times New Roman"/>
          <w:sz w:val="24"/>
          <w:szCs w:val="24"/>
        </w:rPr>
      </w:pPr>
    </w:p>
    <w:p w14:paraId="40D2790A" w14:textId="77777777" w:rsidR="00453DB7" w:rsidRDefault="00453DB7" w:rsidP="00453DB7">
      <w:pPr>
        <w:pStyle w:val="NoSpacing"/>
        <w:rPr>
          <w:rFonts w:ascii="Times New Roman" w:hAnsi="Times New Roman" w:cs="Times New Roman"/>
          <w:color w:val="0070C0"/>
          <w:sz w:val="24"/>
          <w:szCs w:val="24"/>
        </w:rPr>
      </w:pPr>
      <w:r w:rsidRPr="00453DB7">
        <w:rPr>
          <w:rFonts w:ascii="Times New Roman" w:hAnsi="Times New Roman" w:cs="Times New Roman"/>
          <w:b/>
          <w:color w:val="0070C0"/>
          <w:sz w:val="24"/>
          <w:szCs w:val="24"/>
        </w:rPr>
        <w:lastRenderedPageBreak/>
        <w:t>Trick Dog Test Champion Title</w:t>
      </w:r>
      <w:r w:rsidRPr="00453DB7">
        <w:rPr>
          <w:rFonts w:ascii="Times New Roman" w:hAnsi="Times New Roman" w:cs="Times New Roman"/>
          <w:color w:val="0070C0"/>
          <w:sz w:val="24"/>
          <w:szCs w:val="24"/>
        </w:rPr>
        <w:t xml:space="preserve"> – should be that used currently for all Dogs Australia disciplines.</w:t>
      </w:r>
    </w:p>
    <w:p w14:paraId="657A41E2" w14:textId="77777777" w:rsidR="00453DB7" w:rsidRPr="00453DB7" w:rsidRDefault="00453DB7" w:rsidP="00453DB7">
      <w:pPr>
        <w:pStyle w:val="NoSpacing"/>
        <w:rPr>
          <w:rFonts w:ascii="Times New Roman" w:hAnsi="Times New Roman" w:cs="Times New Roman"/>
          <w:color w:val="0070C0"/>
          <w:sz w:val="24"/>
          <w:szCs w:val="24"/>
        </w:rPr>
      </w:pPr>
    </w:p>
    <w:p w14:paraId="1E3E5F5C" w14:textId="77777777" w:rsidR="00453DB7" w:rsidRDefault="00453DB7" w:rsidP="009044A8">
      <w:pPr>
        <w:pStyle w:val="NoSpacing"/>
        <w:rPr>
          <w:rFonts w:ascii="Times New Roman" w:hAnsi="Times New Roman" w:cs="Times New Roman"/>
          <w:sz w:val="24"/>
          <w:szCs w:val="24"/>
        </w:rPr>
      </w:pPr>
      <w:r w:rsidRPr="00453DB7">
        <w:rPr>
          <w:rFonts w:ascii="Times New Roman" w:hAnsi="Times New Roman" w:cs="Times New Roman"/>
          <w:b/>
          <w:sz w:val="24"/>
          <w:szCs w:val="24"/>
        </w:rPr>
        <w:t>Trick Dog Test Certificate</w:t>
      </w:r>
      <w:r w:rsidRPr="00453DB7">
        <w:rPr>
          <w:rFonts w:ascii="Times New Roman" w:hAnsi="Times New Roman" w:cs="Times New Roman"/>
          <w:sz w:val="24"/>
          <w:szCs w:val="24"/>
        </w:rPr>
        <w:t xml:space="preserve"> – no change required.</w:t>
      </w:r>
    </w:p>
    <w:p w14:paraId="59DD013F" w14:textId="77777777" w:rsidR="00DF7A85" w:rsidRDefault="00DF7A85" w:rsidP="009044A8">
      <w:pPr>
        <w:pStyle w:val="NoSpacing"/>
        <w:rPr>
          <w:rFonts w:ascii="Times New Roman" w:hAnsi="Times New Roman" w:cs="Times New Roman"/>
          <w:b/>
          <w:bCs/>
          <w:color w:val="0070C0"/>
          <w:sz w:val="24"/>
          <w:szCs w:val="24"/>
          <w:lang w:val="en-US"/>
        </w:rPr>
      </w:pPr>
    </w:p>
    <w:p w14:paraId="0E85A9E7" w14:textId="77777777" w:rsidR="00DF7A85" w:rsidRDefault="00DF7A85" w:rsidP="009044A8">
      <w:pPr>
        <w:pStyle w:val="NoSpacing"/>
        <w:rPr>
          <w:rFonts w:ascii="Times New Roman" w:hAnsi="Times New Roman" w:cs="Times New Roman"/>
          <w:b/>
          <w:bCs/>
          <w:color w:val="0070C0"/>
          <w:sz w:val="24"/>
          <w:szCs w:val="24"/>
          <w:lang w:val="en-US"/>
        </w:rPr>
      </w:pPr>
    </w:p>
    <w:p w14:paraId="38D3B87E" w14:textId="77777777" w:rsidR="009044A8" w:rsidRPr="00453DB7" w:rsidRDefault="009044A8" w:rsidP="009044A8">
      <w:pPr>
        <w:pStyle w:val="NoSpacing"/>
        <w:rPr>
          <w:rFonts w:ascii="Times New Roman" w:hAnsi="Times New Roman" w:cs="Times New Roman"/>
          <w:sz w:val="24"/>
          <w:szCs w:val="24"/>
        </w:rPr>
      </w:pPr>
      <w:r w:rsidRPr="009044A8">
        <w:rPr>
          <w:rFonts w:ascii="Times New Roman" w:hAnsi="Times New Roman" w:cs="Times New Roman"/>
          <w:b/>
          <w:bCs/>
          <w:color w:val="0070C0"/>
          <w:sz w:val="24"/>
          <w:szCs w:val="24"/>
          <w:lang w:val="en-US"/>
        </w:rPr>
        <w:t>DOGS TASMANIA – SUBMISSION 1</w:t>
      </w:r>
      <w:r w:rsidRPr="009044A8">
        <w:rPr>
          <w:rFonts w:ascii="Times New Roman" w:hAnsi="Times New Roman" w:cs="Times New Roman"/>
          <w:b/>
          <w:bCs/>
          <w:color w:val="0070C0"/>
          <w:sz w:val="24"/>
          <w:szCs w:val="24"/>
          <w:lang w:val="en-US"/>
        </w:rPr>
        <w:br/>
      </w:r>
      <w:r w:rsidRPr="009044A8">
        <w:rPr>
          <w:rFonts w:ascii="Times New Roman" w:hAnsi="Times New Roman" w:cs="Times New Roman"/>
          <w:color w:val="0070C0"/>
          <w:sz w:val="24"/>
          <w:szCs w:val="24"/>
        </w:rPr>
        <w:t xml:space="preserve">‘TK.CH.’ signifying Trick Dog Champion.  </w:t>
      </w:r>
      <w:r w:rsidRPr="009044A8">
        <w:rPr>
          <w:rFonts w:ascii="Times New Roman" w:hAnsi="Times New Roman" w:cs="Times New Roman"/>
          <w:color w:val="0070C0"/>
          <w:sz w:val="24"/>
          <w:szCs w:val="24"/>
        </w:rPr>
        <w:br/>
      </w:r>
      <w:r w:rsidRPr="009044A8">
        <w:rPr>
          <w:rFonts w:ascii="Times New Roman" w:hAnsi="Times New Roman" w:cs="Times New Roman"/>
          <w:color w:val="0070C0"/>
          <w:sz w:val="24"/>
          <w:szCs w:val="24"/>
        </w:rPr>
        <w:br/>
        <w:t xml:space="preserve">The Member Body will receive applications for the title of Trick Dog Champion (TK.CH) in connection with, and in the name of, each dog who has gained the title of Trick Dog Advanced (TKA) and thereafter achieves 10 additional passes of 92 points or more.  </w:t>
      </w:r>
      <w:r w:rsidRPr="009044A8">
        <w:rPr>
          <w:rFonts w:ascii="Times New Roman" w:hAnsi="Times New Roman" w:cs="Times New Roman"/>
          <w:color w:val="0070C0"/>
          <w:sz w:val="24"/>
          <w:szCs w:val="24"/>
        </w:rPr>
        <w:br/>
      </w:r>
      <w:r w:rsidRPr="009044A8">
        <w:rPr>
          <w:rFonts w:ascii="Times New Roman" w:hAnsi="Times New Roman" w:cs="Times New Roman"/>
          <w:color w:val="0070C0"/>
          <w:sz w:val="24"/>
          <w:szCs w:val="24"/>
        </w:rPr>
        <w:br/>
        <w:t>The total of 10 passes must be gained under at least three (3) different Judges and achieved through the Advanced class.</w:t>
      </w:r>
    </w:p>
    <w:p w14:paraId="2D598EBE" w14:textId="77777777" w:rsidR="009044A8" w:rsidRPr="009044A8" w:rsidRDefault="009044A8" w:rsidP="009044A8">
      <w:pPr>
        <w:pStyle w:val="NoSpacing"/>
        <w:rPr>
          <w:rFonts w:ascii="Times New Roman" w:hAnsi="Times New Roman" w:cs="Times New Roman"/>
          <w:color w:val="0070C0"/>
          <w:sz w:val="24"/>
          <w:szCs w:val="24"/>
        </w:rPr>
      </w:pPr>
    </w:p>
    <w:p w14:paraId="5FC5E81D" w14:textId="77777777" w:rsidR="009044A8" w:rsidRPr="0075309E" w:rsidRDefault="009044A8" w:rsidP="009044A8">
      <w:pPr>
        <w:pStyle w:val="NoSpacing"/>
        <w:rPr>
          <w:rFonts w:ascii="Times New Roman" w:hAnsi="Times New Roman" w:cs="Times New Roman"/>
          <w:color w:val="0070C0"/>
          <w:sz w:val="24"/>
          <w:szCs w:val="24"/>
          <w:u w:val="single"/>
        </w:rPr>
      </w:pPr>
      <w:r w:rsidRPr="0075309E">
        <w:rPr>
          <w:rFonts w:ascii="Times New Roman" w:hAnsi="Times New Roman" w:cs="Times New Roman"/>
          <w:color w:val="0070C0"/>
          <w:sz w:val="24"/>
          <w:szCs w:val="24"/>
          <w:u w:val="single"/>
        </w:rPr>
        <w:t>This title is to be implemented immediately upon ANKC approval, with qualifying scores recognised from that date forward.</w:t>
      </w:r>
    </w:p>
    <w:p w14:paraId="46667940" w14:textId="77777777" w:rsidR="009044A8" w:rsidRPr="009044A8" w:rsidRDefault="009044A8" w:rsidP="009044A8">
      <w:pPr>
        <w:pStyle w:val="NoSpacing"/>
        <w:rPr>
          <w:rFonts w:ascii="Times New Roman" w:hAnsi="Times New Roman" w:cs="Times New Roman"/>
          <w:sz w:val="24"/>
          <w:szCs w:val="24"/>
        </w:rPr>
      </w:pPr>
    </w:p>
    <w:p w14:paraId="6446687C" w14:textId="77777777" w:rsidR="009044A8" w:rsidRPr="009044A8" w:rsidRDefault="009044A8" w:rsidP="009044A8">
      <w:pPr>
        <w:pStyle w:val="NoSpacing"/>
        <w:rPr>
          <w:rFonts w:ascii="Times New Roman" w:hAnsi="Times New Roman" w:cs="Times New Roman"/>
          <w:color w:val="EE0000"/>
          <w:sz w:val="24"/>
          <w:szCs w:val="24"/>
        </w:rPr>
      </w:pPr>
      <w:r w:rsidRPr="009044A8">
        <w:rPr>
          <w:rFonts w:ascii="Times New Roman" w:hAnsi="Times New Roman" w:cs="Times New Roman"/>
          <w:b/>
          <w:bCs/>
          <w:color w:val="EE0000"/>
          <w:sz w:val="24"/>
          <w:szCs w:val="24"/>
        </w:rPr>
        <w:t>RATIONALE:</w:t>
      </w:r>
      <w:r w:rsidRPr="009044A8">
        <w:rPr>
          <w:rFonts w:ascii="Times New Roman" w:hAnsi="Times New Roman" w:cs="Times New Roman"/>
          <w:b/>
          <w:bCs/>
          <w:color w:val="EE0000"/>
          <w:sz w:val="24"/>
          <w:szCs w:val="24"/>
        </w:rPr>
        <w:br/>
      </w:r>
      <w:r w:rsidRPr="009044A8">
        <w:rPr>
          <w:rFonts w:ascii="Times New Roman" w:hAnsi="Times New Roman" w:cs="Times New Roman"/>
          <w:color w:val="EE0000"/>
          <w:sz w:val="24"/>
          <w:szCs w:val="24"/>
        </w:rPr>
        <w:t xml:space="preserve">Tasmania considered that 10 passes at a score of 92 or above provides a meaningful challenge while still allowing room for a future Grand Champion tier at a higher benchmark. </w:t>
      </w:r>
      <w:r w:rsidRPr="009044A8">
        <w:rPr>
          <w:rFonts w:ascii="Times New Roman" w:hAnsi="Times New Roman" w:cs="Times New Roman"/>
          <w:color w:val="EE0000"/>
          <w:sz w:val="24"/>
          <w:szCs w:val="24"/>
        </w:rPr>
        <w:br/>
      </w:r>
    </w:p>
    <w:p w14:paraId="7C234DE3" w14:textId="77777777" w:rsidR="009044A8" w:rsidRPr="009044A8" w:rsidRDefault="009044A8" w:rsidP="009044A8">
      <w:pPr>
        <w:pStyle w:val="NoSpacing"/>
        <w:rPr>
          <w:rFonts w:ascii="Times New Roman" w:hAnsi="Times New Roman" w:cs="Times New Roman"/>
          <w:sz w:val="24"/>
          <w:szCs w:val="24"/>
        </w:rPr>
      </w:pPr>
      <w:r w:rsidRPr="00DF7A85">
        <w:rPr>
          <w:rFonts w:ascii="Times New Roman" w:hAnsi="Times New Roman" w:cs="Times New Roman"/>
          <w:b/>
          <w:color w:val="0070C0"/>
          <w:sz w:val="24"/>
          <w:szCs w:val="24"/>
        </w:rPr>
        <w:t xml:space="preserve">Trick Dog Champion Title Certificate </w:t>
      </w:r>
      <w:r w:rsidRPr="00DF7A85">
        <w:rPr>
          <w:rFonts w:ascii="Times New Roman" w:hAnsi="Times New Roman" w:cs="Times New Roman"/>
          <w:b/>
          <w:color w:val="0070C0"/>
          <w:sz w:val="24"/>
          <w:szCs w:val="24"/>
        </w:rPr>
        <w:br/>
      </w:r>
      <w:r w:rsidRPr="00DF7A85">
        <w:rPr>
          <w:rFonts w:ascii="Times New Roman" w:hAnsi="Times New Roman" w:cs="Times New Roman"/>
          <w:bCs/>
          <w:color w:val="0070C0"/>
          <w:sz w:val="24"/>
          <w:szCs w:val="24"/>
        </w:rPr>
        <w:t>Utilize the current Champion title being used in all Dogs Australia disciplines.</w:t>
      </w:r>
      <w:r w:rsidRPr="00DF7A85">
        <w:rPr>
          <w:rFonts w:ascii="Times New Roman" w:hAnsi="Times New Roman" w:cs="Times New Roman"/>
          <w:b/>
          <w:color w:val="0070C0"/>
          <w:sz w:val="24"/>
          <w:szCs w:val="24"/>
        </w:rPr>
        <w:br/>
      </w:r>
      <w:r w:rsidRPr="009044A8">
        <w:rPr>
          <w:rFonts w:ascii="Times New Roman" w:hAnsi="Times New Roman" w:cs="Times New Roman"/>
          <w:b/>
          <w:sz w:val="24"/>
          <w:szCs w:val="24"/>
        </w:rPr>
        <w:br/>
        <w:t xml:space="preserve">Trick Dog Qualification Certificate – </w:t>
      </w:r>
      <w:r w:rsidRPr="009044A8">
        <w:rPr>
          <w:rFonts w:ascii="Times New Roman" w:hAnsi="Times New Roman" w:cs="Times New Roman"/>
          <w:sz w:val="24"/>
          <w:szCs w:val="24"/>
        </w:rPr>
        <w:t>No changes required.</w:t>
      </w:r>
    </w:p>
    <w:p w14:paraId="716FEC6E" w14:textId="77777777" w:rsidR="009044A8" w:rsidRDefault="009044A8" w:rsidP="009044A8">
      <w:pPr>
        <w:spacing w:after="0" w:line="259" w:lineRule="auto"/>
        <w:rPr>
          <w:rFonts w:ascii="Aptos" w:eastAsia="Aptos" w:hAnsi="Aptos" w:cs="Times New Roman"/>
          <w:b/>
          <w:bCs/>
          <w:kern w:val="2"/>
          <w:lang w:val="en-US"/>
          <w14:ligatures w14:val="standardContextual"/>
        </w:rPr>
      </w:pPr>
    </w:p>
    <w:p w14:paraId="6DCE389C" w14:textId="77777777" w:rsidR="009044A8" w:rsidRPr="009044A8" w:rsidRDefault="009044A8" w:rsidP="009044A8">
      <w:pPr>
        <w:pStyle w:val="NoSpacing"/>
        <w:rPr>
          <w:rFonts w:ascii="Times New Roman" w:hAnsi="Times New Roman" w:cs="Times New Roman"/>
          <w:color w:val="0070C0"/>
          <w:sz w:val="24"/>
          <w:szCs w:val="24"/>
        </w:rPr>
      </w:pPr>
      <w:r w:rsidRPr="009044A8">
        <w:rPr>
          <w:rFonts w:ascii="Times New Roman" w:hAnsi="Times New Roman" w:cs="Times New Roman"/>
          <w:b/>
          <w:bCs/>
          <w:color w:val="0070C0"/>
          <w:sz w:val="24"/>
          <w:szCs w:val="24"/>
          <w:lang w:val="en-US"/>
        </w:rPr>
        <w:t>DOGS TASMANIA - SUBMISSION 2</w:t>
      </w:r>
      <w:r w:rsidRPr="009044A8">
        <w:rPr>
          <w:rFonts w:ascii="Times New Roman" w:hAnsi="Times New Roman" w:cs="Times New Roman"/>
          <w:b/>
          <w:bCs/>
          <w:color w:val="0070C0"/>
          <w:sz w:val="24"/>
          <w:szCs w:val="24"/>
          <w:lang w:val="en-US"/>
        </w:rPr>
        <w:br/>
      </w:r>
      <w:r w:rsidRPr="009044A8">
        <w:rPr>
          <w:rFonts w:ascii="Times New Roman" w:hAnsi="Times New Roman" w:cs="Times New Roman"/>
          <w:color w:val="0070C0"/>
          <w:sz w:val="24"/>
          <w:szCs w:val="24"/>
        </w:rPr>
        <w:t xml:space="preserve">‘TK.CH.’ signifying Trick Dog Champion.  </w:t>
      </w:r>
      <w:r w:rsidRPr="009044A8">
        <w:rPr>
          <w:rFonts w:ascii="Times New Roman" w:hAnsi="Times New Roman" w:cs="Times New Roman"/>
          <w:color w:val="0070C0"/>
          <w:sz w:val="24"/>
          <w:szCs w:val="24"/>
        </w:rPr>
        <w:br/>
      </w:r>
      <w:r w:rsidRPr="009044A8">
        <w:rPr>
          <w:rFonts w:ascii="Times New Roman" w:hAnsi="Times New Roman" w:cs="Times New Roman"/>
          <w:color w:val="0070C0"/>
          <w:sz w:val="24"/>
          <w:szCs w:val="24"/>
        </w:rPr>
        <w:br/>
        <w:t xml:space="preserve">The Member Body will receive applications for the title of Trick Dog Champion (TK.CH) in connection with, and in the name of, each dog who has gained the title of Trick Dog Advanced (TKA) and thereafter achieves 10 additional passes of 92 points or more.  </w:t>
      </w:r>
      <w:r w:rsidRPr="009044A8">
        <w:rPr>
          <w:rFonts w:ascii="Times New Roman" w:hAnsi="Times New Roman" w:cs="Times New Roman"/>
          <w:color w:val="0070C0"/>
          <w:sz w:val="24"/>
          <w:szCs w:val="24"/>
        </w:rPr>
        <w:br/>
      </w:r>
      <w:r w:rsidRPr="009044A8">
        <w:rPr>
          <w:rFonts w:ascii="Times New Roman" w:hAnsi="Times New Roman" w:cs="Times New Roman"/>
          <w:color w:val="0070C0"/>
          <w:sz w:val="24"/>
          <w:szCs w:val="24"/>
        </w:rPr>
        <w:br/>
        <w:t>The total of 10 passes must be gained under at least three (3) different Judges and achieved through the Advanced class.</w:t>
      </w:r>
    </w:p>
    <w:p w14:paraId="1B5EB43B" w14:textId="77777777" w:rsidR="009044A8" w:rsidRPr="009044A8" w:rsidRDefault="009044A8" w:rsidP="009044A8">
      <w:pPr>
        <w:pStyle w:val="NoSpacing"/>
        <w:rPr>
          <w:rFonts w:ascii="Times New Roman" w:hAnsi="Times New Roman" w:cs="Times New Roman"/>
          <w:color w:val="0070C0"/>
          <w:sz w:val="24"/>
          <w:szCs w:val="24"/>
        </w:rPr>
      </w:pPr>
    </w:p>
    <w:p w14:paraId="1B350324" w14:textId="77777777" w:rsidR="009044A8" w:rsidRPr="0075309E" w:rsidRDefault="009044A8" w:rsidP="009044A8">
      <w:pPr>
        <w:pStyle w:val="NoSpacing"/>
        <w:rPr>
          <w:rFonts w:ascii="Times New Roman" w:hAnsi="Times New Roman" w:cs="Times New Roman"/>
          <w:color w:val="0070C0"/>
          <w:sz w:val="24"/>
          <w:szCs w:val="24"/>
          <w:u w:val="single"/>
        </w:rPr>
      </w:pPr>
      <w:r w:rsidRPr="0075309E">
        <w:rPr>
          <w:rFonts w:ascii="Times New Roman" w:hAnsi="Times New Roman" w:cs="Times New Roman"/>
          <w:color w:val="0070C0"/>
          <w:sz w:val="24"/>
          <w:szCs w:val="24"/>
          <w:u w:val="single"/>
        </w:rPr>
        <w:t>Qualifying passes that meet the above criteria and were obtained during 2026 and within the preceding twelve (12) months may be included toward applications for this title.</w:t>
      </w:r>
    </w:p>
    <w:p w14:paraId="5BC64F66" w14:textId="77777777" w:rsidR="009044A8" w:rsidRPr="009044A8" w:rsidRDefault="009044A8" w:rsidP="009044A8">
      <w:pPr>
        <w:pStyle w:val="NoSpacing"/>
        <w:rPr>
          <w:rFonts w:ascii="Times New Roman" w:hAnsi="Times New Roman" w:cs="Times New Roman"/>
          <w:sz w:val="24"/>
          <w:szCs w:val="24"/>
        </w:rPr>
      </w:pPr>
    </w:p>
    <w:p w14:paraId="61E0D54B" w14:textId="77777777" w:rsidR="009044A8" w:rsidRPr="009044A8" w:rsidRDefault="009044A8" w:rsidP="009044A8">
      <w:pPr>
        <w:pStyle w:val="NoSpacing"/>
        <w:rPr>
          <w:rFonts w:ascii="Times New Roman" w:hAnsi="Times New Roman" w:cs="Times New Roman"/>
          <w:color w:val="EE0000"/>
          <w:sz w:val="24"/>
          <w:szCs w:val="24"/>
        </w:rPr>
      </w:pPr>
      <w:r w:rsidRPr="009044A8">
        <w:rPr>
          <w:rFonts w:ascii="Times New Roman" w:hAnsi="Times New Roman" w:cs="Times New Roman"/>
          <w:b/>
          <w:bCs/>
          <w:color w:val="EE0000"/>
          <w:sz w:val="24"/>
          <w:szCs w:val="24"/>
        </w:rPr>
        <w:t>RATIONALE:</w:t>
      </w:r>
      <w:r w:rsidRPr="009044A8">
        <w:rPr>
          <w:rFonts w:ascii="Times New Roman" w:hAnsi="Times New Roman" w:cs="Times New Roman"/>
          <w:b/>
          <w:bCs/>
          <w:color w:val="EE0000"/>
          <w:sz w:val="24"/>
          <w:szCs w:val="24"/>
        </w:rPr>
        <w:br/>
      </w:r>
      <w:r w:rsidRPr="009044A8">
        <w:rPr>
          <w:rFonts w:ascii="Times New Roman" w:hAnsi="Times New Roman" w:cs="Times New Roman"/>
          <w:color w:val="EE0000"/>
          <w:sz w:val="24"/>
          <w:szCs w:val="24"/>
        </w:rPr>
        <w:t>Tasmania considered that 10 passes at a score of 92 or above provides a meaningful challenge while still allowing room for a future Grand Champion tier at a higher benchmark. Tasmania also has access to a significantly smaller number of trials without incurring substantial travel costs. Allowing retrospective eligibility provides fair recognition for dogs that have already met the required standard despite the limited availability of trial opportunities.</w:t>
      </w:r>
      <w:r w:rsidRPr="009044A8">
        <w:rPr>
          <w:rFonts w:ascii="Times New Roman" w:hAnsi="Times New Roman" w:cs="Times New Roman"/>
          <w:color w:val="EE0000"/>
          <w:sz w:val="24"/>
          <w:szCs w:val="24"/>
        </w:rPr>
        <w:br/>
      </w:r>
    </w:p>
    <w:p w14:paraId="096384E7" w14:textId="77777777" w:rsidR="009044A8" w:rsidRPr="009044A8" w:rsidRDefault="009044A8" w:rsidP="009044A8">
      <w:pPr>
        <w:pStyle w:val="NoSpacing"/>
        <w:rPr>
          <w:rFonts w:ascii="Times New Roman" w:hAnsi="Times New Roman" w:cs="Times New Roman"/>
          <w:sz w:val="24"/>
          <w:szCs w:val="24"/>
        </w:rPr>
      </w:pPr>
      <w:r w:rsidRPr="0075309E">
        <w:rPr>
          <w:rFonts w:ascii="Times New Roman" w:hAnsi="Times New Roman" w:cs="Times New Roman"/>
          <w:b/>
          <w:color w:val="0070C0"/>
          <w:sz w:val="24"/>
          <w:szCs w:val="24"/>
        </w:rPr>
        <w:lastRenderedPageBreak/>
        <w:t xml:space="preserve">Trick Dog Champion Title Certificate </w:t>
      </w:r>
      <w:r w:rsidRPr="0075309E">
        <w:rPr>
          <w:rFonts w:ascii="Times New Roman" w:hAnsi="Times New Roman" w:cs="Times New Roman"/>
          <w:b/>
          <w:color w:val="0070C0"/>
          <w:sz w:val="24"/>
          <w:szCs w:val="24"/>
        </w:rPr>
        <w:br/>
      </w:r>
      <w:r w:rsidRPr="0075309E">
        <w:rPr>
          <w:rFonts w:ascii="Times New Roman" w:hAnsi="Times New Roman" w:cs="Times New Roman"/>
          <w:bCs/>
          <w:color w:val="0070C0"/>
          <w:sz w:val="24"/>
          <w:szCs w:val="24"/>
        </w:rPr>
        <w:t>Utilize the current Champion title being used in all Dogs Australia disciplines.</w:t>
      </w:r>
      <w:r w:rsidRPr="0075309E">
        <w:rPr>
          <w:rFonts w:ascii="Times New Roman" w:hAnsi="Times New Roman" w:cs="Times New Roman"/>
          <w:b/>
          <w:color w:val="0070C0"/>
          <w:sz w:val="24"/>
          <w:szCs w:val="24"/>
        </w:rPr>
        <w:br/>
      </w:r>
      <w:r w:rsidRPr="009044A8">
        <w:rPr>
          <w:rFonts w:ascii="Times New Roman" w:hAnsi="Times New Roman" w:cs="Times New Roman"/>
          <w:b/>
          <w:sz w:val="24"/>
          <w:szCs w:val="24"/>
        </w:rPr>
        <w:br/>
        <w:t xml:space="preserve">Trick Dog Qualification Certificate – </w:t>
      </w:r>
      <w:r w:rsidRPr="009044A8">
        <w:rPr>
          <w:rFonts w:ascii="Times New Roman" w:hAnsi="Times New Roman" w:cs="Times New Roman"/>
          <w:sz w:val="24"/>
          <w:szCs w:val="24"/>
        </w:rPr>
        <w:t>No changes required.</w:t>
      </w:r>
    </w:p>
    <w:p w14:paraId="49EE3F8D" w14:textId="77777777" w:rsidR="009044A8" w:rsidRDefault="009044A8" w:rsidP="00EC7C9A">
      <w:pPr>
        <w:pStyle w:val="NoSpacing"/>
        <w:rPr>
          <w:rFonts w:ascii="Times New Roman" w:hAnsi="Times New Roman" w:cs="Times New Roman"/>
          <w:b/>
          <w:bCs/>
          <w:color w:val="0070C0"/>
          <w:sz w:val="24"/>
          <w:szCs w:val="24"/>
          <w:lang w:val="en-US"/>
        </w:rPr>
      </w:pPr>
    </w:p>
    <w:p w14:paraId="5408CF73" w14:textId="77777777" w:rsidR="009044A8" w:rsidRDefault="009044A8" w:rsidP="00EC7C9A">
      <w:pPr>
        <w:pStyle w:val="NoSpacing"/>
        <w:rPr>
          <w:rFonts w:ascii="Times New Roman" w:hAnsi="Times New Roman" w:cs="Times New Roman"/>
          <w:b/>
          <w:bCs/>
          <w:color w:val="0070C0"/>
          <w:sz w:val="24"/>
          <w:szCs w:val="24"/>
          <w:lang w:val="en-US"/>
        </w:rPr>
      </w:pPr>
    </w:p>
    <w:p w14:paraId="710B56B3" w14:textId="77777777" w:rsidR="00EC7C9A" w:rsidRPr="00EC7C9A" w:rsidRDefault="00245DE7" w:rsidP="00EC7C9A">
      <w:pPr>
        <w:pStyle w:val="NoSpacing"/>
        <w:rPr>
          <w:rFonts w:ascii="Times New Roman" w:hAnsi="Times New Roman" w:cs="Times New Roman"/>
          <w:color w:val="0070C0"/>
          <w:sz w:val="24"/>
          <w:szCs w:val="24"/>
        </w:rPr>
      </w:pPr>
      <w:r>
        <w:rPr>
          <w:rFonts w:ascii="Times New Roman" w:hAnsi="Times New Roman" w:cs="Times New Roman"/>
          <w:b/>
          <w:bCs/>
          <w:color w:val="0070C0"/>
          <w:sz w:val="24"/>
          <w:szCs w:val="24"/>
          <w:lang w:val="en-US"/>
        </w:rPr>
        <w:t>DOGS VICTORIA – SUBMISSION 1</w:t>
      </w:r>
      <w:r w:rsidR="00EC7C9A" w:rsidRPr="00EC7C9A">
        <w:rPr>
          <w:rFonts w:ascii="Times New Roman" w:hAnsi="Times New Roman" w:cs="Times New Roman"/>
          <w:b/>
          <w:bCs/>
          <w:color w:val="0070C0"/>
          <w:sz w:val="24"/>
          <w:szCs w:val="24"/>
          <w:lang w:val="en-US"/>
        </w:rPr>
        <w:br/>
      </w:r>
      <w:r w:rsidR="00EC7C9A" w:rsidRPr="00EC7C9A">
        <w:rPr>
          <w:rFonts w:ascii="Times New Roman" w:hAnsi="Times New Roman" w:cs="Times New Roman"/>
          <w:color w:val="0070C0"/>
          <w:sz w:val="24"/>
          <w:szCs w:val="24"/>
        </w:rPr>
        <w:t xml:space="preserve">‘TK.CH.’ signifying Trick Dog Champion.  </w:t>
      </w:r>
      <w:r w:rsidR="00EC7C9A" w:rsidRPr="00EC7C9A">
        <w:rPr>
          <w:rFonts w:ascii="Times New Roman" w:hAnsi="Times New Roman" w:cs="Times New Roman"/>
          <w:color w:val="0070C0"/>
          <w:sz w:val="24"/>
          <w:szCs w:val="24"/>
        </w:rPr>
        <w:br/>
      </w:r>
      <w:r w:rsidR="00EC7C9A" w:rsidRPr="00EC7C9A">
        <w:rPr>
          <w:rFonts w:ascii="Times New Roman" w:hAnsi="Times New Roman" w:cs="Times New Roman"/>
          <w:color w:val="0070C0"/>
          <w:sz w:val="24"/>
          <w:szCs w:val="24"/>
        </w:rPr>
        <w:br/>
        <w:t xml:space="preserve">The Member Body will receive applications for the title of Trick Dog Champion (TK.CH) in connection with, and in the name of, each dog who has gained the title of Trick Dog Advanced (TKA) and thereafter achieves 10 additional passes of </w:t>
      </w:r>
      <w:r w:rsidR="00EC7C9A" w:rsidRPr="0075309E">
        <w:rPr>
          <w:rFonts w:ascii="Times New Roman" w:hAnsi="Times New Roman" w:cs="Times New Roman"/>
          <w:color w:val="0070C0"/>
          <w:sz w:val="24"/>
          <w:szCs w:val="24"/>
          <w:u w:val="single"/>
        </w:rPr>
        <w:t>90</w:t>
      </w:r>
      <w:r w:rsidR="00EC7C9A" w:rsidRPr="00EC7C9A">
        <w:rPr>
          <w:rFonts w:ascii="Times New Roman" w:hAnsi="Times New Roman" w:cs="Times New Roman"/>
          <w:color w:val="0070C0"/>
          <w:sz w:val="24"/>
          <w:szCs w:val="24"/>
        </w:rPr>
        <w:t xml:space="preserve"> points or more.  </w:t>
      </w:r>
      <w:r w:rsidR="00EC7C9A" w:rsidRPr="00EC7C9A">
        <w:rPr>
          <w:rFonts w:ascii="Times New Roman" w:hAnsi="Times New Roman" w:cs="Times New Roman"/>
          <w:color w:val="0070C0"/>
          <w:sz w:val="24"/>
          <w:szCs w:val="24"/>
        </w:rPr>
        <w:br/>
      </w:r>
      <w:r w:rsidR="00EC7C9A" w:rsidRPr="00EC7C9A">
        <w:rPr>
          <w:rFonts w:ascii="Times New Roman" w:hAnsi="Times New Roman" w:cs="Times New Roman"/>
          <w:color w:val="0070C0"/>
          <w:sz w:val="24"/>
          <w:szCs w:val="24"/>
        </w:rPr>
        <w:br/>
        <w:t>The total of 10 passes must be gained under at least three (3) different Judges and achieved through the Advanced class.</w:t>
      </w:r>
    </w:p>
    <w:p w14:paraId="5B0A0EC1" w14:textId="77777777" w:rsidR="00EC7C9A" w:rsidRPr="00EC7C9A" w:rsidRDefault="00EC7C9A" w:rsidP="00EC7C9A">
      <w:pPr>
        <w:pStyle w:val="NoSpacing"/>
        <w:rPr>
          <w:rFonts w:ascii="Times New Roman" w:hAnsi="Times New Roman" w:cs="Times New Roman"/>
          <w:sz w:val="24"/>
          <w:szCs w:val="24"/>
        </w:rPr>
      </w:pPr>
    </w:p>
    <w:p w14:paraId="2BE4FA86" w14:textId="77777777" w:rsidR="00EC7C9A" w:rsidRPr="00EC7C9A" w:rsidRDefault="00EC7C9A" w:rsidP="00EC7C9A">
      <w:pPr>
        <w:pStyle w:val="NoSpacing"/>
        <w:rPr>
          <w:rFonts w:ascii="Times New Roman" w:hAnsi="Times New Roman" w:cs="Times New Roman"/>
          <w:color w:val="EE0000"/>
          <w:sz w:val="24"/>
          <w:szCs w:val="24"/>
        </w:rPr>
      </w:pPr>
      <w:r w:rsidRPr="00EC7C9A">
        <w:rPr>
          <w:rFonts w:ascii="Times New Roman" w:hAnsi="Times New Roman" w:cs="Times New Roman"/>
          <w:b/>
          <w:bCs/>
          <w:color w:val="EE0000"/>
          <w:sz w:val="24"/>
          <w:szCs w:val="24"/>
        </w:rPr>
        <w:t>RATIONALE:</w:t>
      </w:r>
      <w:r w:rsidRPr="00EC7C9A">
        <w:rPr>
          <w:rFonts w:ascii="Times New Roman" w:hAnsi="Times New Roman" w:cs="Times New Roman"/>
          <w:b/>
          <w:bCs/>
          <w:color w:val="EE0000"/>
          <w:sz w:val="24"/>
          <w:szCs w:val="24"/>
        </w:rPr>
        <w:br/>
      </w:r>
      <w:r w:rsidRPr="00EC7C9A">
        <w:rPr>
          <w:rFonts w:ascii="Times New Roman" w:hAnsi="Times New Roman" w:cs="Times New Roman"/>
          <w:color w:val="EE0000"/>
          <w:sz w:val="24"/>
          <w:szCs w:val="24"/>
        </w:rPr>
        <w:t xml:space="preserve">Victoria considered that 10 passes at a score of 90 or above was achievable and allowed room for a Grand Champion to be introduced in the future. </w:t>
      </w:r>
      <w:r w:rsidRPr="00EC7C9A">
        <w:rPr>
          <w:rFonts w:ascii="Times New Roman" w:hAnsi="Times New Roman" w:cs="Times New Roman"/>
          <w:color w:val="EE0000"/>
          <w:sz w:val="24"/>
          <w:szCs w:val="24"/>
        </w:rPr>
        <w:br/>
      </w:r>
    </w:p>
    <w:p w14:paraId="0A6BBC8D" w14:textId="77777777" w:rsidR="00EC7C9A" w:rsidRPr="0075309E" w:rsidRDefault="00EC7C9A" w:rsidP="00EC7C9A">
      <w:pPr>
        <w:pStyle w:val="NoSpacing"/>
        <w:rPr>
          <w:rFonts w:ascii="Times New Roman" w:hAnsi="Times New Roman" w:cs="Times New Roman"/>
          <w:sz w:val="24"/>
          <w:szCs w:val="24"/>
        </w:rPr>
      </w:pPr>
      <w:r w:rsidRPr="0075309E">
        <w:rPr>
          <w:rFonts w:ascii="Times New Roman" w:hAnsi="Times New Roman" w:cs="Times New Roman"/>
          <w:b/>
          <w:color w:val="0070C0"/>
          <w:sz w:val="24"/>
          <w:szCs w:val="24"/>
        </w:rPr>
        <w:t xml:space="preserve">Trick Dog Champion Title Certificate </w:t>
      </w:r>
      <w:r w:rsidRPr="0075309E">
        <w:rPr>
          <w:rFonts w:ascii="Times New Roman" w:hAnsi="Times New Roman" w:cs="Times New Roman"/>
          <w:b/>
          <w:color w:val="0070C0"/>
          <w:sz w:val="24"/>
          <w:szCs w:val="24"/>
        </w:rPr>
        <w:br/>
      </w:r>
      <w:r w:rsidRPr="0075309E">
        <w:rPr>
          <w:rFonts w:ascii="Times New Roman" w:hAnsi="Times New Roman" w:cs="Times New Roman"/>
          <w:bCs/>
          <w:color w:val="0070C0"/>
          <w:sz w:val="24"/>
          <w:szCs w:val="24"/>
        </w:rPr>
        <w:t>Utilize the current Champion title being used in all Dogs Australia disciplines.</w:t>
      </w:r>
      <w:r w:rsidRPr="0075309E">
        <w:rPr>
          <w:rFonts w:ascii="Times New Roman" w:hAnsi="Times New Roman" w:cs="Times New Roman"/>
          <w:b/>
          <w:color w:val="0070C0"/>
          <w:sz w:val="24"/>
          <w:szCs w:val="24"/>
        </w:rPr>
        <w:br/>
      </w:r>
      <w:r w:rsidRPr="00EC7C9A">
        <w:rPr>
          <w:rFonts w:ascii="Times New Roman" w:hAnsi="Times New Roman" w:cs="Times New Roman"/>
          <w:b/>
          <w:sz w:val="24"/>
          <w:szCs w:val="24"/>
        </w:rPr>
        <w:br/>
      </w:r>
      <w:r w:rsidRPr="0075309E">
        <w:rPr>
          <w:rFonts w:ascii="Times New Roman" w:hAnsi="Times New Roman" w:cs="Times New Roman"/>
          <w:b/>
          <w:sz w:val="24"/>
          <w:szCs w:val="24"/>
        </w:rPr>
        <w:t xml:space="preserve">Trick Dog Qualification Certificate – </w:t>
      </w:r>
      <w:r w:rsidRPr="0075309E">
        <w:rPr>
          <w:rFonts w:ascii="Times New Roman" w:hAnsi="Times New Roman" w:cs="Times New Roman"/>
          <w:sz w:val="24"/>
          <w:szCs w:val="24"/>
        </w:rPr>
        <w:t>No changes required.</w:t>
      </w:r>
    </w:p>
    <w:p w14:paraId="622D26D7" w14:textId="77777777" w:rsidR="00245DE7" w:rsidRPr="00EC7C9A" w:rsidRDefault="00245DE7" w:rsidP="00EC7C9A">
      <w:pPr>
        <w:pStyle w:val="NoSpacing"/>
        <w:rPr>
          <w:rFonts w:ascii="Times New Roman" w:hAnsi="Times New Roman" w:cs="Times New Roman"/>
          <w:sz w:val="24"/>
          <w:szCs w:val="24"/>
        </w:rPr>
      </w:pPr>
    </w:p>
    <w:p w14:paraId="7937FA17" w14:textId="77777777" w:rsidR="00EC7C9A" w:rsidRPr="00EC7C9A" w:rsidRDefault="00245DE7" w:rsidP="00EC7C9A">
      <w:pPr>
        <w:pStyle w:val="NoSpacing"/>
        <w:rPr>
          <w:rFonts w:ascii="Times New Roman" w:hAnsi="Times New Roman" w:cs="Times New Roman"/>
          <w:color w:val="0070C0"/>
          <w:sz w:val="24"/>
          <w:szCs w:val="24"/>
        </w:rPr>
      </w:pPr>
      <w:r>
        <w:rPr>
          <w:rFonts w:ascii="Times New Roman" w:hAnsi="Times New Roman" w:cs="Times New Roman"/>
          <w:b/>
          <w:bCs/>
          <w:color w:val="0070C0"/>
          <w:sz w:val="24"/>
          <w:szCs w:val="24"/>
          <w:lang w:val="en-US"/>
        </w:rPr>
        <w:t xml:space="preserve">DOGS VICTORIA – SUBMISSION </w:t>
      </w:r>
      <w:r w:rsidR="00EC7C9A" w:rsidRPr="00EC7C9A">
        <w:rPr>
          <w:rFonts w:ascii="Times New Roman" w:hAnsi="Times New Roman" w:cs="Times New Roman"/>
          <w:b/>
          <w:bCs/>
          <w:color w:val="0070C0"/>
          <w:sz w:val="24"/>
          <w:szCs w:val="24"/>
          <w:lang w:val="en-US"/>
        </w:rPr>
        <w:t xml:space="preserve">2  </w:t>
      </w:r>
      <w:r w:rsidR="00EC7C9A" w:rsidRPr="00EC7C9A">
        <w:rPr>
          <w:rFonts w:ascii="Times New Roman" w:hAnsi="Times New Roman" w:cs="Times New Roman"/>
          <w:b/>
          <w:bCs/>
          <w:color w:val="0070C0"/>
          <w:sz w:val="24"/>
          <w:szCs w:val="24"/>
          <w:lang w:val="en-US"/>
        </w:rPr>
        <w:br/>
      </w:r>
      <w:r w:rsidR="00EC7C9A" w:rsidRPr="00EC7C9A">
        <w:rPr>
          <w:rFonts w:ascii="Times New Roman" w:hAnsi="Times New Roman" w:cs="Times New Roman"/>
          <w:b/>
          <w:bCs/>
          <w:color w:val="0070C0"/>
          <w:sz w:val="24"/>
          <w:szCs w:val="24"/>
          <w:lang w:val="en-US"/>
        </w:rPr>
        <w:br/>
      </w:r>
      <w:r w:rsidR="00EC7C9A" w:rsidRPr="00EC7C9A">
        <w:rPr>
          <w:rFonts w:ascii="Times New Roman" w:hAnsi="Times New Roman" w:cs="Times New Roman"/>
          <w:color w:val="0070C0"/>
          <w:sz w:val="24"/>
          <w:szCs w:val="24"/>
        </w:rPr>
        <w:t xml:space="preserve">‘TK.CH.’ signifying Trick Dog Champion.  </w:t>
      </w:r>
      <w:r w:rsidR="00EC7C9A" w:rsidRPr="00EC7C9A">
        <w:rPr>
          <w:rFonts w:ascii="Times New Roman" w:hAnsi="Times New Roman" w:cs="Times New Roman"/>
          <w:color w:val="0070C0"/>
          <w:sz w:val="24"/>
          <w:szCs w:val="24"/>
        </w:rPr>
        <w:br/>
      </w:r>
      <w:r w:rsidR="00EC7C9A" w:rsidRPr="00EC7C9A">
        <w:rPr>
          <w:rFonts w:ascii="Times New Roman" w:hAnsi="Times New Roman" w:cs="Times New Roman"/>
          <w:color w:val="0070C0"/>
          <w:sz w:val="24"/>
          <w:szCs w:val="24"/>
        </w:rPr>
        <w:br/>
        <w:t xml:space="preserve">The Member Body will receive applications for the title of Trick Dog Champion (TK.CH) in connection with, and in the name of, each dog who has gained the title of Trick Dog Advanced (TKA) and thereafter achieves 10 additional passes of </w:t>
      </w:r>
      <w:r w:rsidR="00EC7C9A" w:rsidRPr="0075309E">
        <w:rPr>
          <w:rFonts w:ascii="Times New Roman" w:hAnsi="Times New Roman" w:cs="Times New Roman"/>
          <w:color w:val="0070C0"/>
          <w:sz w:val="24"/>
          <w:szCs w:val="24"/>
          <w:u w:val="single"/>
        </w:rPr>
        <w:t>95</w:t>
      </w:r>
      <w:r w:rsidR="00EC7C9A" w:rsidRPr="00EC7C9A">
        <w:rPr>
          <w:rFonts w:ascii="Times New Roman" w:hAnsi="Times New Roman" w:cs="Times New Roman"/>
          <w:color w:val="0070C0"/>
          <w:sz w:val="24"/>
          <w:szCs w:val="24"/>
        </w:rPr>
        <w:t xml:space="preserve"> points or more.  </w:t>
      </w:r>
      <w:r w:rsidR="00EC7C9A" w:rsidRPr="00EC7C9A">
        <w:rPr>
          <w:rFonts w:ascii="Times New Roman" w:hAnsi="Times New Roman" w:cs="Times New Roman"/>
          <w:color w:val="0070C0"/>
          <w:sz w:val="24"/>
          <w:szCs w:val="24"/>
        </w:rPr>
        <w:br/>
      </w:r>
      <w:r w:rsidR="00EC7C9A" w:rsidRPr="00EC7C9A">
        <w:rPr>
          <w:rFonts w:ascii="Times New Roman" w:hAnsi="Times New Roman" w:cs="Times New Roman"/>
          <w:color w:val="0070C0"/>
          <w:sz w:val="24"/>
          <w:szCs w:val="24"/>
        </w:rPr>
        <w:br/>
        <w:t>The total of 10 passes must be gained under at least three (3) different Judges and achieved through the Advanced class.</w:t>
      </w:r>
    </w:p>
    <w:p w14:paraId="73824B73" w14:textId="77777777" w:rsidR="00EC7C9A" w:rsidRPr="00EC7C9A" w:rsidRDefault="00EC7C9A" w:rsidP="00EC7C9A">
      <w:pPr>
        <w:pStyle w:val="NoSpacing"/>
        <w:rPr>
          <w:rFonts w:ascii="Times New Roman" w:hAnsi="Times New Roman" w:cs="Times New Roman"/>
          <w:sz w:val="24"/>
          <w:szCs w:val="24"/>
        </w:rPr>
      </w:pPr>
    </w:p>
    <w:p w14:paraId="689567CC" w14:textId="77777777" w:rsidR="00EC7C9A" w:rsidRPr="00EC7C9A" w:rsidRDefault="00EC7C9A" w:rsidP="00EC7C9A">
      <w:pPr>
        <w:pStyle w:val="NoSpacing"/>
        <w:rPr>
          <w:rFonts w:ascii="Times New Roman" w:hAnsi="Times New Roman" w:cs="Times New Roman"/>
          <w:color w:val="EE0000"/>
          <w:sz w:val="24"/>
          <w:szCs w:val="24"/>
        </w:rPr>
      </w:pPr>
      <w:r w:rsidRPr="00EC7C9A">
        <w:rPr>
          <w:rFonts w:ascii="Times New Roman" w:hAnsi="Times New Roman" w:cs="Times New Roman"/>
          <w:b/>
          <w:bCs/>
          <w:color w:val="EE0000"/>
          <w:sz w:val="24"/>
          <w:szCs w:val="24"/>
        </w:rPr>
        <w:t>RATIONALE:</w:t>
      </w:r>
      <w:r w:rsidRPr="00EC7C9A">
        <w:rPr>
          <w:rFonts w:ascii="Times New Roman" w:hAnsi="Times New Roman" w:cs="Times New Roman"/>
          <w:b/>
          <w:bCs/>
          <w:color w:val="EE0000"/>
          <w:sz w:val="24"/>
          <w:szCs w:val="24"/>
        </w:rPr>
        <w:br/>
      </w:r>
      <w:r w:rsidRPr="00EC7C9A">
        <w:rPr>
          <w:rFonts w:ascii="Times New Roman" w:hAnsi="Times New Roman" w:cs="Times New Roman"/>
          <w:color w:val="EE0000"/>
          <w:sz w:val="24"/>
          <w:szCs w:val="24"/>
        </w:rPr>
        <w:t xml:space="preserve">Victoria considered that 10 passes at a score of 95 or more was achievable and allowed room for a Grand Champion to be introduced in the future. </w:t>
      </w:r>
      <w:r w:rsidRPr="00EC7C9A">
        <w:rPr>
          <w:rFonts w:ascii="Times New Roman" w:hAnsi="Times New Roman" w:cs="Times New Roman"/>
          <w:color w:val="EE0000"/>
          <w:sz w:val="24"/>
          <w:szCs w:val="24"/>
        </w:rPr>
        <w:br/>
      </w:r>
    </w:p>
    <w:p w14:paraId="46BBE20A" w14:textId="77777777" w:rsidR="00EC7C9A" w:rsidRPr="00EC7C9A" w:rsidRDefault="00EC7C9A" w:rsidP="00EC7C9A">
      <w:pPr>
        <w:pStyle w:val="NoSpacing"/>
        <w:rPr>
          <w:rFonts w:ascii="Times New Roman" w:hAnsi="Times New Roman" w:cs="Times New Roman"/>
          <w:sz w:val="24"/>
          <w:szCs w:val="24"/>
        </w:rPr>
      </w:pPr>
      <w:r w:rsidRPr="0075309E">
        <w:rPr>
          <w:rFonts w:ascii="Times New Roman" w:hAnsi="Times New Roman" w:cs="Times New Roman"/>
          <w:b/>
          <w:color w:val="0070C0"/>
          <w:sz w:val="24"/>
          <w:szCs w:val="24"/>
        </w:rPr>
        <w:t xml:space="preserve">Trick Dog Champion Title Certificate </w:t>
      </w:r>
      <w:r w:rsidRPr="0075309E">
        <w:rPr>
          <w:rFonts w:ascii="Times New Roman" w:hAnsi="Times New Roman" w:cs="Times New Roman"/>
          <w:b/>
          <w:color w:val="0070C0"/>
          <w:sz w:val="24"/>
          <w:szCs w:val="24"/>
        </w:rPr>
        <w:br/>
      </w:r>
      <w:r w:rsidRPr="0075309E">
        <w:rPr>
          <w:rFonts w:ascii="Times New Roman" w:hAnsi="Times New Roman" w:cs="Times New Roman"/>
          <w:bCs/>
          <w:color w:val="0070C0"/>
          <w:sz w:val="24"/>
          <w:szCs w:val="24"/>
        </w:rPr>
        <w:t>Utilize the current Champion title being used in all Dogs Australia disciplines.</w:t>
      </w:r>
      <w:r w:rsidRPr="0075309E">
        <w:rPr>
          <w:rFonts w:ascii="Times New Roman" w:hAnsi="Times New Roman" w:cs="Times New Roman"/>
          <w:b/>
          <w:color w:val="0070C0"/>
          <w:sz w:val="24"/>
          <w:szCs w:val="24"/>
        </w:rPr>
        <w:br/>
      </w:r>
      <w:r w:rsidRPr="00EC7C9A">
        <w:rPr>
          <w:rFonts w:ascii="Times New Roman" w:hAnsi="Times New Roman" w:cs="Times New Roman"/>
          <w:b/>
          <w:sz w:val="24"/>
          <w:szCs w:val="24"/>
        </w:rPr>
        <w:br/>
        <w:t xml:space="preserve">Trick Dog Qualification Certificate – </w:t>
      </w:r>
      <w:r w:rsidRPr="00EC7C9A">
        <w:rPr>
          <w:rFonts w:ascii="Times New Roman" w:hAnsi="Times New Roman" w:cs="Times New Roman"/>
          <w:sz w:val="24"/>
          <w:szCs w:val="24"/>
        </w:rPr>
        <w:t>No changes required.</w:t>
      </w:r>
    </w:p>
    <w:p w14:paraId="30DB66CF" w14:textId="77777777" w:rsidR="00D9585F" w:rsidRDefault="00D9585F"/>
    <w:p w14:paraId="6C03F07C" w14:textId="77777777" w:rsidR="004D3092" w:rsidRPr="0075309E" w:rsidRDefault="004D3092" w:rsidP="004D3092">
      <w:pPr>
        <w:pStyle w:val="NoSpacing"/>
        <w:rPr>
          <w:rFonts w:ascii="Times New Roman" w:hAnsi="Times New Roman" w:cs="Times New Roman"/>
          <w:b/>
          <w:color w:val="0070C0"/>
          <w:sz w:val="24"/>
          <w:szCs w:val="24"/>
        </w:rPr>
      </w:pPr>
      <w:r w:rsidRPr="0075309E">
        <w:rPr>
          <w:rFonts w:ascii="Times New Roman" w:hAnsi="Times New Roman" w:cs="Times New Roman"/>
          <w:b/>
          <w:color w:val="0070C0"/>
          <w:sz w:val="24"/>
          <w:szCs w:val="24"/>
        </w:rPr>
        <w:t>DOGS WEST</w:t>
      </w:r>
      <w:r w:rsidR="00245DE7" w:rsidRPr="0075309E">
        <w:rPr>
          <w:rFonts w:ascii="Times New Roman" w:hAnsi="Times New Roman" w:cs="Times New Roman"/>
          <w:b/>
          <w:color w:val="0070C0"/>
          <w:sz w:val="24"/>
          <w:szCs w:val="24"/>
        </w:rPr>
        <w:t>ERN AUSTRALIA</w:t>
      </w:r>
    </w:p>
    <w:p w14:paraId="6E2DA45A" w14:textId="77777777" w:rsidR="004D3092" w:rsidRDefault="004D3092" w:rsidP="004D3092">
      <w:pPr>
        <w:pStyle w:val="NoSpacing"/>
        <w:rPr>
          <w:rFonts w:ascii="Times New Roman" w:hAnsi="Times New Roman" w:cs="Times New Roman"/>
          <w:color w:val="0070C0"/>
          <w:sz w:val="24"/>
          <w:szCs w:val="24"/>
        </w:rPr>
      </w:pPr>
      <w:r w:rsidRPr="00790745">
        <w:rPr>
          <w:rFonts w:ascii="Times New Roman" w:hAnsi="Times New Roman" w:cs="Times New Roman"/>
          <w:color w:val="0070C0"/>
          <w:sz w:val="24"/>
          <w:szCs w:val="24"/>
        </w:rPr>
        <w:t xml:space="preserve">‘TK.CH.’ signifying Trick Dog Champion.  The Member Body will receive applications for the title of Trick Dog Champion (TK.CH) in connection with, and in the name of, each dog </w:t>
      </w:r>
      <w:r w:rsidRPr="00790745">
        <w:rPr>
          <w:rFonts w:ascii="Times New Roman" w:hAnsi="Times New Roman" w:cs="Times New Roman"/>
          <w:color w:val="0070C0"/>
          <w:sz w:val="24"/>
          <w:szCs w:val="24"/>
        </w:rPr>
        <w:lastRenderedPageBreak/>
        <w:t xml:space="preserve">who has gained the title of Trick Dog Advanced (TKA) and thereafter achieves </w:t>
      </w:r>
      <w:r>
        <w:rPr>
          <w:rFonts w:ascii="Times New Roman" w:hAnsi="Times New Roman" w:cs="Times New Roman"/>
          <w:color w:val="0070C0"/>
          <w:sz w:val="24"/>
          <w:szCs w:val="24"/>
        </w:rPr>
        <w:t>ten (10) qualifications scoring 94 points and above.</w:t>
      </w:r>
    </w:p>
    <w:p w14:paraId="680712B2" w14:textId="77777777" w:rsidR="004D3092" w:rsidRDefault="004D3092" w:rsidP="004D3092">
      <w:pPr>
        <w:pStyle w:val="NoSpacing"/>
        <w:rPr>
          <w:rFonts w:ascii="Times New Roman" w:hAnsi="Times New Roman" w:cs="Times New Roman"/>
          <w:color w:val="0070C0"/>
          <w:sz w:val="24"/>
          <w:szCs w:val="24"/>
        </w:rPr>
      </w:pPr>
      <w:r w:rsidRPr="00790745">
        <w:rPr>
          <w:rFonts w:ascii="Times New Roman" w:hAnsi="Times New Roman" w:cs="Times New Roman"/>
          <w:color w:val="0070C0"/>
          <w:sz w:val="24"/>
          <w:szCs w:val="24"/>
        </w:rPr>
        <w:t xml:space="preserve">The total of </w:t>
      </w:r>
      <w:r>
        <w:rPr>
          <w:rFonts w:ascii="Times New Roman" w:hAnsi="Times New Roman" w:cs="Times New Roman"/>
          <w:color w:val="0070C0"/>
          <w:sz w:val="24"/>
          <w:szCs w:val="24"/>
        </w:rPr>
        <w:t>ten</w:t>
      </w:r>
      <w:r w:rsidRPr="00790745">
        <w:rPr>
          <w:rFonts w:ascii="Times New Roman" w:hAnsi="Times New Roman" w:cs="Times New Roman"/>
          <w:color w:val="0070C0"/>
          <w:sz w:val="24"/>
          <w:szCs w:val="24"/>
        </w:rPr>
        <w:t xml:space="preserve"> (1</w:t>
      </w:r>
      <w:r>
        <w:rPr>
          <w:rFonts w:ascii="Times New Roman" w:hAnsi="Times New Roman" w:cs="Times New Roman"/>
          <w:color w:val="0070C0"/>
          <w:sz w:val="24"/>
          <w:szCs w:val="24"/>
        </w:rPr>
        <w:t>0</w:t>
      </w:r>
      <w:r w:rsidRPr="00790745">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qualifiers </w:t>
      </w:r>
      <w:r w:rsidRPr="00790745">
        <w:rPr>
          <w:rFonts w:ascii="Times New Roman" w:hAnsi="Times New Roman" w:cs="Times New Roman"/>
          <w:color w:val="0070C0"/>
          <w:sz w:val="24"/>
          <w:szCs w:val="24"/>
        </w:rPr>
        <w:t>must be gained under at least three (3) different Judges.</w:t>
      </w:r>
      <w:r>
        <w:rPr>
          <w:rFonts w:ascii="Times New Roman" w:hAnsi="Times New Roman" w:cs="Times New Roman"/>
          <w:color w:val="0070C0"/>
          <w:sz w:val="24"/>
          <w:szCs w:val="24"/>
        </w:rPr>
        <w:t xml:space="preserve">  These qualification</w:t>
      </w:r>
      <w:r w:rsidRPr="00790745">
        <w:rPr>
          <w:rFonts w:ascii="Times New Roman" w:hAnsi="Times New Roman" w:cs="Times New Roman"/>
          <w:color w:val="0070C0"/>
          <w:sz w:val="24"/>
          <w:szCs w:val="24"/>
        </w:rPr>
        <w:t>s must be achieved through the Advanced Class.</w:t>
      </w:r>
    </w:p>
    <w:p w14:paraId="72651632" w14:textId="77777777" w:rsidR="004D3092" w:rsidRPr="00790745" w:rsidRDefault="004D3092" w:rsidP="004D3092">
      <w:pPr>
        <w:pStyle w:val="NoSpacing"/>
        <w:rPr>
          <w:rFonts w:ascii="Times New Roman" w:hAnsi="Times New Roman" w:cs="Times New Roman"/>
          <w:color w:val="0070C0"/>
          <w:sz w:val="24"/>
          <w:szCs w:val="24"/>
        </w:rPr>
      </w:pPr>
      <w:r>
        <w:rPr>
          <w:rFonts w:ascii="Times New Roman" w:hAnsi="Times New Roman" w:cs="Times New Roman"/>
          <w:color w:val="0070C0"/>
          <w:sz w:val="24"/>
          <w:szCs w:val="24"/>
        </w:rPr>
        <w:t>Date of eligibility is 1</w:t>
      </w:r>
      <w:r w:rsidRPr="00285F73">
        <w:rPr>
          <w:rFonts w:ascii="Times New Roman" w:hAnsi="Times New Roman" w:cs="Times New Roman"/>
          <w:color w:val="0070C0"/>
          <w:sz w:val="24"/>
          <w:szCs w:val="24"/>
          <w:vertAlign w:val="superscript"/>
        </w:rPr>
        <w:t>st</w:t>
      </w:r>
      <w:r>
        <w:rPr>
          <w:rFonts w:ascii="Times New Roman" w:hAnsi="Times New Roman" w:cs="Times New Roman"/>
          <w:color w:val="0070C0"/>
          <w:sz w:val="24"/>
          <w:szCs w:val="24"/>
        </w:rPr>
        <w:t xml:space="preserve"> January 2027</w:t>
      </w:r>
    </w:p>
    <w:p w14:paraId="2B116CB5" w14:textId="77777777" w:rsidR="004D3092" w:rsidRDefault="004D3092" w:rsidP="004D3092">
      <w:pPr>
        <w:pStyle w:val="NoSpacing"/>
        <w:rPr>
          <w:rFonts w:ascii="Times New Roman" w:hAnsi="Times New Roman" w:cs="Times New Roman"/>
          <w:sz w:val="24"/>
          <w:szCs w:val="24"/>
        </w:rPr>
      </w:pPr>
    </w:p>
    <w:p w14:paraId="56842F00" w14:textId="77777777" w:rsidR="004D3092" w:rsidRPr="00DF7A85" w:rsidRDefault="004D3092" w:rsidP="004D3092">
      <w:pPr>
        <w:pStyle w:val="NoSpacing"/>
        <w:rPr>
          <w:rFonts w:ascii="Times New Roman" w:hAnsi="Times New Roman" w:cs="Times New Roman"/>
          <w:b/>
          <w:color w:val="FF0000"/>
          <w:sz w:val="24"/>
          <w:szCs w:val="24"/>
        </w:rPr>
      </w:pPr>
      <w:r w:rsidRPr="00DF7A85">
        <w:rPr>
          <w:rFonts w:ascii="Times New Roman" w:hAnsi="Times New Roman" w:cs="Times New Roman"/>
          <w:b/>
          <w:color w:val="FF0000"/>
          <w:sz w:val="24"/>
          <w:szCs w:val="24"/>
        </w:rPr>
        <w:t>RATIONALE:</w:t>
      </w:r>
    </w:p>
    <w:p w14:paraId="280BE546" w14:textId="77777777" w:rsidR="004D3092" w:rsidRPr="00790745" w:rsidRDefault="004D3092" w:rsidP="004D3092">
      <w:pPr>
        <w:pStyle w:val="NoSpacing"/>
        <w:rPr>
          <w:rFonts w:ascii="Times New Roman" w:hAnsi="Times New Roman" w:cs="Times New Roman"/>
          <w:color w:val="FF0000"/>
          <w:sz w:val="24"/>
          <w:szCs w:val="24"/>
        </w:rPr>
      </w:pPr>
      <w:r>
        <w:rPr>
          <w:rFonts w:ascii="Times New Roman" w:hAnsi="Times New Roman" w:cs="Times New Roman"/>
          <w:color w:val="FF0000"/>
          <w:sz w:val="24"/>
          <w:szCs w:val="24"/>
        </w:rPr>
        <w:t>Western Australia</w:t>
      </w:r>
      <w:r w:rsidRPr="00790745">
        <w:rPr>
          <w:rFonts w:ascii="Times New Roman" w:hAnsi="Times New Roman" w:cs="Times New Roman"/>
          <w:color w:val="FF0000"/>
          <w:sz w:val="24"/>
          <w:szCs w:val="24"/>
        </w:rPr>
        <w:t xml:space="preserve"> is happy to support the submission </w:t>
      </w:r>
      <w:r>
        <w:rPr>
          <w:rFonts w:ascii="Times New Roman" w:hAnsi="Times New Roman" w:cs="Times New Roman"/>
          <w:color w:val="FF0000"/>
          <w:sz w:val="24"/>
          <w:szCs w:val="24"/>
        </w:rPr>
        <w:t>of a</w:t>
      </w:r>
      <w:r w:rsidRPr="00790745">
        <w:rPr>
          <w:rFonts w:ascii="Times New Roman" w:hAnsi="Times New Roman" w:cs="Times New Roman"/>
          <w:color w:val="FF0000"/>
          <w:sz w:val="24"/>
          <w:szCs w:val="24"/>
        </w:rPr>
        <w:t xml:space="preserve"> Trick Dog Champion.  It rewards  dogs </w:t>
      </w:r>
      <w:r>
        <w:rPr>
          <w:rFonts w:ascii="Times New Roman" w:hAnsi="Times New Roman" w:cs="Times New Roman"/>
          <w:color w:val="FF0000"/>
          <w:sz w:val="24"/>
          <w:szCs w:val="24"/>
        </w:rPr>
        <w:t xml:space="preserve">that are </w:t>
      </w:r>
      <w:r w:rsidRPr="00790745">
        <w:rPr>
          <w:rFonts w:ascii="Times New Roman" w:hAnsi="Times New Roman" w:cs="Times New Roman"/>
          <w:color w:val="FF0000"/>
          <w:sz w:val="24"/>
          <w:szCs w:val="24"/>
        </w:rPr>
        <w:t xml:space="preserve">consistently high achievers </w:t>
      </w:r>
      <w:r>
        <w:rPr>
          <w:rFonts w:ascii="Times New Roman" w:hAnsi="Times New Roman" w:cs="Times New Roman"/>
          <w:color w:val="FF0000"/>
          <w:sz w:val="24"/>
          <w:szCs w:val="24"/>
        </w:rPr>
        <w:t>and takes the sport up one level.</w:t>
      </w:r>
      <w:r w:rsidRPr="00790745">
        <w:rPr>
          <w:rFonts w:ascii="Times New Roman" w:hAnsi="Times New Roman" w:cs="Times New Roman"/>
          <w:color w:val="FF0000"/>
          <w:sz w:val="24"/>
          <w:szCs w:val="24"/>
        </w:rPr>
        <w:t xml:space="preserve">  </w:t>
      </w:r>
    </w:p>
    <w:p w14:paraId="6B6772D6" w14:textId="77777777" w:rsidR="004D3092" w:rsidRPr="00790745" w:rsidRDefault="004D3092" w:rsidP="004D3092">
      <w:pPr>
        <w:pStyle w:val="NoSpacing"/>
        <w:rPr>
          <w:rFonts w:ascii="Times New Roman" w:hAnsi="Times New Roman" w:cs="Times New Roman"/>
          <w:color w:val="FF0000"/>
          <w:sz w:val="24"/>
          <w:szCs w:val="24"/>
        </w:rPr>
      </w:pPr>
    </w:p>
    <w:p w14:paraId="7AAD75B9" w14:textId="77777777" w:rsidR="004D3092" w:rsidRDefault="004D3092" w:rsidP="004D3092">
      <w:pPr>
        <w:pStyle w:val="NoSpacing"/>
        <w:rPr>
          <w:rFonts w:ascii="Times New Roman" w:hAnsi="Times New Roman" w:cs="Times New Roman"/>
          <w:color w:val="0070C0"/>
          <w:sz w:val="24"/>
          <w:szCs w:val="24"/>
        </w:rPr>
      </w:pPr>
      <w:r>
        <w:rPr>
          <w:rFonts w:ascii="Times New Roman" w:hAnsi="Times New Roman" w:cs="Times New Roman"/>
          <w:b/>
          <w:color w:val="0070C0"/>
          <w:sz w:val="24"/>
          <w:szCs w:val="24"/>
        </w:rPr>
        <w:t xml:space="preserve">Trick Dog Champion </w:t>
      </w:r>
      <w:r w:rsidRPr="00790745">
        <w:rPr>
          <w:rFonts w:ascii="Times New Roman" w:hAnsi="Times New Roman" w:cs="Times New Roman"/>
          <w:b/>
          <w:color w:val="0070C0"/>
          <w:sz w:val="24"/>
          <w:szCs w:val="24"/>
        </w:rPr>
        <w:t>Title Certificate –</w:t>
      </w:r>
      <w:r w:rsidRPr="00790745">
        <w:rPr>
          <w:rFonts w:ascii="Times New Roman" w:hAnsi="Times New Roman" w:cs="Times New Roman"/>
          <w:color w:val="0070C0"/>
          <w:sz w:val="24"/>
          <w:szCs w:val="24"/>
        </w:rPr>
        <w:t>the same certificate which is presently being used for the Champion Title in all Dogs Australia disciplines.</w:t>
      </w:r>
    </w:p>
    <w:p w14:paraId="6B8A2F51" w14:textId="77777777" w:rsidR="004D3092" w:rsidRDefault="004D3092" w:rsidP="004D3092">
      <w:pPr>
        <w:pStyle w:val="NoSpacing"/>
        <w:rPr>
          <w:rFonts w:ascii="Times New Roman" w:hAnsi="Times New Roman" w:cs="Times New Roman"/>
          <w:color w:val="0070C0"/>
          <w:sz w:val="24"/>
          <w:szCs w:val="24"/>
        </w:rPr>
      </w:pPr>
    </w:p>
    <w:p w14:paraId="2F463308" w14:textId="77777777" w:rsidR="004D3092" w:rsidRDefault="004D3092" w:rsidP="004D3092">
      <w:pPr>
        <w:pStyle w:val="NoSpacing"/>
        <w:rPr>
          <w:rFonts w:ascii="Times New Roman" w:hAnsi="Times New Roman" w:cs="Times New Roman"/>
          <w:sz w:val="24"/>
          <w:szCs w:val="24"/>
        </w:rPr>
      </w:pPr>
      <w:r w:rsidRPr="00790745">
        <w:rPr>
          <w:rFonts w:ascii="Times New Roman" w:hAnsi="Times New Roman" w:cs="Times New Roman"/>
          <w:b/>
          <w:sz w:val="24"/>
          <w:szCs w:val="24"/>
        </w:rPr>
        <w:t xml:space="preserve">Trick Dog Qualification Certificate – </w:t>
      </w:r>
      <w:r w:rsidRPr="00790745">
        <w:rPr>
          <w:rFonts w:ascii="Times New Roman" w:hAnsi="Times New Roman" w:cs="Times New Roman"/>
          <w:sz w:val="24"/>
          <w:szCs w:val="24"/>
        </w:rPr>
        <w:t>No changes required.</w:t>
      </w:r>
      <w:r>
        <w:rPr>
          <w:rFonts w:ascii="Times New Roman" w:hAnsi="Times New Roman" w:cs="Times New Roman"/>
          <w:sz w:val="24"/>
          <w:szCs w:val="24"/>
        </w:rPr>
        <w:t xml:space="preserve"> </w:t>
      </w:r>
    </w:p>
    <w:p w14:paraId="33209672" w14:textId="77777777" w:rsidR="004D3092" w:rsidRDefault="004D3092" w:rsidP="004D3092">
      <w:pPr>
        <w:pStyle w:val="NoSpacing"/>
        <w:rPr>
          <w:rFonts w:ascii="Times New Roman" w:hAnsi="Times New Roman" w:cs="Times New Roman"/>
          <w:sz w:val="24"/>
          <w:szCs w:val="24"/>
        </w:rPr>
      </w:pPr>
    </w:p>
    <w:p w14:paraId="04385368" w14:textId="77777777" w:rsidR="004D3092" w:rsidRPr="004D3092" w:rsidRDefault="004D3092" w:rsidP="004D3092">
      <w:pPr>
        <w:pStyle w:val="NoSpacing"/>
        <w:rPr>
          <w:rFonts w:ascii="Times New Roman" w:hAnsi="Times New Roman" w:cs="Times New Roman"/>
          <w:color w:val="0070C0"/>
          <w:sz w:val="24"/>
          <w:szCs w:val="24"/>
        </w:rPr>
      </w:pPr>
      <w:r w:rsidRPr="004D3092">
        <w:rPr>
          <w:rFonts w:ascii="Times New Roman" w:hAnsi="Times New Roman" w:cs="Times New Roman"/>
          <w:color w:val="0070C0"/>
          <w:sz w:val="24"/>
          <w:szCs w:val="24"/>
        </w:rPr>
        <w:t>CONSEQUENTIAL CHANGES:</w:t>
      </w:r>
    </w:p>
    <w:p w14:paraId="7FE474E6" w14:textId="77777777" w:rsidR="004D3092" w:rsidRPr="00285F73" w:rsidRDefault="004D3092" w:rsidP="004D3092">
      <w:pPr>
        <w:pStyle w:val="NoSpacing"/>
        <w:rPr>
          <w:rFonts w:ascii="Times New Roman" w:hAnsi="Times New Roman" w:cs="Times New Roman"/>
          <w:color w:val="007BB8"/>
          <w:sz w:val="24"/>
          <w:szCs w:val="24"/>
        </w:rPr>
      </w:pPr>
      <w:r>
        <w:rPr>
          <w:rFonts w:ascii="Times New Roman" w:hAnsi="Times New Roman" w:cs="Times New Roman"/>
          <w:color w:val="007BB8"/>
          <w:sz w:val="24"/>
          <w:szCs w:val="24"/>
        </w:rPr>
        <w:t xml:space="preserve"> 4.1 </w:t>
      </w:r>
      <w:r w:rsidRPr="00285F73">
        <w:rPr>
          <w:rFonts w:ascii="Times New Roman" w:hAnsi="Times New Roman" w:cs="Times New Roman"/>
          <w:color w:val="007BB8"/>
          <w:sz w:val="24"/>
          <w:szCs w:val="24"/>
        </w:rPr>
        <w:t>Requirement to insert table as below</w:t>
      </w:r>
    </w:p>
    <w:p w14:paraId="7A659DA1" w14:textId="77777777" w:rsidR="004D3092" w:rsidRPr="00C2782F" w:rsidRDefault="004D3092" w:rsidP="004D3092">
      <w:pPr>
        <w:pStyle w:val="NoSpacing"/>
        <w:rPr>
          <w:rFonts w:ascii="Times New Roman" w:hAnsi="Times New Roman" w:cs="Times New Roman"/>
          <w:sz w:val="24"/>
          <w:szCs w:val="24"/>
        </w:rPr>
      </w:pPr>
    </w:p>
    <w:tbl>
      <w:tblPr>
        <w:tblpPr w:leftFromText="180" w:rightFromText="180" w:vertAnchor="text" w:tblpY="1"/>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3"/>
        <w:gridCol w:w="1211"/>
        <w:gridCol w:w="902"/>
        <w:gridCol w:w="1560"/>
        <w:gridCol w:w="1417"/>
        <w:gridCol w:w="1417"/>
      </w:tblGrid>
      <w:tr w:rsidR="004D3092" w:rsidRPr="00393488" w14:paraId="4F44F84E" w14:textId="77777777" w:rsidTr="00CD54DB">
        <w:trPr>
          <w:trHeight w:val="463"/>
        </w:trPr>
        <w:tc>
          <w:tcPr>
            <w:tcW w:w="2423" w:type="dxa"/>
          </w:tcPr>
          <w:p w14:paraId="275D0FEB" w14:textId="77777777" w:rsidR="004D3092" w:rsidRPr="00393488" w:rsidRDefault="004D3092" w:rsidP="00CD54DB">
            <w:pPr>
              <w:rPr>
                <w:rFonts w:ascii="Arial" w:hAnsi="Arial" w:cs="Arial"/>
                <w:b/>
                <w:sz w:val="20"/>
                <w:szCs w:val="20"/>
              </w:rPr>
            </w:pPr>
            <w:r w:rsidRPr="00393488">
              <w:rPr>
                <w:rFonts w:ascii="Arial" w:hAnsi="Arial" w:cs="Arial"/>
                <w:b/>
                <w:sz w:val="20"/>
                <w:szCs w:val="20"/>
              </w:rPr>
              <w:t>Class</w:t>
            </w:r>
          </w:p>
        </w:tc>
        <w:tc>
          <w:tcPr>
            <w:tcW w:w="1211" w:type="dxa"/>
          </w:tcPr>
          <w:p w14:paraId="38386989" w14:textId="77777777" w:rsidR="004D3092" w:rsidRPr="00393488" w:rsidRDefault="004D3092" w:rsidP="00CD54DB">
            <w:pPr>
              <w:jc w:val="center"/>
              <w:rPr>
                <w:rFonts w:ascii="Arial" w:hAnsi="Arial" w:cs="Arial"/>
                <w:b/>
                <w:sz w:val="20"/>
                <w:szCs w:val="20"/>
              </w:rPr>
            </w:pPr>
            <w:r w:rsidRPr="00393488">
              <w:rPr>
                <w:rFonts w:ascii="Arial" w:hAnsi="Arial" w:cs="Arial"/>
                <w:b/>
                <w:sz w:val="20"/>
                <w:szCs w:val="20"/>
              </w:rPr>
              <w:t>Starter</w:t>
            </w:r>
          </w:p>
        </w:tc>
        <w:tc>
          <w:tcPr>
            <w:tcW w:w="902" w:type="dxa"/>
          </w:tcPr>
          <w:p w14:paraId="67358B54" w14:textId="77777777" w:rsidR="004D3092" w:rsidRPr="00393488" w:rsidRDefault="004D3092" w:rsidP="00CD54DB">
            <w:pPr>
              <w:jc w:val="center"/>
              <w:rPr>
                <w:rFonts w:ascii="Arial" w:hAnsi="Arial" w:cs="Arial"/>
                <w:b/>
                <w:sz w:val="20"/>
                <w:szCs w:val="20"/>
              </w:rPr>
            </w:pPr>
            <w:r w:rsidRPr="00393488">
              <w:rPr>
                <w:rFonts w:ascii="Arial" w:hAnsi="Arial" w:cs="Arial"/>
                <w:b/>
                <w:sz w:val="20"/>
                <w:szCs w:val="20"/>
              </w:rPr>
              <w:t>Novice</w:t>
            </w:r>
          </w:p>
        </w:tc>
        <w:tc>
          <w:tcPr>
            <w:tcW w:w="1560" w:type="dxa"/>
          </w:tcPr>
          <w:p w14:paraId="0C2EF833" w14:textId="77777777" w:rsidR="004D3092" w:rsidRPr="00393488" w:rsidRDefault="004D3092" w:rsidP="00CD54DB">
            <w:pPr>
              <w:jc w:val="center"/>
              <w:rPr>
                <w:rFonts w:ascii="Arial" w:hAnsi="Arial" w:cs="Arial"/>
                <w:b/>
                <w:sz w:val="20"/>
                <w:szCs w:val="20"/>
              </w:rPr>
            </w:pPr>
            <w:r w:rsidRPr="00393488">
              <w:rPr>
                <w:rFonts w:ascii="Arial" w:hAnsi="Arial" w:cs="Arial"/>
                <w:b/>
                <w:sz w:val="20"/>
                <w:szCs w:val="20"/>
              </w:rPr>
              <w:t>Intermediate</w:t>
            </w:r>
          </w:p>
        </w:tc>
        <w:tc>
          <w:tcPr>
            <w:tcW w:w="1417" w:type="dxa"/>
          </w:tcPr>
          <w:p w14:paraId="00F47879" w14:textId="77777777" w:rsidR="004D3092" w:rsidRPr="00393488" w:rsidRDefault="004D3092" w:rsidP="00CD54DB">
            <w:pPr>
              <w:jc w:val="center"/>
              <w:rPr>
                <w:rFonts w:ascii="Arial" w:hAnsi="Arial" w:cs="Arial"/>
                <w:b/>
                <w:sz w:val="20"/>
                <w:szCs w:val="20"/>
              </w:rPr>
            </w:pPr>
            <w:r w:rsidRPr="00393488">
              <w:rPr>
                <w:rFonts w:ascii="Arial" w:hAnsi="Arial" w:cs="Arial"/>
                <w:b/>
                <w:sz w:val="20"/>
                <w:szCs w:val="20"/>
              </w:rPr>
              <w:t>Advanced</w:t>
            </w:r>
          </w:p>
        </w:tc>
        <w:tc>
          <w:tcPr>
            <w:tcW w:w="1417" w:type="dxa"/>
          </w:tcPr>
          <w:p w14:paraId="3DBE796C" w14:textId="77777777" w:rsidR="004D3092" w:rsidRPr="00393488" w:rsidRDefault="004D3092" w:rsidP="00CD54DB">
            <w:pPr>
              <w:jc w:val="center"/>
              <w:rPr>
                <w:rFonts w:ascii="Arial" w:hAnsi="Arial" w:cs="Arial"/>
                <w:b/>
                <w:sz w:val="20"/>
                <w:szCs w:val="20"/>
              </w:rPr>
            </w:pPr>
            <w:r w:rsidRPr="005A0BBD">
              <w:rPr>
                <w:rFonts w:ascii="Arial" w:hAnsi="Arial" w:cs="Arial"/>
                <w:b/>
                <w:color w:val="007BB8"/>
                <w:sz w:val="20"/>
                <w:szCs w:val="20"/>
              </w:rPr>
              <w:t>Champion</w:t>
            </w:r>
          </w:p>
        </w:tc>
      </w:tr>
      <w:tr w:rsidR="004D3092" w:rsidRPr="00882DBB" w14:paraId="255A37A5" w14:textId="77777777" w:rsidTr="00CD54DB">
        <w:trPr>
          <w:trHeight w:val="1256"/>
        </w:trPr>
        <w:tc>
          <w:tcPr>
            <w:tcW w:w="2423" w:type="dxa"/>
          </w:tcPr>
          <w:p w14:paraId="23F6A600" w14:textId="77777777" w:rsidR="004D3092" w:rsidRPr="00882DBB" w:rsidRDefault="004D3092" w:rsidP="00CD54DB">
            <w:pPr>
              <w:rPr>
                <w:rFonts w:ascii="Arial" w:hAnsi="Arial" w:cs="Arial"/>
                <w:sz w:val="20"/>
                <w:szCs w:val="20"/>
              </w:rPr>
            </w:pPr>
            <w:r w:rsidRPr="00882DBB">
              <w:rPr>
                <w:rFonts w:ascii="Arial" w:hAnsi="Arial" w:cs="Arial"/>
                <w:sz w:val="20"/>
                <w:szCs w:val="20"/>
              </w:rPr>
              <w:t>Number of tricks for which qualifying score must be achieved</w:t>
            </w:r>
          </w:p>
        </w:tc>
        <w:tc>
          <w:tcPr>
            <w:tcW w:w="1211" w:type="dxa"/>
          </w:tcPr>
          <w:p w14:paraId="484B036C" w14:textId="77777777" w:rsidR="004D3092" w:rsidRPr="00882DBB" w:rsidRDefault="004D3092" w:rsidP="00CD54DB">
            <w:pPr>
              <w:jc w:val="center"/>
              <w:rPr>
                <w:rFonts w:ascii="Arial" w:hAnsi="Arial" w:cs="Arial"/>
                <w:b/>
                <w:i/>
                <w:sz w:val="20"/>
                <w:szCs w:val="20"/>
              </w:rPr>
            </w:pPr>
            <w:r w:rsidRPr="00882DBB">
              <w:rPr>
                <w:rFonts w:ascii="Arial" w:hAnsi="Arial" w:cs="Arial"/>
                <w:sz w:val="20"/>
                <w:szCs w:val="20"/>
              </w:rPr>
              <w:t>6</w:t>
            </w:r>
          </w:p>
          <w:p w14:paraId="00CF33A2" w14:textId="77777777" w:rsidR="004D3092" w:rsidRPr="00882DBB" w:rsidRDefault="004D3092" w:rsidP="00CD54DB">
            <w:pPr>
              <w:jc w:val="center"/>
              <w:rPr>
                <w:rFonts w:ascii="Arial" w:hAnsi="Arial" w:cs="Arial"/>
                <w:b/>
                <w:sz w:val="20"/>
                <w:szCs w:val="20"/>
              </w:rPr>
            </w:pPr>
          </w:p>
        </w:tc>
        <w:tc>
          <w:tcPr>
            <w:tcW w:w="902" w:type="dxa"/>
          </w:tcPr>
          <w:p w14:paraId="27FC88D2" w14:textId="77777777" w:rsidR="004D3092" w:rsidRPr="00882DBB" w:rsidRDefault="004D3092" w:rsidP="00CD54DB">
            <w:pPr>
              <w:jc w:val="center"/>
              <w:rPr>
                <w:rFonts w:ascii="Arial" w:hAnsi="Arial" w:cs="Arial"/>
                <w:b/>
                <w:i/>
                <w:sz w:val="20"/>
                <w:szCs w:val="20"/>
              </w:rPr>
            </w:pPr>
            <w:r w:rsidRPr="00882DBB">
              <w:rPr>
                <w:rFonts w:ascii="Arial" w:hAnsi="Arial" w:cs="Arial"/>
                <w:sz w:val="20"/>
                <w:szCs w:val="20"/>
              </w:rPr>
              <w:t xml:space="preserve">8 </w:t>
            </w:r>
          </w:p>
          <w:p w14:paraId="1E19B842" w14:textId="77777777" w:rsidR="004D3092" w:rsidRPr="00882DBB" w:rsidRDefault="004D3092" w:rsidP="00CD54DB">
            <w:pPr>
              <w:jc w:val="center"/>
              <w:rPr>
                <w:rFonts w:ascii="Arial" w:hAnsi="Arial" w:cs="Arial"/>
                <w:b/>
                <w:sz w:val="20"/>
                <w:szCs w:val="20"/>
              </w:rPr>
            </w:pPr>
          </w:p>
        </w:tc>
        <w:tc>
          <w:tcPr>
            <w:tcW w:w="1560" w:type="dxa"/>
          </w:tcPr>
          <w:p w14:paraId="5BBE8465" w14:textId="77777777" w:rsidR="004D3092" w:rsidRPr="00882DBB" w:rsidRDefault="004D3092" w:rsidP="00CD54DB">
            <w:pPr>
              <w:jc w:val="center"/>
              <w:rPr>
                <w:rFonts w:ascii="Arial" w:hAnsi="Arial" w:cs="Arial"/>
                <w:b/>
                <w:i/>
                <w:sz w:val="20"/>
                <w:szCs w:val="20"/>
              </w:rPr>
            </w:pPr>
            <w:r w:rsidRPr="00882DBB">
              <w:rPr>
                <w:rFonts w:ascii="Arial" w:hAnsi="Arial" w:cs="Arial"/>
                <w:sz w:val="20"/>
                <w:szCs w:val="20"/>
              </w:rPr>
              <w:t xml:space="preserve">8 </w:t>
            </w:r>
          </w:p>
          <w:p w14:paraId="36E9F2AB" w14:textId="77777777" w:rsidR="004D3092" w:rsidRPr="00882DBB" w:rsidRDefault="004D3092" w:rsidP="00CD54DB">
            <w:pPr>
              <w:jc w:val="center"/>
              <w:rPr>
                <w:rFonts w:ascii="Arial" w:hAnsi="Arial" w:cs="Arial"/>
                <w:b/>
                <w:sz w:val="20"/>
                <w:szCs w:val="20"/>
              </w:rPr>
            </w:pPr>
          </w:p>
        </w:tc>
        <w:tc>
          <w:tcPr>
            <w:tcW w:w="1417" w:type="dxa"/>
          </w:tcPr>
          <w:p w14:paraId="480F4F5B" w14:textId="77777777" w:rsidR="004D3092" w:rsidRPr="00882DBB" w:rsidRDefault="004D3092" w:rsidP="00CD54DB">
            <w:pPr>
              <w:jc w:val="center"/>
              <w:rPr>
                <w:rFonts w:ascii="Arial" w:hAnsi="Arial" w:cs="Arial"/>
                <w:sz w:val="20"/>
                <w:szCs w:val="20"/>
              </w:rPr>
            </w:pPr>
            <w:r>
              <w:rPr>
                <w:rFonts w:ascii="Arial" w:hAnsi="Arial" w:cs="Arial"/>
                <w:sz w:val="20"/>
                <w:szCs w:val="20"/>
              </w:rPr>
              <w:t>10</w:t>
            </w:r>
          </w:p>
        </w:tc>
        <w:tc>
          <w:tcPr>
            <w:tcW w:w="1417" w:type="dxa"/>
          </w:tcPr>
          <w:p w14:paraId="0E64299B" w14:textId="77777777" w:rsidR="004D3092" w:rsidRPr="005A0BBD" w:rsidRDefault="004D3092" w:rsidP="00CD54DB">
            <w:pPr>
              <w:jc w:val="center"/>
              <w:rPr>
                <w:rFonts w:ascii="Arial" w:hAnsi="Arial" w:cs="Arial"/>
                <w:b/>
                <w:i/>
                <w:color w:val="007BB8"/>
                <w:sz w:val="20"/>
                <w:szCs w:val="20"/>
              </w:rPr>
            </w:pPr>
            <w:r w:rsidRPr="005A0BBD">
              <w:rPr>
                <w:rFonts w:ascii="Arial" w:hAnsi="Arial" w:cs="Arial"/>
                <w:color w:val="007BB8"/>
                <w:sz w:val="20"/>
                <w:szCs w:val="20"/>
              </w:rPr>
              <w:t xml:space="preserve">10 </w:t>
            </w:r>
          </w:p>
          <w:p w14:paraId="339CE717" w14:textId="77777777" w:rsidR="004D3092" w:rsidRPr="00882DBB" w:rsidRDefault="004D3092" w:rsidP="00CD54DB">
            <w:pPr>
              <w:jc w:val="center"/>
              <w:rPr>
                <w:rFonts w:ascii="Arial" w:hAnsi="Arial" w:cs="Arial"/>
                <w:b/>
                <w:sz w:val="20"/>
                <w:szCs w:val="20"/>
              </w:rPr>
            </w:pPr>
          </w:p>
        </w:tc>
      </w:tr>
      <w:tr w:rsidR="004D3092" w:rsidRPr="00882DBB" w14:paraId="4F6D3BE8" w14:textId="77777777" w:rsidTr="00CD54DB">
        <w:trPr>
          <w:trHeight w:val="412"/>
        </w:trPr>
        <w:tc>
          <w:tcPr>
            <w:tcW w:w="2423" w:type="dxa"/>
          </w:tcPr>
          <w:p w14:paraId="11158A10" w14:textId="77777777" w:rsidR="004D3092" w:rsidRPr="00882DBB" w:rsidRDefault="004D3092" w:rsidP="00CD54DB">
            <w:pPr>
              <w:rPr>
                <w:rFonts w:ascii="Arial" w:hAnsi="Arial" w:cs="Arial"/>
                <w:sz w:val="20"/>
                <w:szCs w:val="20"/>
              </w:rPr>
            </w:pPr>
            <w:r w:rsidRPr="00882DBB">
              <w:rPr>
                <w:rFonts w:ascii="Arial" w:hAnsi="Arial" w:cs="Arial"/>
                <w:sz w:val="20"/>
                <w:szCs w:val="20"/>
              </w:rPr>
              <w:t xml:space="preserve">Minimum total score </w:t>
            </w:r>
          </w:p>
        </w:tc>
        <w:tc>
          <w:tcPr>
            <w:tcW w:w="1211" w:type="dxa"/>
          </w:tcPr>
          <w:p w14:paraId="025E487B" w14:textId="77777777" w:rsidR="004D3092" w:rsidRPr="00882DBB" w:rsidRDefault="004D3092" w:rsidP="00CD54DB">
            <w:pPr>
              <w:tabs>
                <w:tab w:val="left" w:pos="34"/>
              </w:tabs>
              <w:jc w:val="center"/>
              <w:rPr>
                <w:rFonts w:ascii="Arial" w:hAnsi="Arial" w:cs="Arial"/>
                <w:sz w:val="20"/>
                <w:szCs w:val="20"/>
              </w:rPr>
            </w:pPr>
            <w:r w:rsidRPr="00882DBB">
              <w:rPr>
                <w:rFonts w:ascii="Arial" w:hAnsi="Arial" w:cs="Arial"/>
                <w:sz w:val="20"/>
                <w:szCs w:val="20"/>
              </w:rPr>
              <w:t>45</w:t>
            </w:r>
          </w:p>
        </w:tc>
        <w:tc>
          <w:tcPr>
            <w:tcW w:w="902" w:type="dxa"/>
          </w:tcPr>
          <w:p w14:paraId="760F40CA" w14:textId="77777777" w:rsidR="004D3092" w:rsidRPr="00882DBB" w:rsidRDefault="004D3092" w:rsidP="00CD54DB">
            <w:pPr>
              <w:jc w:val="center"/>
              <w:rPr>
                <w:rFonts w:ascii="Arial" w:hAnsi="Arial" w:cs="Arial"/>
                <w:sz w:val="20"/>
                <w:szCs w:val="20"/>
              </w:rPr>
            </w:pPr>
            <w:r w:rsidRPr="00882DBB">
              <w:rPr>
                <w:rFonts w:ascii="Arial" w:hAnsi="Arial" w:cs="Arial"/>
                <w:sz w:val="20"/>
                <w:szCs w:val="20"/>
              </w:rPr>
              <w:t>60</w:t>
            </w:r>
          </w:p>
        </w:tc>
        <w:tc>
          <w:tcPr>
            <w:tcW w:w="1560" w:type="dxa"/>
          </w:tcPr>
          <w:p w14:paraId="423588BC" w14:textId="77777777" w:rsidR="004D3092" w:rsidRPr="00882DBB" w:rsidRDefault="004D3092" w:rsidP="00CD54DB">
            <w:pPr>
              <w:jc w:val="center"/>
              <w:rPr>
                <w:rFonts w:ascii="Arial" w:hAnsi="Arial" w:cs="Arial"/>
                <w:sz w:val="20"/>
                <w:szCs w:val="20"/>
              </w:rPr>
            </w:pPr>
            <w:r w:rsidRPr="00882DBB">
              <w:rPr>
                <w:rFonts w:ascii="Arial" w:hAnsi="Arial" w:cs="Arial"/>
                <w:sz w:val="20"/>
                <w:szCs w:val="20"/>
              </w:rPr>
              <w:t xml:space="preserve">65 </w:t>
            </w:r>
          </w:p>
          <w:p w14:paraId="1ACB6EBD" w14:textId="77777777" w:rsidR="004D3092" w:rsidRPr="00882DBB" w:rsidRDefault="004D3092" w:rsidP="00CD54DB">
            <w:pPr>
              <w:jc w:val="center"/>
              <w:rPr>
                <w:rFonts w:ascii="Arial" w:hAnsi="Arial" w:cs="Arial"/>
                <w:b/>
                <w:sz w:val="20"/>
                <w:szCs w:val="20"/>
              </w:rPr>
            </w:pPr>
          </w:p>
        </w:tc>
        <w:tc>
          <w:tcPr>
            <w:tcW w:w="1417" w:type="dxa"/>
          </w:tcPr>
          <w:p w14:paraId="0964055B" w14:textId="77777777" w:rsidR="004D3092" w:rsidRPr="00882DBB" w:rsidRDefault="004D3092" w:rsidP="00CD54DB">
            <w:pPr>
              <w:jc w:val="center"/>
              <w:rPr>
                <w:rFonts w:ascii="Arial" w:hAnsi="Arial" w:cs="Arial"/>
                <w:sz w:val="20"/>
                <w:szCs w:val="20"/>
              </w:rPr>
            </w:pPr>
            <w:r>
              <w:rPr>
                <w:rFonts w:ascii="Arial" w:hAnsi="Arial" w:cs="Arial"/>
                <w:sz w:val="20"/>
                <w:szCs w:val="20"/>
              </w:rPr>
              <w:t>85</w:t>
            </w:r>
          </w:p>
        </w:tc>
        <w:tc>
          <w:tcPr>
            <w:tcW w:w="1417" w:type="dxa"/>
          </w:tcPr>
          <w:p w14:paraId="5D2E2C7A" w14:textId="77777777" w:rsidR="004D3092" w:rsidRPr="00882DBB" w:rsidRDefault="004D3092" w:rsidP="00CD54DB">
            <w:pPr>
              <w:jc w:val="center"/>
              <w:rPr>
                <w:rFonts w:ascii="Arial" w:hAnsi="Arial" w:cs="Arial"/>
                <w:sz w:val="20"/>
                <w:szCs w:val="20"/>
              </w:rPr>
            </w:pPr>
            <w:r w:rsidRPr="005A0BBD">
              <w:rPr>
                <w:rFonts w:ascii="Arial" w:hAnsi="Arial" w:cs="Arial"/>
                <w:color w:val="007BB8"/>
                <w:sz w:val="20"/>
                <w:szCs w:val="20"/>
              </w:rPr>
              <w:t xml:space="preserve">94 </w:t>
            </w:r>
          </w:p>
        </w:tc>
      </w:tr>
    </w:tbl>
    <w:p w14:paraId="2CA0093A" w14:textId="77777777" w:rsidR="004D3092" w:rsidRDefault="004D3092" w:rsidP="004D3092">
      <w:pPr>
        <w:ind w:left="567" w:hanging="567"/>
        <w:rPr>
          <w:rFonts w:ascii="Arial" w:hAnsi="Arial" w:cs="Arial"/>
          <w:b/>
          <w:sz w:val="20"/>
          <w:szCs w:val="20"/>
        </w:rPr>
      </w:pPr>
    </w:p>
    <w:p w14:paraId="128EB6A9" w14:textId="77777777" w:rsidR="004D3092" w:rsidRPr="00393488" w:rsidRDefault="004D3092" w:rsidP="004D3092">
      <w:pPr>
        <w:ind w:left="567" w:hanging="567"/>
        <w:rPr>
          <w:rFonts w:ascii="Arial" w:hAnsi="Arial" w:cs="Arial"/>
          <w:b/>
          <w:sz w:val="20"/>
          <w:szCs w:val="20"/>
        </w:rPr>
      </w:pPr>
      <w:r w:rsidRPr="00393488">
        <w:rPr>
          <w:rFonts w:ascii="Arial" w:hAnsi="Arial" w:cs="Arial"/>
          <w:b/>
          <w:sz w:val="20"/>
          <w:szCs w:val="20"/>
        </w:rPr>
        <w:t>4.2</w:t>
      </w:r>
      <w:r w:rsidRPr="00393488">
        <w:rPr>
          <w:rFonts w:ascii="Arial" w:hAnsi="Arial" w:cs="Arial"/>
          <w:b/>
          <w:sz w:val="20"/>
          <w:szCs w:val="20"/>
        </w:rPr>
        <w:tab/>
        <w:t>Trick Dog titles</w:t>
      </w:r>
    </w:p>
    <w:p w14:paraId="08023AE7" w14:textId="77777777" w:rsidR="004D3092" w:rsidRPr="00393488" w:rsidRDefault="004D3092" w:rsidP="004D3092">
      <w:pPr>
        <w:ind w:left="1276" w:hanging="709"/>
        <w:rPr>
          <w:rFonts w:ascii="Arial" w:hAnsi="Arial" w:cs="Arial"/>
          <w:sz w:val="20"/>
          <w:szCs w:val="20"/>
        </w:rPr>
      </w:pPr>
      <w:r>
        <w:rPr>
          <w:rFonts w:ascii="Arial" w:hAnsi="Arial" w:cs="Arial"/>
          <w:sz w:val="20"/>
          <w:szCs w:val="20"/>
        </w:rPr>
        <w:t>4.2.1</w:t>
      </w:r>
      <w:r w:rsidRPr="00393488">
        <w:rPr>
          <w:rFonts w:ascii="Arial" w:hAnsi="Arial" w:cs="Arial"/>
          <w:sz w:val="20"/>
          <w:szCs w:val="20"/>
        </w:rPr>
        <w:tab/>
      </w:r>
      <w:r w:rsidRPr="00285F73">
        <w:rPr>
          <w:rFonts w:ascii="Arial" w:hAnsi="Arial" w:cs="Arial"/>
          <w:sz w:val="20"/>
          <w:szCs w:val="20"/>
        </w:rPr>
        <w:t>The following is a summary of the requirements for titles in each class.  Only the highest Trick Dog title in each class awarded to the dog will be used in connection with the name of the dog.</w:t>
      </w:r>
      <w:r>
        <w:rPr>
          <w:rFonts w:ascii="Arial" w:hAnsi="Arial" w:cs="Arial"/>
          <w:sz w:val="20"/>
          <w:szCs w:val="20"/>
        </w:rPr>
        <w:t xml:space="preserve"> </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276"/>
        <w:gridCol w:w="1417"/>
        <w:gridCol w:w="1276"/>
        <w:gridCol w:w="1276"/>
      </w:tblGrid>
      <w:tr w:rsidR="004D3092" w:rsidRPr="00393488" w14:paraId="05FE9C18" w14:textId="77777777" w:rsidTr="00CD54DB">
        <w:tc>
          <w:tcPr>
            <w:tcW w:w="2268" w:type="dxa"/>
          </w:tcPr>
          <w:p w14:paraId="589A6AA9" w14:textId="77777777" w:rsidR="004D3092" w:rsidRPr="00393488" w:rsidRDefault="004D3092" w:rsidP="00CD54DB">
            <w:pPr>
              <w:rPr>
                <w:rFonts w:ascii="Arial" w:hAnsi="Arial" w:cs="Arial"/>
                <w:b/>
                <w:sz w:val="20"/>
                <w:szCs w:val="20"/>
              </w:rPr>
            </w:pPr>
            <w:r w:rsidRPr="00393488">
              <w:rPr>
                <w:rFonts w:ascii="Arial" w:hAnsi="Arial" w:cs="Arial"/>
                <w:b/>
                <w:sz w:val="20"/>
                <w:szCs w:val="20"/>
              </w:rPr>
              <w:t>Class</w:t>
            </w:r>
          </w:p>
        </w:tc>
        <w:tc>
          <w:tcPr>
            <w:tcW w:w="1418" w:type="dxa"/>
          </w:tcPr>
          <w:p w14:paraId="36FABED2" w14:textId="77777777" w:rsidR="004D3092" w:rsidRPr="00393488" w:rsidRDefault="004D3092" w:rsidP="00CD54DB">
            <w:pPr>
              <w:jc w:val="center"/>
              <w:rPr>
                <w:rFonts w:ascii="Arial" w:hAnsi="Arial" w:cs="Arial"/>
                <w:b/>
                <w:sz w:val="20"/>
                <w:szCs w:val="20"/>
              </w:rPr>
            </w:pPr>
            <w:r w:rsidRPr="00393488">
              <w:rPr>
                <w:rFonts w:ascii="Arial" w:hAnsi="Arial" w:cs="Arial"/>
                <w:b/>
                <w:sz w:val="20"/>
                <w:szCs w:val="20"/>
              </w:rPr>
              <w:t>Starter</w:t>
            </w:r>
          </w:p>
        </w:tc>
        <w:tc>
          <w:tcPr>
            <w:tcW w:w="1276" w:type="dxa"/>
          </w:tcPr>
          <w:p w14:paraId="4C774792" w14:textId="77777777" w:rsidR="004D3092" w:rsidRPr="00393488" w:rsidRDefault="004D3092" w:rsidP="00CD54DB">
            <w:pPr>
              <w:jc w:val="center"/>
              <w:rPr>
                <w:rFonts w:ascii="Arial" w:hAnsi="Arial" w:cs="Arial"/>
                <w:b/>
                <w:sz w:val="20"/>
                <w:szCs w:val="20"/>
              </w:rPr>
            </w:pPr>
            <w:r w:rsidRPr="00393488">
              <w:rPr>
                <w:rFonts w:ascii="Arial" w:hAnsi="Arial" w:cs="Arial"/>
                <w:b/>
                <w:sz w:val="20"/>
                <w:szCs w:val="20"/>
              </w:rPr>
              <w:t>Novice</w:t>
            </w:r>
          </w:p>
        </w:tc>
        <w:tc>
          <w:tcPr>
            <w:tcW w:w="1417" w:type="dxa"/>
          </w:tcPr>
          <w:p w14:paraId="1701783E" w14:textId="77777777" w:rsidR="004D3092" w:rsidRPr="00393488" w:rsidRDefault="004D3092" w:rsidP="00CD54DB">
            <w:pPr>
              <w:jc w:val="center"/>
              <w:rPr>
                <w:rFonts w:ascii="Arial" w:hAnsi="Arial" w:cs="Arial"/>
                <w:b/>
                <w:sz w:val="20"/>
                <w:szCs w:val="20"/>
              </w:rPr>
            </w:pPr>
            <w:r w:rsidRPr="00393488">
              <w:rPr>
                <w:rFonts w:ascii="Arial" w:hAnsi="Arial" w:cs="Arial"/>
                <w:b/>
                <w:sz w:val="20"/>
                <w:szCs w:val="20"/>
              </w:rPr>
              <w:t>Intermediate</w:t>
            </w:r>
          </w:p>
        </w:tc>
        <w:tc>
          <w:tcPr>
            <w:tcW w:w="1276" w:type="dxa"/>
          </w:tcPr>
          <w:p w14:paraId="2E6EB1F3" w14:textId="77777777" w:rsidR="004D3092" w:rsidRPr="00393488" w:rsidRDefault="004D3092" w:rsidP="00CD54DB">
            <w:pPr>
              <w:jc w:val="center"/>
              <w:rPr>
                <w:rFonts w:ascii="Arial" w:hAnsi="Arial" w:cs="Arial"/>
                <w:b/>
                <w:sz w:val="20"/>
                <w:szCs w:val="20"/>
              </w:rPr>
            </w:pPr>
            <w:r>
              <w:rPr>
                <w:rFonts w:ascii="Arial" w:hAnsi="Arial" w:cs="Arial"/>
                <w:b/>
                <w:sz w:val="20"/>
                <w:szCs w:val="20"/>
              </w:rPr>
              <w:t>Advanced</w:t>
            </w:r>
          </w:p>
        </w:tc>
        <w:tc>
          <w:tcPr>
            <w:tcW w:w="1276" w:type="dxa"/>
          </w:tcPr>
          <w:p w14:paraId="67AD7F6E" w14:textId="77777777" w:rsidR="004D3092" w:rsidRPr="00393488" w:rsidRDefault="004D3092" w:rsidP="00CD54DB">
            <w:pPr>
              <w:jc w:val="center"/>
              <w:rPr>
                <w:rFonts w:ascii="Arial" w:hAnsi="Arial" w:cs="Arial"/>
                <w:b/>
                <w:sz w:val="20"/>
                <w:szCs w:val="20"/>
              </w:rPr>
            </w:pPr>
            <w:r w:rsidRPr="005A0BBD">
              <w:rPr>
                <w:rFonts w:ascii="Arial" w:hAnsi="Arial" w:cs="Arial"/>
                <w:b/>
                <w:color w:val="007BB8"/>
                <w:sz w:val="20"/>
                <w:szCs w:val="20"/>
              </w:rPr>
              <w:t>Champion</w:t>
            </w:r>
          </w:p>
        </w:tc>
      </w:tr>
      <w:tr w:rsidR="004D3092" w:rsidRPr="00393488" w14:paraId="39729C6C" w14:textId="77777777" w:rsidTr="00CD54DB">
        <w:tc>
          <w:tcPr>
            <w:tcW w:w="2268" w:type="dxa"/>
          </w:tcPr>
          <w:p w14:paraId="13B7053C" w14:textId="77777777" w:rsidR="004D3092" w:rsidRPr="00393488" w:rsidRDefault="004D3092" w:rsidP="00CD54DB">
            <w:pPr>
              <w:rPr>
                <w:rFonts w:ascii="Arial" w:hAnsi="Arial" w:cs="Arial"/>
                <w:b/>
                <w:sz w:val="20"/>
                <w:szCs w:val="20"/>
              </w:rPr>
            </w:pPr>
            <w:r w:rsidRPr="00393488">
              <w:rPr>
                <w:rFonts w:ascii="Arial" w:hAnsi="Arial" w:cs="Arial"/>
                <w:b/>
                <w:sz w:val="20"/>
                <w:szCs w:val="20"/>
              </w:rPr>
              <w:t>Title</w:t>
            </w:r>
          </w:p>
        </w:tc>
        <w:tc>
          <w:tcPr>
            <w:tcW w:w="1418" w:type="dxa"/>
          </w:tcPr>
          <w:p w14:paraId="6F509155" w14:textId="77777777" w:rsidR="004D3092" w:rsidRPr="00393488" w:rsidRDefault="004D3092" w:rsidP="00CD54DB">
            <w:pPr>
              <w:jc w:val="center"/>
              <w:rPr>
                <w:rFonts w:ascii="Arial" w:hAnsi="Arial" w:cs="Arial"/>
                <w:sz w:val="20"/>
                <w:szCs w:val="20"/>
              </w:rPr>
            </w:pPr>
            <w:r w:rsidRPr="00393488">
              <w:rPr>
                <w:rFonts w:ascii="Arial" w:hAnsi="Arial" w:cs="Arial"/>
                <w:sz w:val="20"/>
                <w:szCs w:val="20"/>
              </w:rPr>
              <w:t>TK.S</w:t>
            </w:r>
          </w:p>
        </w:tc>
        <w:tc>
          <w:tcPr>
            <w:tcW w:w="1276" w:type="dxa"/>
          </w:tcPr>
          <w:p w14:paraId="00E44F1C" w14:textId="77777777" w:rsidR="004D3092" w:rsidRPr="00393488" w:rsidRDefault="004D3092" w:rsidP="00CD54DB">
            <w:pPr>
              <w:jc w:val="center"/>
              <w:rPr>
                <w:rFonts w:ascii="Arial" w:hAnsi="Arial" w:cs="Arial"/>
                <w:sz w:val="20"/>
                <w:szCs w:val="20"/>
              </w:rPr>
            </w:pPr>
            <w:r w:rsidRPr="00393488">
              <w:rPr>
                <w:rFonts w:ascii="Arial" w:hAnsi="Arial" w:cs="Arial"/>
                <w:sz w:val="20"/>
                <w:szCs w:val="20"/>
              </w:rPr>
              <w:t>TK.N</w:t>
            </w:r>
          </w:p>
        </w:tc>
        <w:tc>
          <w:tcPr>
            <w:tcW w:w="1417" w:type="dxa"/>
          </w:tcPr>
          <w:p w14:paraId="51BBA7EF" w14:textId="77777777" w:rsidR="004D3092" w:rsidRPr="00393488" w:rsidRDefault="004D3092" w:rsidP="00CD54DB">
            <w:pPr>
              <w:jc w:val="center"/>
              <w:rPr>
                <w:rFonts w:ascii="Arial" w:hAnsi="Arial" w:cs="Arial"/>
                <w:sz w:val="20"/>
                <w:szCs w:val="20"/>
              </w:rPr>
            </w:pPr>
            <w:r w:rsidRPr="00393488">
              <w:rPr>
                <w:rFonts w:ascii="Arial" w:hAnsi="Arial" w:cs="Arial"/>
                <w:sz w:val="20"/>
                <w:szCs w:val="20"/>
              </w:rPr>
              <w:t>TK.I</w:t>
            </w:r>
          </w:p>
        </w:tc>
        <w:tc>
          <w:tcPr>
            <w:tcW w:w="1276" w:type="dxa"/>
          </w:tcPr>
          <w:p w14:paraId="27264F99" w14:textId="77777777" w:rsidR="004D3092" w:rsidRPr="00393488" w:rsidRDefault="004D3092" w:rsidP="00CD54DB">
            <w:pPr>
              <w:jc w:val="center"/>
              <w:rPr>
                <w:rFonts w:ascii="Arial" w:hAnsi="Arial" w:cs="Arial"/>
                <w:sz w:val="20"/>
                <w:szCs w:val="20"/>
              </w:rPr>
            </w:pPr>
            <w:r>
              <w:rPr>
                <w:rFonts w:ascii="Arial" w:hAnsi="Arial" w:cs="Arial"/>
                <w:sz w:val="20"/>
                <w:szCs w:val="20"/>
              </w:rPr>
              <w:t>TK.A</w:t>
            </w:r>
          </w:p>
        </w:tc>
        <w:tc>
          <w:tcPr>
            <w:tcW w:w="1276" w:type="dxa"/>
          </w:tcPr>
          <w:p w14:paraId="03C86260" w14:textId="77777777" w:rsidR="004D3092" w:rsidRPr="00393488" w:rsidRDefault="004D3092" w:rsidP="00CD54DB">
            <w:pPr>
              <w:jc w:val="center"/>
              <w:rPr>
                <w:rFonts w:ascii="Arial" w:hAnsi="Arial" w:cs="Arial"/>
                <w:sz w:val="20"/>
                <w:szCs w:val="20"/>
              </w:rPr>
            </w:pPr>
            <w:r w:rsidRPr="005A0BBD">
              <w:rPr>
                <w:rFonts w:ascii="Arial" w:hAnsi="Arial" w:cs="Arial"/>
                <w:color w:val="007BB8"/>
                <w:sz w:val="20"/>
                <w:szCs w:val="20"/>
              </w:rPr>
              <w:t>TK.CH</w:t>
            </w:r>
          </w:p>
        </w:tc>
      </w:tr>
      <w:tr w:rsidR="004D3092" w:rsidRPr="00393488" w14:paraId="141E747C" w14:textId="77777777" w:rsidTr="00CD54DB">
        <w:tc>
          <w:tcPr>
            <w:tcW w:w="2268" w:type="dxa"/>
          </w:tcPr>
          <w:p w14:paraId="7CE7A0C4" w14:textId="77777777" w:rsidR="004D3092" w:rsidRPr="00393488" w:rsidRDefault="004D3092" w:rsidP="00CD54DB">
            <w:pPr>
              <w:rPr>
                <w:rFonts w:ascii="Arial" w:hAnsi="Arial" w:cs="Arial"/>
                <w:b/>
                <w:sz w:val="20"/>
                <w:szCs w:val="20"/>
              </w:rPr>
            </w:pPr>
            <w:r w:rsidRPr="00393488">
              <w:rPr>
                <w:rFonts w:ascii="Arial" w:hAnsi="Arial" w:cs="Arial"/>
                <w:b/>
                <w:sz w:val="20"/>
                <w:szCs w:val="20"/>
              </w:rPr>
              <w:t>Number of certificates</w:t>
            </w:r>
          </w:p>
        </w:tc>
        <w:tc>
          <w:tcPr>
            <w:tcW w:w="1418" w:type="dxa"/>
          </w:tcPr>
          <w:p w14:paraId="5D0F6E9F" w14:textId="77777777" w:rsidR="004D3092" w:rsidRPr="00393488" w:rsidRDefault="004D3092" w:rsidP="00CD54DB">
            <w:pPr>
              <w:jc w:val="center"/>
              <w:rPr>
                <w:rFonts w:ascii="Arial" w:hAnsi="Arial" w:cs="Arial"/>
                <w:sz w:val="20"/>
                <w:szCs w:val="20"/>
              </w:rPr>
            </w:pPr>
            <w:r w:rsidRPr="00393488">
              <w:rPr>
                <w:rFonts w:ascii="Arial" w:hAnsi="Arial" w:cs="Arial"/>
                <w:sz w:val="20"/>
                <w:szCs w:val="20"/>
              </w:rPr>
              <w:t>3</w:t>
            </w:r>
          </w:p>
        </w:tc>
        <w:tc>
          <w:tcPr>
            <w:tcW w:w="1276" w:type="dxa"/>
          </w:tcPr>
          <w:p w14:paraId="3413A780" w14:textId="77777777" w:rsidR="004D3092" w:rsidRPr="00393488" w:rsidRDefault="004D3092" w:rsidP="00CD54DB">
            <w:pPr>
              <w:jc w:val="center"/>
              <w:rPr>
                <w:rFonts w:ascii="Arial" w:hAnsi="Arial" w:cs="Arial"/>
                <w:sz w:val="20"/>
                <w:szCs w:val="20"/>
              </w:rPr>
            </w:pPr>
            <w:r w:rsidRPr="00393488">
              <w:rPr>
                <w:rFonts w:ascii="Arial" w:hAnsi="Arial" w:cs="Arial"/>
                <w:sz w:val="20"/>
                <w:szCs w:val="20"/>
              </w:rPr>
              <w:t>5</w:t>
            </w:r>
          </w:p>
        </w:tc>
        <w:tc>
          <w:tcPr>
            <w:tcW w:w="1417" w:type="dxa"/>
          </w:tcPr>
          <w:p w14:paraId="710D95E4" w14:textId="77777777" w:rsidR="004D3092" w:rsidRPr="00393488" w:rsidRDefault="004D3092" w:rsidP="00CD54DB">
            <w:pPr>
              <w:jc w:val="center"/>
              <w:rPr>
                <w:rFonts w:ascii="Arial" w:hAnsi="Arial" w:cs="Arial"/>
                <w:b/>
                <w:i/>
                <w:sz w:val="20"/>
                <w:szCs w:val="20"/>
              </w:rPr>
            </w:pPr>
            <w:r w:rsidRPr="00393488">
              <w:rPr>
                <w:rFonts w:ascii="Arial" w:hAnsi="Arial" w:cs="Arial"/>
                <w:sz w:val="20"/>
                <w:szCs w:val="20"/>
              </w:rPr>
              <w:t>6</w:t>
            </w:r>
          </w:p>
        </w:tc>
        <w:tc>
          <w:tcPr>
            <w:tcW w:w="1276" w:type="dxa"/>
          </w:tcPr>
          <w:p w14:paraId="313C351B" w14:textId="77777777" w:rsidR="004D3092" w:rsidRPr="00393488" w:rsidRDefault="004D3092" w:rsidP="00CD54DB">
            <w:pPr>
              <w:jc w:val="center"/>
              <w:rPr>
                <w:rFonts w:ascii="Arial" w:hAnsi="Arial" w:cs="Arial"/>
                <w:sz w:val="20"/>
                <w:szCs w:val="20"/>
              </w:rPr>
            </w:pPr>
            <w:r>
              <w:rPr>
                <w:rFonts w:ascii="Arial" w:hAnsi="Arial" w:cs="Arial"/>
                <w:sz w:val="20"/>
                <w:szCs w:val="20"/>
              </w:rPr>
              <w:t>8</w:t>
            </w:r>
          </w:p>
        </w:tc>
        <w:tc>
          <w:tcPr>
            <w:tcW w:w="1276" w:type="dxa"/>
          </w:tcPr>
          <w:p w14:paraId="6DCE0839" w14:textId="77777777" w:rsidR="004D3092" w:rsidRPr="00393488" w:rsidRDefault="004D3092" w:rsidP="00CD54DB">
            <w:pPr>
              <w:jc w:val="center"/>
              <w:rPr>
                <w:rFonts w:ascii="Arial" w:hAnsi="Arial" w:cs="Arial"/>
                <w:sz w:val="20"/>
                <w:szCs w:val="20"/>
              </w:rPr>
            </w:pPr>
            <w:r w:rsidRPr="005A0BBD">
              <w:rPr>
                <w:rFonts w:ascii="Arial" w:hAnsi="Arial" w:cs="Arial"/>
                <w:color w:val="007BB8"/>
                <w:sz w:val="20"/>
                <w:szCs w:val="20"/>
              </w:rPr>
              <w:t>10</w:t>
            </w:r>
          </w:p>
        </w:tc>
      </w:tr>
      <w:tr w:rsidR="004D3092" w:rsidRPr="00393488" w14:paraId="528330BD" w14:textId="77777777" w:rsidTr="00CD54DB">
        <w:tc>
          <w:tcPr>
            <w:tcW w:w="2268" w:type="dxa"/>
          </w:tcPr>
          <w:p w14:paraId="6F678399" w14:textId="77777777" w:rsidR="004D3092" w:rsidRPr="00393488" w:rsidRDefault="004D3092" w:rsidP="00CD54DB">
            <w:pPr>
              <w:rPr>
                <w:rFonts w:ascii="Arial" w:hAnsi="Arial" w:cs="Arial"/>
                <w:b/>
                <w:sz w:val="20"/>
                <w:szCs w:val="20"/>
              </w:rPr>
            </w:pPr>
            <w:r w:rsidRPr="00393488">
              <w:rPr>
                <w:rFonts w:ascii="Arial" w:hAnsi="Arial" w:cs="Arial"/>
                <w:b/>
                <w:sz w:val="20"/>
                <w:szCs w:val="20"/>
              </w:rPr>
              <w:t>Minimum number of Judges</w:t>
            </w:r>
          </w:p>
        </w:tc>
        <w:tc>
          <w:tcPr>
            <w:tcW w:w="1418" w:type="dxa"/>
          </w:tcPr>
          <w:p w14:paraId="71307A84" w14:textId="77777777" w:rsidR="004D3092" w:rsidRPr="00393488" w:rsidRDefault="004D3092" w:rsidP="00CD54DB">
            <w:pPr>
              <w:jc w:val="center"/>
              <w:rPr>
                <w:rFonts w:ascii="Arial" w:hAnsi="Arial" w:cs="Arial"/>
                <w:sz w:val="20"/>
                <w:szCs w:val="20"/>
              </w:rPr>
            </w:pPr>
            <w:r w:rsidRPr="00393488">
              <w:rPr>
                <w:rFonts w:ascii="Arial" w:hAnsi="Arial" w:cs="Arial"/>
                <w:sz w:val="20"/>
                <w:szCs w:val="20"/>
              </w:rPr>
              <w:t>2</w:t>
            </w:r>
          </w:p>
        </w:tc>
        <w:tc>
          <w:tcPr>
            <w:tcW w:w="1276" w:type="dxa"/>
          </w:tcPr>
          <w:p w14:paraId="6BD9168E" w14:textId="77777777" w:rsidR="004D3092" w:rsidRPr="00393488" w:rsidRDefault="004D3092" w:rsidP="00CD54DB">
            <w:pPr>
              <w:jc w:val="center"/>
              <w:rPr>
                <w:rFonts w:ascii="Arial" w:hAnsi="Arial" w:cs="Arial"/>
                <w:sz w:val="20"/>
                <w:szCs w:val="20"/>
              </w:rPr>
            </w:pPr>
            <w:r w:rsidRPr="00393488">
              <w:rPr>
                <w:rFonts w:ascii="Arial" w:hAnsi="Arial" w:cs="Arial"/>
                <w:sz w:val="20"/>
                <w:szCs w:val="20"/>
              </w:rPr>
              <w:t>2</w:t>
            </w:r>
          </w:p>
        </w:tc>
        <w:tc>
          <w:tcPr>
            <w:tcW w:w="1417" w:type="dxa"/>
          </w:tcPr>
          <w:p w14:paraId="0243487D" w14:textId="77777777" w:rsidR="004D3092" w:rsidRPr="00393488" w:rsidRDefault="004D3092" w:rsidP="00CD54DB">
            <w:pPr>
              <w:jc w:val="center"/>
              <w:rPr>
                <w:rFonts w:ascii="Arial" w:hAnsi="Arial" w:cs="Arial"/>
                <w:sz w:val="20"/>
                <w:szCs w:val="20"/>
              </w:rPr>
            </w:pPr>
            <w:r w:rsidRPr="00393488">
              <w:rPr>
                <w:rFonts w:ascii="Arial" w:hAnsi="Arial" w:cs="Arial"/>
                <w:sz w:val="20"/>
                <w:szCs w:val="20"/>
              </w:rPr>
              <w:t>2</w:t>
            </w:r>
          </w:p>
        </w:tc>
        <w:tc>
          <w:tcPr>
            <w:tcW w:w="1276" w:type="dxa"/>
          </w:tcPr>
          <w:p w14:paraId="6A40A379" w14:textId="77777777" w:rsidR="004D3092" w:rsidRPr="00393488" w:rsidRDefault="004D3092" w:rsidP="00CD54DB">
            <w:pPr>
              <w:jc w:val="center"/>
              <w:rPr>
                <w:rFonts w:ascii="Arial" w:hAnsi="Arial" w:cs="Arial"/>
                <w:sz w:val="20"/>
                <w:szCs w:val="20"/>
              </w:rPr>
            </w:pPr>
            <w:r>
              <w:rPr>
                <w:rFonts w:ascii="Arial" w:hAnsi="Arial" w:cs="Arial"/>
                <w:sz w:val="20"/>
                <w:szCs w:val="20"/>
              </w:rPr>
              <w:t>3</w:t>
            </w:r>
          </w:p>
        </w:tc>
        <w:tc>
          <w:tcPr>
            <w:tcW w:w="1276" w:type="dxa"/>
          </w:tcPr>
          <w:p w14:paraId="4CCC3E69" w14:textId="77777777" w:rsidR="004D3092" w:rsidRPr="00393488" w:rsidRDefault="004D3092" w:rsidP="00CD54DB">
            <w:pPr>
              <w:jc w:val="center"/>
              <w:rPr>
                <w:rFonts w:ascii="Arial" w:hAnsi="Arial" w:cs="Arial"/>
                <w:sz w:val="20"/>
                <w:szCs w:val="20"/>
              </w:rPr>
            </w:pPr>
            <w:r w:rsidRPr="005A0BBD">
              <w:rPr>
                <w:rFonts w:ascii="Arial" w:hAnsi="Arial" w:cs="Arial"/>
                <w:color w:val="007BB8"/>
                <w:sz w:val="20"/>
                <w:szCs w:val="20"/>
              </w:rPr>
              <w:t>3</w:t>
            </w:r>
          </w:p>
        </w:tc>
      </w:tr>
    </w:tbl>
    <w:p w14:paraId="0DF1A066" w14:textId="77777777" w:rsidR="004D3092" w:rsidRDefault="004D3092" w:rsidP="004D3092">
      <w:pPr>
        <w:ind w:left="1276" w:hanging="709"/>
        <w:rPr>
          <w:rFonts w:ascii="Arial" w:hAnsi="Arial" w:cs="Arial"/>
          <w:sz w:val="20"/>
          <w:szCs w:val="20"/>
        </w:rPr>
      </w:pPr>
    </w:p>
    <w:p w14:paraId="09A32573" w14:textId="77777777" w:rsidR="004D3092" w:rsidRDefault="004D3092" w:rsidP="004D3092">
      <w:pPr>
        <w:ind w:left="1276" w:hanging="709"/>
        <w:rPr>
          <w:rFonts w:ascii="Times New Roman" w:hAnsi="Times New Roman" w:cs="Times New Roman"/>
          <w:color w:val="007BB8"/>
          <w:sz w:val="24"/>
          <w:szCs w:val="24"/>
        </w:rPr>
      </w:pPr>
      <w:r w:rsidRPr="004D3092">
        <w:rPr>
          <w:rFonts w:ascii="Times New Roman" w:hAnsi="Times New Roman" w:cs="Times New Roman"/>
          <w:color w:val="007BB8"/>
          <w:sz w:val="24"/>
          <w:szCs w:val="24"/>
        </w:rPr>
        <w:t>This table will also need to be changed to include champion</w:t>
      </w:r>
      <w:r w:rsidR="005C43D0">
        <w:rPr>
          <w:rFonts w:ascii="Times New Roman" w:hAnsi="Times New Roman" w:cs="Times New Roman"/>
          <w:color w:val="007BB8"/>
          <w:sz w:val="24"/>
          <w:szCs w:val="24"/>
        </w:rPr>
        <w:t>.</w:t>
      </w:r>
    </w:p>
    <w:p w14:paraId="52E06FB0" w14:textId="77777777" w:rsidR="005C43D0" w:rsidRDefault="005C43D0" w:rsidP="004D3092">
      <w:pPr>
        <w:ind w:left="1276" w:hanging="709"/>
        <w:rPr>
          <w:rFonts w:ascii="Times New Roman" w:hAnsi="Times New Roman" w:cs="Times New Roman"/>
          <w:color w:val="007BB8"/>
          <w:sz w:val="24"/>
          <w:szCs w:val="24"/>
        </w:rPr>
      </w:pPr>
    </w:p>
    <w:p w14:paraId="072994A6" w14:textId="77777777" w:rsidR="005C43D0" w:rsidRDefault="005C43D0" w:rsidP="004D3092">
      <w:pPr>
        <w:ind w:left="1276" w:hanging="709"/>
        <w:rPr>
          <w:rFonts w:ascii="Times New Roman" w:hAnsi="Times New Roman" w:cs="Times New Roman"/>
          <w:color w:val="007BB8"/>
          <w:sz w:val="24"/>
          <w:szCs w:val="24"/>
        </w:rPr>
      </w:pPr>
    </w:p>
    <w:p w14:paraId="552B32E1" w14:textId="77777777" w:rsidR="005C43D0" w:rsidRPr="004D3092" w:rsidRDefault="005C43D0" w:rsidP="004D3092">
      <w:pPr>
        <w:ind w:left="1276" w:hanging="709"/>
        <w:rPr>
          <w:rFonts w:ascii="Times New Roman" w:hAnsi="Times New Roman" w:cs="Times New Roman"/>
          <w:color w:val="007BB8"/>
          <w:sz w:val="24"/>
          <w:szCs w:val="24"/>
        </w:rPr>
      </w:pPr>
    </w:p>
    <w:p w14:paraId="754BB25C" w14:textId="77777777" w:rsidR="004D3092" w:rsidRDefault="004D3092"/>
    <w:sectPr w:rsidR="004D30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60"/>
    <w:rsid w:val="00240994"/>
    <w:rsid w:val="00245DE7"/>
    <w:rsid w:val="003059BE"/>
    <w:rsid w:val="003C29DD"/>
    <w:rsid w:val="00453DB7"/>
    <w:rsid w:val="004D3092"/>
    <w:rsid w:val="005C43D0"/>
    <w:rsid w:val="00651CF8"/>
    <w:rsid w:val="00751480"/>
    <w:rsid w:val="0075309E"/>
    <w:rsid w:val="009044A8"/>
    <w:rsid w:val="00B46573"/>
    <w:rsid w:val="00CB7769"/>
    <w:rsid w:val="00D06660"/>
    <w:rsid w:val="00D9585F"/>
    <w:rsid w:val="00DA30CB"/>
    <w:rsid w:val="00DF7A85"/>
    <w:rsid w:val="00E77260"/>
    <w:rsid w:val="00EC7C9A"/>
    <w:rsid w:val="00F91B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CDE7"/>
  <w15:docId w15:val="{6AF96F92-8BF0-4E05-8368-0F04AC96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7260"/>
    <w:pPr>
      <w:spacing w:after="0" w:line="240" w:lineRule="auto"/>
    </w:pPr>
  </w:style>
  <w:style w:type="paragraph" w:styleId="BodyText">
    <w:name w:val="Body Text"/>
    <w:basedOn w:val="Normal"/>
    <w:link w:val="BodyTextChar"/>
    <w:rsid w:val="00453DB7"/>
    <w:pPr>
      <w:suppressAutoHyphens/>
      <w:spacing w:after="140"/>
    </w:pPr>
    <w:rPr>
      <w:rFonts w:ascii="Liberation Serif" w:eastAsia="NSimSun" w:hAnsi="Liberation Serif" w:cs="Arial"/>
      <w:kern w:val="2"/>
      <w:sz w:val="24"/>
      <w:szCs w:val="24"/>
      <w:lang w:eastAsia="zh-CN" w:bidi="hi-IN"/>
    </w:rPr>
  </w:style>
  <w:style w:type="character" w:customStyle="1" w:styleId="BodyTextChar">
    <w:name w:val="Body Text Char"/>
    <w:basedOn w:val="DefaultParagraphFont"/>
    <w:link w:val="BodyText"/>
    <w:rsid w:val="00453DB7"/>
    <w:rPr>
      <w:rFonts w:ascii="Liberation Serif" w:eastAsia="NSimSun" w:hAnsi="Liberation Serif" w:cs="Arial"/>
      <w:kern w:val="2"/>
      <w:sz w:val="24"/>
      <w:szCs w:val="24"/>
      <w:lang w:eastAsia="zh-CN" w:bidi="hi-IN"/>
    </w:rPr>
  </w:style>
  <w:style w:type="table" w:styleId="TableGrid">
    <w:name w:val="Table Grid"/>
    <w:basedOn w:val="TableNormal"/>
    <w:uiPriority w:val="59"/>
    <w:rsid w:val="005C43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149138">
      <w:bodyDiv w:val="1"/>
      <w:marLeft w:val="0"/>
      <w:marRight w:val="0"/>
      <w:marTop w:val="0"/>
      <w:marBottom w:val="0"/>
      <w:divBdr>
        <w:top w:val="none" w:sz="0" w:space="0" w:color="auto"/>
        <w:left w:val="none" w:sz="0" w:space="0" w:color="auto"/>
        <w:bottom w:val="none" w:sz="0" w:space="0" w:color="auto"/>
        <w:right w:val="none" w:sz="0" w:space="0" w:color="auto"/>
      </w:divBdr>
    </w:div>
    <w:div w:id="18102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dc:creator>
  <cp:lastModifiedBy>Emma Ford</cp:lastModifiedBy>
  <cp:revision>2</cp:revision>
  <dcterms:created xsi:type="dcterms:W3CDTF">2026-07-01T03:07:00Z</dcterms:created>
  <dcterms:modified xsi:type="dcterms:W3CDTF">2026-07-01T03:07:00Z</dcterms:modified>
</cp:coreProperties>
</file>