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7629" w14:textId="2014E7D8" w:rsidR="00056097" w:rsidRDefault="00056097" w:rsidP="003F616F">
      <w:pPr>
        <w:pStyle w:val="Header"/>
        <w:tabs>
          <w:tab w:val="clear" w:pos="4320"/>
          <w:tab w:val="clear" w:pos="8640"/>
        </w:tabs>
        <w:ind w:left="3600" w:right="-334"/>
        <w:rPr>
          <w:rFonts w:ascii="Arial" w:hAnsi="Arial" w:cs="Arial"/>
          <w:b/>
        </w:rPr>
      </w:pPr>
      <w:r>
        <w:rPr>
          <w:rFonts w:ascii="Arial" w:hAnsi="Arial" w:cs="Arial"/>
          <w:b/>
        </w:rPr>
        <w:t>20</w:t>
      </w:r>
      <w:r>
        <w:rPr>
          <w:rFonts w:ascii="Arial" w:hAnsi="Arial" w:cs="Arial"/>
          <w:b/>
        </w:rPr>
        <w:t>23</w:t>
      </w:r>
      <w:r>
        <w:rPr>
          <w:rFonts w:ascii="Arial" w:hAnsi="Arial" w:cs="Arial"/>
          <w:b/>
        </w:rPr>
        <w:t xml:space="preserve"> NOTC MTG – ATTACHMENT 6a</w:t>
      </w:r>
    </w:p>
    <w:p w14:paraId="37C0F761" w14:textId="7D3BDB4E" w:rsidR="005C640F" w:rsidRPr="00B741AE" w:rsidRDefault="005C640F" w:rsidP="00056097">
      <w:pPr>
        <w:tabs>
          <w:tab w:val="right" w:pos="8190"/>
        </w:tabs>
        <w:jc w:val="center"/>
        <w:rPr>
          <w:rFonts w:ascii="Arial" w:hAnsi="Arial"/>
        </w:rPr>
      </w:pPr>
    </w:p>
    <w:p w14:paraId="00DF28A6" w14:textId="77777777" w:rsidR="005C640F" w:rsidRPr="00B741AE" w:rsidRDefault="005C640F">
      <w:pPr>
        <w:jc w:val="center"/>
        <w:rPr>
          <w:rFonts w:ascii="Arial" w:hAnsi="Arial"/>
        </w:rPr>
      </w:pPr>
    </w:p>
    <w:p w14:paraId="0C27102C" w14:textId="77777777" w:rsidR="005C640F" w:rsidRPr="00B741AE" w:rsidRDefault="005C640F">
      <w:pPr>
        <w:jc w:val="center"/>
        <w:rPr>
          <w:rFonts w:ascii="Arial" w:hAnsi="Arial"/>
        </w:rPr>
      </w:pPr>
    </w:p>
    <w:p w14:paraId="51A40D60" w14:textId="77777777" w:rsidR="005C640F" w:rsidRPr="00B741AE" w:rsidRDefault="005C640F">
      <w:pPr>
        <w:jc w:val="center"/>
        <w:rPr>
          <w:rFonts w:ascii="Arial" w:hAnsi="Arial"/>
        </w:rPr>
      </w:pPr>
    </w:p>
    <w:p w14:paraId="1DA1F35B" w14:textId="77777777" w:rsidR="005C640F" w:rsidRPr="00B741AE" w:rsidRDefault="0022011F">
      <w:pPr>
        <w:jc w:val="center"/>
        <w:rPr>
          <w:rFonts w:ascii="Arial" w:hAnsi="Arial"/>
        </w:rPr>
      </w:pPr>
      <w:r>
        <w:rPr>
          <w:rFonts w:ascii="Arial" w:hAnsi="Arial"/>
          <w:noProof/>
        </w:rPr>
        <w:drawing>
          <wp:inline distT="0" distB="0" distL="0" distR="0" wp14:anchorId="3C58C386" wp14:editId="3451CEA9">
            <wp:extent cx="1560830" cy="16522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0830" cy="1652270"/>
                    </a:xfrm>
                    <a:prstGeom prst="rect">
                      <a:avLst/>
                    </a:prstGeom>
                    <a:noFill/>
                    <a:ln>
                      <a:noFill/>
                    </a:ln>
                  </pic:spPr>
                </pic:pic>
              </a:graphicData>
            </a:graphic>
          </wp:inline>
        </w:drawing>
      </w:r>
    </w:p>
    <w:p w14:paraId="6901B330" w14:textId="77777777" w:rsidR="005C640F" w:rsidRPr="00B741AE" w:rsidRDefault="005C640F">
      <w:pPr>
        <w:jc w:val="center"/>
        <w:rPr>
          <w:rFonts w:ascii="Arial" w:hAnsi="Arial"/>
        </w:rPr>
      </w:pPr>
    </w:p>
    <w:p w14:paraId="01441D12" w14:textId="77777777" w:rsidR="005C640F" w:rsidRPr="00B741AE" w:rsidRDefault="005C640F">
      <w:pPr>
        <w:jc w:val="center"/>
        <w:rPr>
          <w:rFonts w:ascii="Arial" w:hAnsi="Arial"/>
        </w:rPr>
      </w:pPr>
    </w:p>
    <w:p w14:paraId="2D1BECD8" w14:textId="77777777" w:rsidR="005C640F" w:rsidRPr="000414BA" w:rsidRDefault="005C640F">
      <w:pPr>
        <w:jc w:val="center"/>
        <w:rPr>
          <w:rFonts w:ascii="Arial" w:hAnsi="Arial"/>
          <w:sz w:val="28"/>
          <w:szCs w:val="28"/>
        </w:rPr>
      </w:pPr>
      <w:r w:rsidRPr="000414BA">
        <w:rPr>
          <w:rFonts w:ascii="Arial" w:hAnsi="Arial"/>
          <w:sz w:val="28"/>
          <w:szCs w:val="28"/>
        </w:rPr>
        <w:t xml:space="preserve">AUSTRALIAN NATIONAL KENNEL COUNCIL </w:t>
      </w:r>
      <w:r w:rsidR="00F379BE" w:rsidRPr="000414BA">
        <w:rPr>
          <w:rFonts w:ascii="Arial" w:hAnsi="Arial"/>
          <w:sz w:val="28"/>
          <w:szCs w:val="28"/>
        </w:rPr>
        <w:t>LTD</w:t>
      </w:r>
    </w:p>
    <w:p w14:paraId="2359E1E1" w14:textId="77777777" w:rsidR="005C640F" w:rsidRPr="00B741AE" w:rsidRDefault="005C640F">
      <w:pPr>
        <w:jc w:val="center"/>
        <w:rPr>
          <w:rFonts w:ascii="Arial" w:hAnsi="Arial"/>
        </w:rPr>
      </w:pPr>
    </w:p>
    <w:p w14:paraId="52CD2584" w14:textId="77777777" w:rsidR="005C640F" w:rsidRPr="00B741AE" w:rsidRDefault="005C640F">
      <w:pPr>
        <w:jc w:val="center"/>
        <w:rPr>
          <w:rFonts w:ascii="Arial" w:hAnsi="Arial"/>
        </w:rPr>
      </w:pPr>
    </w:p>
    <w:p w14:paraId="23251E7C" w14:textId="77777777" w:rsidR="005C640F" w:rsidRPr="00B741AE" w:rsidRDefault="005C640F">
      <w:pPr>
        <w:jc w:val="center"/>
        <w:rPr>
          <w:rFonts w:ascii="Arial" w:hAnsi="Arial"/>
        </w:rPr>
      </w:pPr>
    </w:p>
    <w:p w14:paraId="620F333E" w14:textId="77777777" w:rsidR="005C640F" w:rsidRPr="00B741AE" w:rsidRDefault="005C640F">
      <w:pPr>
        <w:jc w:val="center"/>
        <w:rPr>
          <w:rFonts w:ascii="Arial" w:hAnsi="Arial"/>
        </w:rPr>
      </w:pPr>
    </w:p>
    <w:p w14:paraId="7C2DB433" w14:textId="77777777" w:rsidR="005C640F" w:rsidRPr="00B741AE" w:rsidRDefault="00C97B7D">
      <w:pPr>
        <w:jc w:val="center"/>
        <w:rPr>
          <w:rFonts w:ascii="Arial" w:hAnsi="Arial"/>
        </w:rPr>
      </w:pPr>
      <w:r>
        <w:rPr>
          <w:rFonts w:ascii="Arial" w:hAnsi="Arial"/>
          <w:b/>
          <w:sz w:val="36"/>
        </w:rPr>
        <w:t>Rules for the c</w:t>
      </w:r>
      <w:r w:rsidR="005C640F" w:rsidRPr="00B741AE">
        <w:rPr>
          <w:rFonts w:ascii="Arial" w:hAnsi="Arial"/>
          <w:b/>
          <w:sz w:val="36"/>
        </w:rPr>
        <w:t>onduct of</w:t>
      </w:r>
    </w:p>
    <w:p w14:paraId="00671133" w14:textId="77777777" w:rsidR="005C640F" w:rsidRPr="00B741AE" w:rsidRDefault="005C640F">
      <w:pPr>
        <w:jc w:val="center"/>
        <w:rPr>
          <w:rFonts w:ascii="Arial" w:hAnsi="Arial"/>
          <w:b/>
          <w:sz w:val="36"/>
        </w:rPr>
      </w:pPr>
    </w:p>
    <w:p w14:paraId="0D0B90FF" w14:textId="77777777" w:rsidR="005C640F" w:rsidRPr="00B741AE" w:rsidRDefault="005C640F">
      <w:pPr>
        <w:jc w:val="center"/>
        <w:rPr>
          <w:rFonts w:ascii="Arial" w:hAnsi="Arial"/>
          <w:b/>
          <w:sz w:val="36"/>
        </w:rPr>
      </w:pPr>
      <w:r w:rsidRPr="00B741AE">
        <w:rPr>
          <w:rFonts w:ascii="Arial" w:hAnsi="Arial"/>
          <w:b/>
          <w:sz w:val="36"/>
        </w:rPr>
        <w:t>Tracking Trials</w:t>
      </w:r>
    </w:p>
    <w:p w14:paraId="0FC63459" w14:textId="77777777" w:rsidR="005C640F" w:rsidRPr="00B741AE" w:rsidRDefault="005C640F">
      <w:pPr>
        <w:jc w:val="center"/>
        <w:rPr>
          <w:rFonts w:ascii="Arial" w:hAnsi="Arial"/>
        </w:rPr>
      </w:pPr>
    </w:p>
    <w:p w14:paraId="41D2F48B" w14:textId="77777777" w:rsidR="005C640F" w:rsidRPr="00B741AE" w:rsidRDefault="005C640F">
      <w:pPr>
        <w:jc w:val="center"/>
        <w:rPr>
          <w:rFonts w:ascii="Arial" w:hAnsi="Arial"/>
        </w:rPr>
      </w:pPr>
    </w:p>
    <w:p w14:paraId="54FC4842" w14:textId="77777777" w:rsidR="005C640F" w:rsidRPr="00B741AE" w:rsidRDefault="005C640F">
      <w:pPr>
        <w:jc w:val="center"/>
        <w:rPr>
          <w:rFonts w:ascii="Arial" w:hAnsi="Arial"/>
        </w:rPr>
      </w:pPr>
    </w:p>
    <w:p w14:paraId="6D6CE058" w14:textId="77777777" w:rsidR="005C640F" w:rsidRPr="00B741AE" w:rsidRDefault="005C640F">
      <w:pPr>
        <w:jc w:val="center"/>
        <w:rPr>
          <w:rFonts w:ascii="Arial" w:hAnsi="Arial"/>
          <w:b/>
        </w:rPr>
      </w:pPr>
      <w:r w:rsidRPr="00B741AE">
        <w:rPr>
          <w:rFonts w:ascii="Arial" w:hAnsi="Arial"/>
          <w:b/>
        </w:rPr>
        <w:t xml:space="preserve">(Effective from 1st January, </w:t>
      </w:r>
      <w:r w:rsidR="002553BA" w:rsidRPr="00B741AE">
        <w:rPr>
          <w:rFonts w:ascii="Arial" w:hAnsi="Arial"/>
          <w:b/>
        </w:rPr>
        <w:t>20</w:t>
      </w:r>
      <w:r w:rsidR="002553BA">
        <w:rPr>
          <w:rFonts w:ascii="Arial" w:hAnsi="Arial"/>
          <w:b/>
        </w:rPr>
        <w:t>19</w:t>
      </w:r>
      <w:r w:rsidRPr="00B741AE">
        <w:rPr>
          <w:rFonts w:ascii="Arial" w:hAnsi="Arial"/>
          <w:b/>
        </w:rPr>
        <w:t>)</w:t>
      </w:r>
    </w:p>
    <w:p w14:paraId="04E77E0B" w14:textId="77777777" w:rsidR="005C640F" w:rsidRPr="00B741AE" w:rsidRDefault="005C640F">
      <w:pPr>
        <w:jc w:val="center"/>
        <w:rPr>
          <w:rFonts w:ascii="Arial" w:hAnsi="Arial"/>
          <w:b/>
        </w:rPr>
      </w:pPr>
    </w:p>
    <w:p w14:paraId="3FDB1907" w14:textId="77777777" w:rsidR="005C640F" w:rsidRPr="00B741AE" w:rsidRDefault="005C640F">
      <w:pPr>
        <w:jc w:val="center"/>
        <w:rPr>
          <w:rFonts w:ascii="Arial" w:hAnsi="Arial"/>
          <w:b/>
        </w:rPr>
      </w:pPr>
    </w:p>
    <w:p w14:paraId="47236F87" w14:textId="77777777" w:rsidR="005C640F" w:rsidRPr="00B741AE" w:rsidRDefault="005C640F">
      <w:pPr>
        <w:jc w:val="center"/>
        <w:rPr>
          <w:rFonts w:ascii="Arial" w:hAnsi="Arial"/>
          <w:b/>
        </w:rPr>
      </w:pPr>
    </w:p>
    <w:p w14:paraId="357A55C0" w14:textId="77777777" w:rsidR="005C640F" w:rsidRPr="00B741AE" w:rsidRDefault="005C640F">
      <w:pPr>
        <w:jc w:val="center"/>
        <w:rPr>
          <w:rFonts w:ascii="Arial" w:hAnsi="Arial"/>
          <w:b/>
        </w:rPr>
      </w:pPr>
    </w:p>
    <w:p w14:paraId="31387A12" w14:textId="77777777" w:rsidR="005C640F" w:rsidRPr="00B741AE" w:rsidRDefault="005C640F">
      <w:pPr>
        <w:jc w:val="center"/>
        <w:rPr>
          <w:rFonts w:ascii="Arial" w:hAnsi="Arial"/>
          <w:b/>
        </w:rPr>
      </w:pPr>
    </w:p>
    <w:p w14:paraId="5EAFDDC7" w14:textId="77777777" w:rsidR="00644438" w:rsidRPr="00644438" w:rsidRDefault="00644438" w:rsidP="00644438">
      <w:pPr>
        <w:autoSpaceDE w:val="0"/>
        <w:autoSpaceDN w:val="0"/>
        <w:adjustRightInd w:val="0"/>
        <w:jc w:val="center"/>
        <w:rPr>
          <w:rFonts w:ascii="Arial-BoldMT" w:hAnsi="Arial-BoldMT" w:cs="Arial-BoldMT"/>
          <w:b/>
          <w:bCs/>
        </w:rPr>
      </w:pPr>
      <w:r w:rsidRPr="00644438">
        <w:rPr>
          <w:rFonts w:ascii="Arial-BoldMT" w:hAnsi="Arial-BoldMT" w:cs="Arial-BoldMT"/>
          <w:b/>
          <w:bCs/>
        </w:rPr>
        <w:t>Approved by the</w:t>
      </w:r>
    </w:p>
    <w:p w14:paraId="1BDC01F2" w14:textId="77777777" w:rsidR="00644438" w:rsidRPr="00644438" w:rsidRDefault="00644438" w:rsidP="00644438">
      <w:pPr>
        <w:autoSpaceDE w:val="0"/>
        <w:autoSpaceDN w:val="0"/>
        <w:adjustRightInd w:val="0"/>
        <w:jc w:val="center"/>
        <w:rPr>
          <w:rFonts w:ascii="Arial-BoldMT" w:hAnsi="Arial-BoldMT" w:cs="Arial-BoldMT"/>
          <w:b/>
          <w:bCs/>
        </w:rPr>
      </w:pPr>
      <w:r w:rsidRPr="00644438">
        <w:rPr>
          <w:rFonts w:ascii="Arial-BoldMT" w:hAnsi="Arial-BoldMT" w:cs="Arial-BoldMT"/>
          <w:b/>
          <w:bCs/>
        </w:rPr>
        <w:t>Australian National Kennel Council Ltd</w:t>
      </w:r>
    </w:p>
    <w:p w14:paraId="624374E8" w14:textId="77777777" w:rsidR="00644438" w:rsidRPr="00644438" w:rsidRDefault="00644438" w:rsidP="00644438">
      <w:pPr>
        <w:autoSpaceDE w:val="0"/>
        <w:autoSpaceDN w:val="0"/>
        <w:adjustRightInd w:val="0"/>
        <w:jc w:val="center"/>
        <w:rPr>
          <w:rFonts w:ascii="Arial-BoldMT" w:hAnsi="Arial-BoldMT" w:cs="Arial-BoldMT"/>
          <w:b/>
          <w:bCs/>
        </w:rPr>
      </w:pPr>
      <w:r w:rsidRPr="00644438">
        <w:rPr>
          <w:rFonts w:ascii="Arial-BoldMT" w:hAnsi="Arial-BoldMT" w:cs="Arial-BoldMT"/>
          <w:b/>
          <w:bCs/>
        </w:rPr>
        <w:t>23 September 1981</w:t>
      </w:r>
    </w:p>
    <w:p w14:paraId="50E8D9DF" w14:textId="77777777" w:rsidR="005C640F" w:rsidRPr="00B741AE" w:rsidRDefault="005C640F">
      <w:pPr>
        <w:jc w:val="center"/>
        <w:rPr>
          <w:rFonts w:ascii="Arial" w:hAnsi="Arial"/>
        </w:rPr>
      </w:pPr>
    </w:p>
    <w:p w14:paraId="0FFB27F1" w14:textId="77777777" w:rsidR="005C640F" w:rsidRPr="00644438" w:rsidRDefault="005C640F">
      <w:pPr>
        <w:jc w:val="center"/>
        <w:rPr>
          <w:rFonts w:ascii="Arial" w:hAnsi="Arial"/>
        </w:rPr>
      </w:pPr>
    </w:p>
    <w:p w14:paraId="3137F98E" w14:textId="77777777" w:rsidR="005C640F" w:rsidRPr="00F379BE" w:rsidRDefault="00F379BE">
      <w:pPr>
        <w:jc w:val="center"/>
        <w:rPr>
          <w:rFonts w:ascii="Arial" w:hAnsi="Arial"/>
        </w:rPr>
      </w:pPr>
      <w:r>
        <w:rPr>
          <w:rFonts w:ascii="Arial" w:hAnsi="Arial"/>
        </w:rPr>
        <w:t>Amended</w:t>
      </w:r>
    </w:p>
    <w:p w14:paraId="4B6D8E7B" w14:textId="77777777" w:rsidR="005C640F" w:rsidRPr="00F379BE" w:rsidRDefault="005C640F">
      <w:pPr>
        <w:jc w:val="center"/>
        <w:rPr>
          <w:rFonts w:ascii="Arial" w:hAnsi="Arial"/>
        </w:rPr>
      </w:pPr>
      <w:r w:rsidRPr="00F379BE">
        <w:rPr>
          <w:rFonts w:ascii="Arial" w:hAnsi="Arial"/>
        </w:rPr>
        <w:t>1988</w:t>
      </w:r>
    </w:p>
    <w:p w14:paraId="44FFF2FA" w14:textId="77777777" w:rsidR="005C640F" w:rsidRPr="00F379BE" w:rsidRDefault="005C640F">
      <w:pPr>
        <w:jc w:val="center"/>
        <w:rPr>
          <w:rFonts w:ascii="Arial" w:hAnsi="Arial"/>
        </w:rPr>
      </w:pPr>
      <w:r w:rsidRPr="00F379BE">
        <w:rPr>
          <w:rFonts w:ascii="Arial" w:hAnsi="Arial"/>
        </w:rPr>
        <w:t>1993</w:t>
      </w:r>
    </w:p>
    <w:p w14:paraId="2A19490C" w14:textId="77777777" w:rsidR="005C640F" w:rsidRPr="00F379BE" w:rsidRDefault="005C640F">
      <w:pPr>
        <w:jc w:val="center"/>
        <w:rPr>
          <w:rFonts w:ascii="Arial" w:hAnsi="Arial"/>
        </w:rPr>
      </w:pPr>
      <w:r w:rsidRPr="00F379BE">
        <w:rPr>
          <w:rFonts w:ascii="Arial" w:hAnsi="Arial"/>
        </w:rPr>
        <w:t>1999</w:t>
      </w:r>
    </w:p>
    <w:p w14:paraId="27141E3D" w14:textId="77777777" w:rsidR="005C640F" w:rsidRPr="00F379BE" w:rsidRDefault="005C640F">
      <w:pPr>
        <w:jc w:val="center"/>
        <w:rPr>
          <w:rFonts w:ascii="Arial" w:hAnsi="Arial"/>
        </w:rPr>
      </w:pPr>
      <w:r w:rsidRPr="00F379BE">
        <w:rPr>
          <w:rFonts w:ascii="Arial" w:hAnsi="Arial"/>
        </w:rPr>
        <w:t>2002</w:t>
      </w:r>
    </w:p>
    <w:p w14:paraId="49D8CB93" w14:textId="77777777" w:rsidR="00D867DB" w:rsidRPr="00F379BE" w:rsidRDefault="005C640F">
      <w:pPr>
        <w:jc w:val="center"/>
        <w:rPr>
          <w:rFonts w:ascii="Arial" w:hAnsi="Arial"/>
        </w:rPr>
      </w:pPr>
      <w:r w:rsidRPr="00F379BE">
        <w:rPr>
          <w:rFonts w:ascii="Arial" w:hAnsi="Arial"/>
        </w:rPr>
        <w:t>2005</w:t>
      </w:r>
    </w:p>
    <w:p w14:paraId="1D068FD6" w14:textId="77777777" w:rsidR="005C640F" w:rsidRPr="00F379BE" w:rsidRDefault="00D867DB">
      <w:pPr>
        <w:jc w:val="center"/>
        <w:rPr>
          <w:rFonts w:ascii="Arial" w:hAnsi="Arial"/>
        </w:rPr>
      </w:pPr>
      <w:r w:rsidRPr="00F379BE">
        <w:rPr>
          <w:rFonts w:ascii="Arial" w:hAnsi="Arial"/>
        </w:rPr>
        <w:t>2008</w:t>
      </w:r>
    </w:p>
    <w:p w14:paraId="1FC8B885" w14:textId="77777777" w:rsidR="00CF5900" w:rsidRDefault="00CF5900">
      <w:pPr>
        <w:jc w:val="center"/>
        <w:rPr>
          <w:rFonts w:ascii="Arial" w:hAnsi="Arial"/>
        </w:rPr>
      </w:pPr>
      <w:r w:rsidRPr="00F379BE">
        <w:rPr>
          <w:rFonts w:ascii="Arial" w:hAnsi="Arial"/>
        </w:rPr>
        <w:t>201</w:t>
      </w:r>
      <w:r w:rsidR="0030668C" w:rsidRPr="00F379BE">
        <w:rPr>
          <w:rFonts w:ascii="Arial" w:hAnsi="Arial"/>
        </w:rPr>
        <w:t>3</w:t>
      </w:r>
    </w:p>
    <w:p w14:paraId="725B8D7F" w14:textId="77777777" w:rsidR="00F379BE" w:rsidRDefault="002553BA">
      <w:pPr>
        <w:jc w:val="center"/>
        <w:rPr>
          <w:rFonts w:ascii="Arial" w:hAnsi="Arial"/>
        </w:rPr>
      </w:pPr>
      <w:r>
        <w:rPr>
          <w:rFonts w:ascii="Arial" w:hAnsi="Arial"/>
        </w:rPr>
        <w:t>2018</w:t>
      </w:r>
    </w:p>
    <w:p w14:paraId="3D503068" w14:textId="77777777" w:rsidR="005C640F" w:rsidRPr="00B741AE" w:rsidRDefault="00C81740">
      <w:pPr>
        <w:jc w:val="center"/>
        <w:rPr>
          <w:rFonts w:ascii="Arial" w:hAnsi="Arial"/>
          <w:b/>
        </w:rPr>
      </w:pPr>
      <w:r>
        <w:rPr>
          <w:rFonts w:ascii="Arial" w:hAnsi="Arial"/>
          <w:b/>
        </w:rPr>
        <w:br w:type="page"/>
      </w:r>
      <w:r w:rsidR="005C640F" w:rsidRPr="00B741AE">
        <w:rPr>
          <w:rFonts w:ascii="Arial" w:hAnsi="Arial"/>
          <w:b/>
        </w:rPr>
        <w:lastRenderedPageBreak/>
        <w:t>Adopted by the Member Bodies of the</w:t>
      </w:r>
    </w:p>
    <w:p w14:paraId="485DD594" w14:textId="77777777" w:rsidR="005C640F" w:rsidRPr="00B741AE" w:rsidRDefault="005C640F" w:rsidP="00144749">
      <w:pPr>
        <w:spacing w:after="120"/>
        <w:jc w:val="center"/>
        <w:rPr>
          <w:rFonts w:ascii="Arial" w:hAnsi="Arial"/>
          <w:b/>
        </w:rPr>
      </w:pPr>
      <w:r w:rsidRPr="00B741AE">
        <w:rPr>
          <w:rFonts w:ascii="Arial" w:hAnsi="Arial"/>
          <w:b/>
        </w:rPr>
        <w:t>Australian National Kennel Council</w:t>
      </w:r>
      <w:r w:rsidR="000414BA">
        <w:rPr>
          <w:rFonts w:ascii="Arial" w:hAnsi="Arial"/>
          <w:b/>
        </w:rPr>
        <w:t xml:space="preserve"> Ltd</w:t>
      </w:r>
    </w:p>
    <w:p w14:paraId="52D779C3" w14:textId="77777777" w:rsidR="00222BD7" w:rsidRPr="00222BD7" w:rsidRDefault="00222BD7" w:rsidP="00222BD7">
      <w:pPr>
        <w:widowControl w:val="0"/>
        <w:rPr>
          <w:rFonts w:ascii="Arial" w:hAnsi="Arial" w:cs="Arial"/>
          <w:b/>
          <w:bCs/>
          <w:snapToGrid w:val="0"/>
          <w:lang w:val="en-GB"/>
        </w:rPr>
      </w:pPr>
      <w:r w:rsidRPr="00222BD7">
        <w:rPr>
          <w:rFonts w:ascii="Arial" w:hAnsi="Arial" w:cs="Arial"/>
          <w:b/>
          <w:bCs/>
          <w:snapToGrid w:val="0"/>
          <w:lang w:val="en-GB"/>
        </w:rPr>
        <w:t>AUSTRALIAN CAPITAL TERRITORY</w:t>
      </w:r>
    </w:p>
    <w:p w14:paraId="2F67165E"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Dogs ACT</w:t>
      </w:r>
    </w:p>
    <w:p w14:paraId="20D1D68A"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PO Box 815</w:t>
      </w:r>
    </w:p>
    <w:p w14:paraId="2D201D10"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DICKSON ACT 2602</w:t>
      </w:r>
    </w:p>
    <w:p w14:paraId="4407B9BE"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Phone: (02) 6241 4404 Fax: (02) 6241 1129</w:t>
      </w:r>
    </w:p>
    <w:p w14:paraId="776D7A13"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 xml:space="preserve">Email: </w:t>
      </w:r>
      <w:hyperlink r:id="rId9" w:history="1">
        <w:r w:rsidRPr="00222BD7">
          <w:rPr>
            <w:rStyle w:val="Hyperlink"/>
            <w:rFonts w:ascii="Arial" w:hAnsi="Arial" w:cs="Arial"/>
            <w:snapToGrid w:val="0"/>
            <w:lang w:val="en-GB"/>
          </w:rPr>
          <w:t>admin@dogsact.org.au</w:t>
        </w:r>
      </w:hyperlink>
    </w:p>
    <w:p w14:paraId="3DF112C1" w14:textId="77777777" w:rsidR="00222BD7" w:rsidRPr="00222BD7" w:rsidRDefault="00222BD7" w:rsidP="00222BD7">
      <w:pPr>
        <w:widowControl w:val="0"/>
        <w:rPr>
          <w:rFonts w:ascii="Arial" w:hAnsi="Arial" w:cs="Arial"/>
          <w:snapToGrid w:val="0"/>
          <w:lang w:val="en-GB"/>
        </w:rPr>
      </w:pPr>
    </w:p>
    <w:p w14:paraId="646946A9" w14:textId="77777777" w:rsidR="00222BD7" w:rsidRPr="00222BD7" w:rsidRDefault="00222BD7" w:rsidP="00222BD7">
      <w:pPr>
        <w:widowControl w:val="0"/>
        <w:rPr>
          <w:rFonts w:ascii="Arial" w:hAnsi="Arial" w:cs="Arial"/>
          <w:b/>
          <w:bCs/>
          <w:snapToGrid w:val="0"/>
          <w:lang w:val="en-GB"/>
        </w:rPr>
      </w:pPr>
      <w:r w:rsidRPr="00222BD7">
        <w:rPr>
          <w:rFonts w:ascii="Arial" w:hAnsi="Arial" w:cs="Arial"/>
          <w:b/>
          <w:bCs/>
          <w:snapToGrid w:val="0"/>
          <w:lang w:val="en-GB"/>
        </w:rPr>
        <w:t>WESTERN AUSTRALIA</w:t>
      </w:r>
    </w:p>
    <w:p w14:paraId="35C8A55A"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Dogs West</w:t>
      </w:r>
    </w:p>
    <w:p w14:paraId="6D7C2D02"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602 Warton Road</w:t>
      </w:r>
    </w:p>
    <w:p w14:paraId="4FD79239"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SOUTHERN RIVER  WA  6110</w:t>
      </w:r>
    </w:p>
    <w:p w14:paraId="1C116F26"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Phone: (08) 9455 1188 Fax: (08) 9455 1190</w:t>
      </w:r>
    </w:p>
    <w:p w14:paraId="63E1C17F"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 xml:space="preserve">Email: </w:t>
      </w:r>
      <w:hyperlink r:id="rId10" w:history="1">
        <w:r w:rsidRPr="00222BD7">
          <w:rPr>
            <w:rStyle w:val="Hyperlink"/>
            <w:rFonts w:ascii="Arial" w:hAnsi="Arial" w:cs="Arial"/>
            <w:snapToGrid w:val="0"/>
            <w:lang w:val="en-GB"/>
          </w:rPr>
          <w:t>k9@dogswest.com</w:t>
        </w:r>
      </w:hyperlink>
    </w:p>
    <w:p w14:paraId="66C903EB" w14:textId="77777777" w:rsidR="00222BD7" w:rsidRPr="00222BD7" w:rsidRDefault="00222BD7" w:rsidP="00222BD7">
      <w:pPr>
        <w:widowControl w:val="0"/>
        <w:rPr>
          <w:rFonts w:ascii="Arial" w:hAnsi="Arial" w:cs="Arial"/>
          <w:snapToGrid w:val="0"/>
          <w:lang w:val="en-GB"/>
        </w:rPr>
      </w:pPr>
    </w:p>
    <w:p w14:paraId="48A845F5" w14:textId="77777777" w:rsidR="00222BD7" w:rsidRPr="00222BD7" w:rsidRDefault="00222BD7" w:rsidP="00222BD7">
      <w:pPr>
        <w:widowControl w:val="0"/>
        <w:rPr>
          <w:rFonts w:ascii="Arial" w:hAnsi="Arial" w:cs="Arial"/>
          <w:b/>
          <w:bCs/>
          <w:snapToGrid w:val="0"/>
          <w:lang w:val="en-GB"/>
        </w:rPr>
      </w:pPr>
      <w:r w:rsidRPr="00222BD7">
        <w:rPr>
          <w:rFonts w:ascii="Arial" w:hAnsi="Arial" w:cs="Arial"/>
          <w:b/>
          <w:bCs/>
          <w:snapToGrid w:val="0"/>
          <w:lang w:val="en-GB"/>
        </w:rPr>
        <w:t>QUEENSLAND</w:t>
      </w:r>
    </w:p>
    <w:p w14:paraId="7A909DF2"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Dogs Queensland</w:t>
      </w:r>
    </w:p>
    <w:p w14:paraId="190833DE"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PO Box 1136</w:t>
      </w:r>
    </w:p>
    <w:p w14:paraId="6ABA954D"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MT OMMANEY  QLD  4074</w:t>
      </w:r>
    </w:p>
    <w:p w14:paraId="12FE9A05"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Phone: (07) 3252 2661 Fax: (07) 3252 3864</w:t>
      </w:r>
    </w:p>
    <w:p w14:paraId="4C676CA2" w14:textId="77777777" w:rsidR="00222BD7" w:rsidRPr="00222BD7" w:rsidRDefault="00222BD7" w:rsidP="00222BD7">
      <w:pPr>
        <w:widowControl w:val="0"/>
        <w:rPr>
          <w:rFonts w:ascii="Arial" w:hAnsi="Arial" w:cs="Arial"/>
          <w:snapToGrid w:val="0"/>
          <w:color w:val="0000FF"/>
          <w:u w:val="single"/>
          <w:lang w:val="en-GB"/>
        </w:rPr>
      </w:pPr>
      <w:r w:rsidRPr="00222BD7">
        <w:rPr>
          <w:rFonts w:ascii="Arial" w:hAnsi="Arial" w:cs="Arial"/>
          <w:snapToGrid w:val="0"/>
          <w:lang w:val="en-GB"/>
        </w:rPr>
        <w:t xml:space="preserve">Email: </w:t>
      </w:r>
      <w:hyperlink r:id="rId11" w:history="1">
        <w:r w:rsidRPr="00222BD7">
          <w:rPr>
            <w:rStyle w:val="Hyperlink"/>
            <w:rFonts w:ascii="Arial" w:hAnsi="Arial" w:cs="Arial"/>
            <w:snapToGrid w:val="0"/>
            <w:lang w:val="en-GB"/>
          </w:rPr>
          <w:t>info@dogsqueensland.org.au</w:t>
        </w:r>
      </w:hyperlink>
    </w:p>
    <w:p w14:paraId="36BF733F" w14:textId="77777777" w:rsidR="00222BD7" w:rsidRPr="00222BD7" w:rsidRDefault="00222BD7" w:rsidP="00222BD7">
      <w:pPr>
        <w:widowControl w:val="0"/>
        <w:rPr>
          <w:rFonts w:ascii="Arial" w:hAnsi="Arial" w:cs="Arial"/>
          <w:b/>
          <w:bCs/>
          <w:snapToGrid w:val="0"/>
          <w:lang w:val="en-GB"/>
        </w:rPr>
      </w:pPr>
    </w:p>
    <w:p w14:paraId="69B4FD0B" w14:textId="77777777" w:rsidR="00222BD7" w:rsidRPr="00222BD7" w:rsidRDefault="00222BD7" w:rsidP="00222BD7">
      <w:pPr>
        <w:widowControl w:val="0"/>
        <w:rPr>
          <w:rFonts w:ascii="Arial" w:hAnsi="Arial" w:cs="Arial"/>
          <w:b/>
          <w:bCs/>
          <w:snapToGrid w:val="0"/>
          <w:lang w:val="en-GB"/>
        </w:rPr>
      </w:pPr>
      <w:r w:rsidRPr="00222BD7">
        <w:rPr>
          <w:rFonts w:ascii="Arial" w:hAnsi="Arial" w:cs="Arial"/>
          <w:b/>
          <w:bCs/>
          <w:snapToGrid w:val="0"/>
          <w:lang w:val="en-GB"/>
        </w:rPr>
        <w:t>NORTHERN TERRITORY</w:t>
      </w:r>
    </w:p>
    <w:p w14:paraId="5F5C81EF"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Dogs NT</w:t>
      </w:r>
    </w:p>
    <w:p w14:paraId="7AF1A016"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PO Box 37521</w:t>
      </w:r>
    </w:p>
    <w:p w14:paraId="22976C46"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WINNELLIE NT 0821</w:t>
      </w:r>
    </w:p>
    <w:p w14:paraId="26216BB5"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Phone: (08) 8984 3570 Fax: (08) 8984 3409</w:t>
      </w:r>
    </w:p>
    <w:p w14:paraId="6B2DD405"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 xml:space="preserve">Email: </w:t>
      </w:r>
      <w:hyperlink r:id="rId12" w:history="1">
        <w:r w:rsidRPr="00222BD7">
          <w:rPr>
            <w:rStyle w:val="Hyperlink"/>
            <w:rFonts w:ascii="Arial" w:hAnsi="Arial" w:cs="Arial"/>
            <w:snapToGrid w:val="0"/>
            <w:lang w:val="en-GB"/>
          </w:rPr>
          <w:t>naca1@bigpond.com</w:t>
        </w:r>
      </w:hyperlink>
    </w:p>
    <w:p w14:paraId="582BB8C7" w14:textId="77777777" w:rsidR="00222BD7" w:rsidRPr="00222BD7" w:rsidRDefault="00222BD7" w:rsidP="00222BD7">
      <w:pPr>
        <w:widowControl w:val="0"/>
        <w:rPr>
          <w:rFonts w:ascii="Arial" w:hAnsi="Arial" w:cs="Arial"/>
          <w:b/>
          <w:bCs/>
          <w:snapToGrid w:val="0"/>
          <w:lang w:val="en-GB"/>
        </w:rPr>
      </w:pPr>
    </w:p>
    <w:p w14:paraId="205C98F7" w14:textId="77777777" w:rsidR="00222BD7" w:rsidRPr="00222BD7" w:rsidRDefault="00222BD7" w:rsidP="00222BD7">
      <w:pPr>
        <w:widowControl w:val="0"/>
        <w:rPr>
          <w:rFonts w:ascii="Arial" w:hAnsi="Arial" w:cs="Arial"/>
          <w:b/>
          <w:bCs/>
          <w:snapToGrid w:val="0"/>
          <w:lang w:val="en-GB"/>
        </w:rPr>
      </w:pPr>
      <w:r w:rsidRPr="00222BD7">
        <w:rPr>
          <w:rFonts w:ascii="Arial" w:hAnsi="Arial" w:cs="Arial"/>
          <w:b/>
          <w:bCs/>
          <w:snapToGrid w:val="0"/>
          <w:lang w:val="en-GB"/>
        </w:rPr>
        <w:t>NEW SOUTH WALES</w:t>
      </w:r>
    </w:p>
    <w:p w14:paraId="1B64FA13"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Dogs NSW</w:t>
      </w:r>
    </w:p>
    <w:p w14:paraId="0BDA632D"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PO Box 632</w:t>
      </w:r>
    </w:p>
    <w:p w14:paraId="541B78A2"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ST MARYS NSW 1790</w:t>
      </w:r>
    </w:p>
    <w:p w14:paraId="3CEFBD09"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Phone: (02) 9834 3022</w:t>
      </w:r>
    </w:p>
    <w:p w14:paraId="5433E879" w14:textId="77777777" w:rsidR="00222BD7" w:rsidRPr="00222BD7" w:rsidRDefault="00222BD7" w:rsidP="00222BD7">
      <w:pPr>
        <w:widowControl w:val="0"/>
        <w:rPr>
          <w:rFonts w:ascii="Arial" w:hAnsi="Arial" w:cs="Arial"/>
          <w:snapToGrid w:val="0"/>
          <w:color w:val="0000FF"/>
          <w:u w:val="single"/>
          <w:lang w:val="en-GB"/>
        </w:rPr>
      </w:pPr>
      <w:r w:rsidRPr="00222BD7">
        <w:rPr>
          <w:rFonts w:ascii="Arial" w:hAnsi="Arial" w:cs="Arial"/>
          <w:snapToGrid w:val="0"/>
          <w:lang w:val="en-GB"/>
        </w:rPr>
        <w:t xml:space="preserve">Email: </w:t>
      </w:r>
      <w:hyperlink r:id="rId13" w:history="1">
        <w:r w:rsidRPr="00222BD7">
          <w:rPr>
            <w:rStyle w:val="Hyperlink"/>
            <w:rFonts w:ascii="Arial" w:hAnsi="Arial" w:cs="Arial"/>
            <w:snapToGrid w:val="0"/>
            <w:lang w:val="en-GB"/>
          </w:rPr>
          <w:t>info@dogsnsw.org.au</w:t>
        </w:r>
      </w:hyperlink>
    </w:p>
    <w:p w14:paraId="666A3A81" w14:textId="77777777" w:rsidR="00222BD7" w:rsidRPr="00222BD7" w:rsidRDefault="00222BD7" w:rsidP="00222BD7">
      <w:pPr>
        <w:widowControl w:val="0"/>
        <w:rPr>
          <w:rFonts w:ascii="Arial" w:hAnsi="Arial" w:cs="Arial"/>
          <w:b/>
          <w:bCs/>
          <w:snapToGrid w:val="0"/>
          <w:lang w:val="en-GB"/>
        </w:rPr>
      </w:pPr>
    </w:p>
    <w:p w14:paraId="14534AD2" w14:textId="77777777" w:rsidR="00222BD7" w:rsidRPr="00222BD7" w:rsidRDefault="00222BD7" w:rsidP="00222BD7">
      <w:pPr>
        <w:widowControl w:val="0"/>
        <w:rPr>
          <w:rFonts w:ascii="Arial" w:hAnsi="Arial" w:cs="Arial"/>
          <w:b/>
          <w:bCs/>
          <w:snapToGrid w:val="0"/>
          <w:lang w:val="en-GB"/>
        </w:rPr>
      </w:pPr>
      <w:r w:rsidRPr="00222BD7">
        <w:rPr>
          <w:rFonts w:ascii="Arial" w:hAnsi="Arial" w:cs="Arial"/>
          <w:b/>
          <w:bCs/>
          <w:snapToGrid w:val="0"/>
          <w:lang w:val="en-GB"/>
        </w:rPr>
        <w:t>SOUTH AUSTRALIA</w:t>
      </w:r>
    </w:p>
    <w:p w14:paraId="5A6A199A"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Dogs SA</w:t>
      </w:r>
    </w:p>
    <w:p w14:paraId="33651571"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PO Box 844</w:t>
      </w:r>
    </w:p>
    <w:p w14:paraId="47F46A7D"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PROSPECT EAST SA 5082</w:t>
      </w:r>
    </w:p>
    <w:p w14:paraId="06A62078"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Phone: (08) 8349 4797 Fax: (08) 8262 5751</w:t>
      </w:r>
    </w:p>
    <w:p w14:paraId="2E385404" w14:textId="77777777" w:rsidR="00222BD7" w:rsidRPr="00222BD7" w:rsidRDefault="00222BD7" w:rsidP="00222BD7">
      <w:pPr>
        <w:widowControl w:val="0"/>
        <w:rPr>
          <w:rFonts w:ascii="Arial" w:hAnsi="Arial" w:cs="Arial"/>
          <w:snapToGrid w:val="0"/>
          <w:color w:val="0000FF"/>
          <w:u w:val="single"/>
          <w:lang w:val="en-GB"/>
        </w:rPr>
      </w:pPr>
      <w:r w:rsidRPr="00222BD7">
        <w:rPr>
          <w:rFonts w:ascii="Arial" w:hAnsi="Arial" w:cs="Arial"/>
          <w:snapToGrid w:val="0"/>
          <w:lang w:val="en-GB"/>
        </w:rPr>
        <w:t xml:space="preserve">Email: </w:t>
      </w:r>
      <w:hyperlink r:id="rId14" w:history="1">
        <w:r w:rsidRPr="00222BD7">
          <w:rPr>
            <w:rStyle w:val="Hyperlink"/>
            <w:rFonts w:ascii="Arial" w:hAnsi="Arial" w:cs="Arial"/>
            <w:snapToGrid w:val="0"/>
            <w:lang w:val="en-GB"/>
          </w:rPr>
          <w:t>info@dogssa.com.au</w:t>
        </w:r>
      </w:hyperlink>
    </w:p>
    <w:p w14:paraId="41FBEEAD" w14:textId="77777777" w:rsidR="00222BD7" w:rsidRPr="00222BD7" w:rsidRDefault="00222BD7" w:rsidP="00222BD7">
      <w:pPr>
        <w:widowControl w:val="0"/>
        <w:rPr>
          <w:rFonts w:ascii="Arial" w:hAnsi="Arial" w:cs="Arial"/>
          <w:b/>
          <w:bCs/>
          <w:snapToGrid w:val="0"/>
          <w:lang w:val="en-GB"/>
        </w:rPr>
      </w:pPr>
    </w:p>
    <w:p w14:paraId="790038CA" w14:textId="77777777" w:rsidR="00222BD7" w:rsidRPr="00222BD7" w:rsidRDefault="00222BD7" w:rsidP="00222BD7">
      <w:pPr>
        <w:widowControl w:val="0"/>
        <w:rPr>
          <w:rFonts w:ascii="Arial" w:hAnsi="Arial" w:cs="Arial"/>
          <w:b/>
          <w:bCs/>
          <w:snapToGrid w:val="0"/>
          <w:lang w:val="en-GB"/>
        </w:rPr>
      </w:pPr>
      <w:r w:rsidRPr="00222BD7">
        <w:rPr>
          <w:rFonts w:ascii="Arial" w:hAnsi="Arial" w:cs="Arial"/>
          <w:b/>
          <w:bCs/>
          <w:snapToGrid w:val="0"/>
          <w:lang w:val="en-GB"/>
        </w:rPr>
        <w:t>TASMANIA</w:t>
      </w:r>
    </w:p>
    <w:p w14:paraId="188F8456"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Dogs Tasmania</w:t>
      </w:r>
    </w:p>
    <w:p w14:paraId="54D4A0E5"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PO Box 116</w:t>
      </w:r>
    </w:p>
    <w:p w14:paraId="7C2D603B"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GLENORCHY TAS 7010</w:t>
      </w:r>
    </w:p>
    <w:p w14:paraId="73D1BEFA"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Phone: (03) 6272 9443 Fax: (03) 6273 0844</w:t>
      </w:r>
    </w:p>
    <w:p w14:paraId="50986D49" w14:textId="77777777" w:rsidR="00222BD7" w:rsidRPr="00222BD7" w:rsidRDefault="00222BD7" w:rsidP="00222BD7">
      <w:pPr>
        <w:widowControl w:val="0"/>
        <w:rPr>
          <w:rFonts w:ascii="Arial" w:hAnsi="Arial" w:cs="Arial"/>
          <w:snapToGrid w:val="0"/>
          <w:color w:val="0000FF"/>
          <w:u w:val="single"/>
          <w:lang w:val="en-GB"/>
        </w:rPr>
      </w:pPr>
      <w:r w:rsidRPr="00222BD7">
        <w:rPr>
          <w:rFonts w:ascii="Arial" w:hAnsi="Arial" w:cs="Arial"/>
          <w:snapToGrid w:val="0"/>
          <w:lang w:val="en-GB"/>
        </w:rPr>
        <w:t xml:space="preserve">Email: </w:t>
      </w:r>
      <w:r w:rsidRPr="00222BD7">
        <w:rPr>
          <w:rFonts w:ascii="Arial" w:hAnsi="Arial" w:cs="Arial"/>
          <w:snapToGrid w:val="0"/>
          <w:color w:val="0000FF"/>
          <w:u w:val="single"/>
          <w:lang w:val="en-GB"/>
        </w:rPr>
        <w:t>admin@tasdogs.com</w:t>
      </w:r>
    </w:p>
    <w:p w14:paraId="02A57C17" w14:textId="77777777" w:rsidR="00222BD7" w:rsidRPr="00222BD7" w:rsidRDefault="00222BD7" w:rsidP="00222BD7">
      <w:pPr>
        <w:widowControl w:val="0"/>
        <w:rPr>
          <w:rFonts w:ascii="Arial" w:hAnsi="Arial" w:cs="Arial"/>
          <w:b/>
          <w:bCs/>
          <w:snapToGrid w:val="0"/>
          <w:lang w:val="en-GB"/>
        </w:rPr>
      </w:pPr>
    </w:p>
    <w:p w14:paraId="2196276B" w14:textId="77777777" w:rsidR="00222BD7" w:rsidRPr="00222BD7" w:rsidRDefault="00222BD7" w:rsidP="00222BD7">
      <w:pPr>
        <w:widowControl w:val="0"/>
        <w:rPr>
          <w:rFonts w:ascii="Arial" w:hAnsi="Arial" w:cs="Arial"/>
          <w:b/>
          <w:bCs/>
          <w:snapToGrid w:val="0"/>
          <w:lang w:val="en-GB"/>
        </w:rPr>
      </w:pPr>
      <w:r w:rsidRPr="00222BD7">
        <w:rPr>
          <w:rFonts w:ascii="Arial" w:hAnsi="Arial" w:cs="Arial"/>
          <w:b/>
          <w:bCs/>
          <w:snapToGrid w:val="0"/>
          <w:lang w:val="en-GB"/>
        </w:rPr>
        <w:t>VICTORIA</w:t>
      </w:r>
    </w:p>
    <w:p w14:paraId="1872FC08"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Dogs Victoria</w:t>
      </w:r>
    </w:p>
    <w:p w14:paraId="0E3B8651"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Locked Bag K9</w:t>
      </w:r>
    </w:p>
    <w:p w14:paraId="1C9C88E0"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CRANBOURNE VIC 3977</w:t>
      </w:r>
    </w:p>
    <w:p w14:paraId="3C3BBCBC" w14:textId="77777777" w:rsidR="00222BD7" w:rsidRPr="00222BD7" w:rsidRDefault="00222BD7" w:rsidP="00222BD7">
      <w:pPr>
        <w:widowControl w:val="0"/>
        <w:rPr>
          <w:rFonts w:ascii="Arial" w:hAnsi="Arial" w:cs="Arial"/>
          <w:snapToGrid w:val="0"/>
          <w:lang w:val="en-GB"/>
        </w:rPr>
      </w:pPr>
      <w:r w:rsidRPr="00222BD7">
        <w:rPr>
          <w:rFonts w:ascii="Arial" w:hAnsi="Arial" w:cs="Arial"/>
          <w:snapToGrid w:val="0"/>
          <w:lang w:val="en-GB"/>
        </w:rPr>
        <w:t>Phone: (03) 9788 2500 Fax: (03) 9788 2599</w:t>
      </w:r>
    </w:p>
    <w:p w14:paraId="5AC45D73" w14:textId="77777777" w:rsidR="00222BD7" w:rsidRPr="00222BD7" w:rsidRDefault="00222BD7" w:rsidP="00222BD7">
      <w:pPr>
        <w:widowControl w:val="0"/>
        <w:rPr>
          <w:rFonts w:ascii="Arial" w:hAnsi="Arial" w:cs="Arial"/>
          <w:snapToGrid w:val="0"/>
          <w:color w:val="0000FF"/>
          <w:u w:val="single"/>
          <w:lang w:val="en-GB"/>
        </w:rPr>
      </w:pPr>
      <w:r w:rsidRPr="00222BD7">
        <w:rPr>
          <w:rFonts w:ascii="Arial" w:hAnsi="Arial" w:cs="Arial"/>
          <w:snapToGrid w:val="0"/>
          <w:lang w:val="en-GB"/>
        </w:rPr>
        <w:t xml:space="preserve">Email: </w:t>
      </w:r>
      <w:hyperlink r:id="rId15" w:history="1">
        <w:r w:rsidRPr="00222BD7">
          <w:rPr>
            <w:rStyle w:val="Hyperlink"/>
            <w:rFonts w:ascii="Arial" w:hAnsi="Arial" w:cs="Arial"/>
            <w:snapToGrid w:val="0"/>
            <w:lang w:val="en-GB"/>
          </w:rPr>
          <w:t>office@dogsvictoria.org.au</w:t>
        </w:r>
      </w:hyperlink>
    </w:p>
    <w:p w14:paraId="3A41E6DC" w14:textId="77777777" w:rsidR="005C640F" w:rsidRPr="00B741AE" w:rsidRDefault="00BF392B">
      <w:pPr>
        <w:pStyle w:val="Heading4"/>
      </w:pPr>
      <w:r>
        <w:br w:type="page"/>
      </w:r>
      <w:r w:rsidR="005C640F" w:rsidRPr="00B741AE">
        <w:lastRenderedPageBreak/>
        <w:t>TABLE OF CONTENTS</w:t>
      </w:r>
    </w:p>
    <w:p w14:paraId="0D4256D9" w14:textId="77777777" w:rsidR="005C640F" w:rsidRPr="00B741AE" w:rsidRDefault="005C640F">
      <w:pPr>
        <w:jc w:val="center"/>
        <w:rPr>
          <w:rFonts w:ascii="Arial" w:hAnsi="Arial"/>
          <w:b/>
        </w:rPr>
      </w:pPr>
    </w:p>
    <w:p w14:paraId="450A7CE7" w14:textId="77777777" w:rsidR="005C640F" w:rsidRPr="00B741AE" w:rsidRDefault="005C640F">
      <w:pPr>
        <w:tabs>
          <w:tab w:val="left" w:pos="5760"/>
        </w:tabs>
        <w:rPr>
          <w:rFonts w:ascii="Arial" w:hAnsi="Arial"/>
          <w:b/>
        </w:rPr>
      </w:pPr>
      <w:r w:rsidRPr="00B741AE">
        <w:rPr>
          <w:rFonts w:ascii="Arial" w:hAnsi="Arial"/>
          <w:b/>
        </w:rPr>
        <w:t>Subject</w:t>
      </w:r>
      <w:r w:rsidR="005331CA" w:rsidRPr="00B741AE">
        <w:rPr>
          <w:rFonts w:ascii="Arial" w:hAnsi="Arial"/>
          <w:b/>
        </w:rPr>
        <w:tab/>
        <w:t>Page No.</w:t>
      </w:r>
    </w:p>
    <w:p w14:paraId="3E667AFE" w14:textId="77777777" w:rsidR="005C640F" w:rsidRPr="00B741AE" w:rsidRDefault="005C640F">
      <w:pPr>
        <w:tabs>
          <w:tab w:val="left" w:pos="5760"/>
        </w:tabs>
        <w:rPr>
          <w:rFonts w:ascii="Arial" w:hAnsi="Arial"/>
          <w:b/>
        </w:rPr>
      </w:pPr>
    </w:p>
    <w:p w14:paraId="7C892A47" w14:textId="77777777" w:rsidR="006B7B30" w:rsidRPr="00B741AE" w:rsidRDefault="006B7B30">
      <w:pPr>
        <w:tabs>
          <w:tab w:val="left" w:pos="5760"/>
        </w:tabs>
        <w:rPr>
          <w:rFonts w:ascii="Arial" w:hAnsi="Arial"/>
          <w:b/>
        </w:rPr>
      </w:pPr>
    </w:p>
    <w:p w14:paraId="3527D4FD" w14:textId="77777777" w:rsidR="005C640F" w:rsidRPr="00B741AE" w:rsidRDefault="005C640F" w:rsidP="009D3E4A">
      <w:pPr>
        <w:tabs>
          <w:tab w:val="right" w:pos="6570"/>
        </w:tabs>
        <w:rPr>
          <w:rFonts w:ascii="Arial" w:hAnsi="Arial"/>
        </w:rPr>
      </w:pPr>
      <w:r w:rsidRPr="00B741AE">
        <w:rPr>
          <w:rFonts w:ascii="Arial" w:hAnsi="Arial"/>
          <w:b/>
        </w:rPr>
        <w:t>Introduction</w:t>
      </w:r>
      <w:r w:rsidR="00433670">
        <w:rPr>
          <w:rFonts w:ascii="Arial" w:hAnsi="Arial"/>
        </w:rPr>
        <w:tab/>
        <w:t>4</w:t>
      </w:r>
    </w:p>
    <w:p w14:paraId="5422B6AA" w14:textId="77777777" w:rsidR="005C640F" w:rsidRPr="00B741AE" w:rsidRDefault="005C640F" w:rsidP="009D3E4A">
      <w:pPr>
        <w:tabs>
          <w:tab w:val="right" w:pos="6570"/>
        </w:tabs>
        <w:rPr>
          <w:rFonts w:ascii="Arial" w:hAnsi="Arial"/>
          <w:b/>
        </w:rPr>
      </w:pPr>
    </w:p>
    <w:p w14:paraId="52C67FE8" w14:textId="77777777" w:rsidR="005C640F" w:rsidRPr="00B741AE" w:rsidRDefault="005C640F" w:rsidP="009D3E4A">
      <w:pPr>
        <w:tabs>
          <w:tab w:val="right" w:pos="6570"/>
        </w:tabs>
        <w:rPr>
          <w:rFonts w:ascii="Arial" w:hAnsi="Arial"/>
        </w:rPr>
      </w:pPr>
      <w:r w:rsidRPr="00B741AE">
        <w:rPr>
          <w:rFonts w:ascii="Arial" w:hAnsi="Arial"/>
          <w:b/>
        </w:rPr>
        <w:t>Decisions</w:t>
      </w:r>
      <w:r w:rsidR="00433670">
        <w:rPr>
          <w:rFonts w:ascii="Arial" w:hAnsi="Arial"/>
        </w:rPr>
        <w:tab/>
        <w:t>4</w:t>
      </w:r>
    </w:p>
    <w:p w14:paraId="2425D38E" w14:textId="77777777" w:rsidR="005C640F" w:rsidRPr="00B741AE" w:rsidRDefault="005C640F" w:rsidP="009D3E4A">
      <w:pPr>
        <w:tabs>
          <w:tab w:val="right" w:pos="6570"/>
        </w:tabs>
        <w:rPr>
          <w:rFonts w:ascii="Arial" w:hAnsi="Arial"/>
          <w:b/>
        </w:rPr>
      </w:pPr>
    </w:p>
    <w:p w14:paraId="5A31B41E" w14:textId="77777777" w:rsidR="005C640F" w:rsidRPr="00B741AE" w:rsidRDefault="005C640F" w:rsidP="009D3E4A">
      <w:pPr>
        <w:tabs>
          <w:tab w:val="right" w:pos="6570"/>
        </w:tabs>
        <w:rPr>
          <w:rFonts w:ascii="Arial" w:hAnsi="Arial"/>
        </w:rPr>
      </w:pPr>
      <w:r w:rsidRPr="00B741AE">
        <w:rPr>
          <w:rFonts w:ascii="Arial" w:hAnsi="Arial"/>
          <w:b/>
        </w:rPr>
        <w:t>Removal of the Dog</w:t>
      </w:r>
      <w:r w:rsidR="00433670">
        <w:rPr>
          <w:rFonts w:ascii="Arial" w:hAnsi="Arial"/>
        </w:rPr>
        <w:tab/>
        <w:t>4</w:t>
      </w:r>
    </w:p>
    <w:p w14:paraId="3FD7D251" w14:textId="77777777" w:rsidR="005C640F" w:rsidRPr="00B741AE" w:rsidRDefault="005C640F" w:rsidP="009D3E4A">
      <w:pPr>
        <w:tabs>
          <w:tab w:val="right" w:pos="6570"/>
        </w:tabs>
        <w:rPr>
          <w:rFonts w:ascii="Arial" w:hAnsi="Arial"/>
          <w:b/>
        </w:rPr>
      </w:pPr>
    </w:p>
    <w:p w14:paraId="55AC4B16" w14:textId="77777777" w:rsidR="005C640F" w:rsidRPr="00B741AE" w:rsidRDefault="00916E2E" w:rsidP="009D3E4A">
      <w:pPr>
        <w:tabs>
          <w:tab w:val="right" w:pos="6570"/>
        </w:tabs>
        <w:rPr>
          <w:rFonts w:ascii="Arial" w:hAnsi="Arial"/>
        </w:rPr>
      </w:pPr>
      <w:r w:rsidRPr="00B741AE">
        <w:rPr>
          <w:rFonts w:ascii="Arial" w:hAnsi="Arial"/>
          <w:b/>
        </w:rPr>
        <w:t>Withdrawal of Dog</w:t>
      </w:r>
      <w:r w:rsidR="00433670">
        <w:rPr>
          <w:rFonts w:ascii="Arial" w:hAnsi="Arial"/>
        </w:rPr>
        <w:tab/>
        <w:t>4</w:t>
      </w:r>
    </w:p>
    <w:p w14:paraId="4DC966C7" w14:textId="77777777" w:rsidR="005C640F" w:rsidRPr="00B741AE" w:rsidRDefault="005C640F" w:rsidP="009D3E4A">
      <w:pPr>
        <w:tabs>
          <w:tab w:val="right" w:pos="6570"/>
        </w:tabs>
        <w:ind w:left="720" w:hanging="720"/>
        <w:jc w:val="both"/>
        <w:rPr>
          <w:rFonts w:ascii="Arial" w:hAnsi="Arial"/>
        </w:rPr>
      </w:pPr>
    </w:p>
    <w:p w14:paraId="4278CDB0" w14:textId="77777777" w:rsidR="005C640F" w:rsidRPr="00B741AE" w:rsidRDefault="005C640F" w:rsidP="009D3E4A">
      <w:pPr>
        <w:pStyle w:val="Heading6"/>
        <w:tabs>
          <w:tab w:val="right" w:pos="6570"/>
        </w:tabs>
        <w:rPr>
          <w:b w:val="0"/>
          <w:bCs/>
        </w:rPr>
      </w:pPr>
      <w:r w:rsidRPr="00B741AE">
        <w:rPr>
          <w:bCs/>
        </w:rPr>
        <w:t>Disqualification</w:t>
      </w:r>
      <w:r w:rsidR="00433670">
        <w:rPr>
          <w:b w:val="0"/>
          <w:bCs/>
        </w:rPr>
        <w:tab/>
        <w:t>4</w:t>
      </w:r>
    </w:p>
    <w:p w14:paraId="2F77BA45" w14:textId="77777777" w:rsidR="005C640F" w:rsidRPr="00B741AE" w:rsidRDefault="005C640F" w:rsidP="009D3E4A">
      <w:pPr>
        <w:tabs>
          <w:tab w:val="right" w:pos="6570"/>
        </w:tabs>
        <w:ind w:left="720" w:hanging="720"/>
        <w:jc w:val="both"/>
        <w:rPr>
          <w:rFonts w:ascii="Arial" w:hAnsi="Arial"/>
          <w:b/>
          <w:bCs/>
        </w:rPr>
      </w:pPr>
    </w:p>
    <w:p w14:paraId="1F31C109" w14:textId="77777777" w:rsidR="005C640F" w:rsidRPr="00B741AE" w:rsidRDefault="005C640F" w:rsidP="009D3E4A">
      <w:pPr>
        <w:tabs>
          <w:tab w:val="right" w:pos="6570"/>
        </w:tabs>
        <w:ind w:left="720" w:hanging="720"/>
        <w:jc w:val="both"/>
        <w:rPr>
          <w:rFonts w:ascii="Arial" w:hAnsi="Arial"/>
          <w:bCs/>
        </w:rPr>
      </w:pPr>
      <w:r w:rsidRPr="00B741AE">
        <w:rPr>
          <w:rFonts w:ascii="Arial" w:hAnsi="Arial"/>
          <w:b/>
          <w:bCs/>
        </w:rPr>
        <w:t>Eligibility</w:t>
      </w:r>
      <w:r w:rsidR="00433670">
        <w:rPr>
          <w:rFonts w:ascii="Arial" w:hAnsi="Arial"/>
          <w:bCs/>
        </w:rPr>
        <w:tab/>
        <w:t>4</w:t>
      </w:r>
    </w:p>
    <w:p w14:paraId="52C7332F" w14:textId="77777777" w:rsidR="005C640F" w:rsidRPr="00B741AE" w:rsidRDefault="005C640F" w:rsidP="009D3E4A">
      <w:pPr>
        <w:tabs>
          <w:tab w:val="right" w:pos="6570"/>
        </w:tabs>
        <w:ind w:left="720" w:hanging="720"/>
        <w:jc w:val="both"/>
        <w:rPr>
          <w:rFonts w:ascii="Arial" w:hAnsi="Arial"/>
          <w:b/>
          <w:bCs/>
        </w:rPr>
      </w:pPr>
    </w:p>
    <w:p w14:paraId="3F0385C4" w14:textId="77777777" w:rsidR="005C640F" w:rsidRPr="00B741AE" w:rsidRDefault="005C640F" w:rsidP="009D3E4A">
      <w:pPr>
        <w:tabs>
          <w:tab w:val="right" w:pos="6570"/>
        </w:tabs>
        <w:ind w:left="720" w:hanging="720"/>
        <w:jc w:val="both"/>
        <w:rPr>
          <w:rFonts w:ascii="Arial" w:hAnsi="Arial"/>
        </w:rPr>
      </w:pPr>
      <w:r w:rsidRPr="00B741AE">
        <w:rPr>
          <w:rFonts w:ascii="Arial" w:hAnsi="Arial"/>
          <w:b/>
        </w:rPr>
        <w:t>Titles</w:t>
      </w:r>
      <w:r w:rsidRPr="00B741AE">
        <w:rPr>
          <w:rFonts w:ascii="Arial" w:hAnsi="Arial"/>
          <w:b/>
        </w:rPr>
        <w:tab/>
      </w:r>
      <w:r w:rsidRPr="00B741AE">
        <w:rPr>
          <w:rFonts w:ascii="Arial" w:hAnsi="Arial"/>
        </w:rPr>
        <w:tab/>
      </w:r>
      <w:r w:rsidR="00433670">
        <w:rPr>
          <w:rFonts w:ascii="Arial" w:hAnsi="Arial"/>
        </w:rPr>
        <w:t>5</w:t>
      </w:r>
    </w:p>
    <w:p w14:paraId="052F7511" w14:textId="77777777" w:rsidR="005C640F" w:rsidRPr="00B741AE" w:rsidRDefault="005C640F" w:rsidP="009D3E4A">
      <w:pPr>
        <w:tabs>
          <w:tab w:val="right" w:pos="6570"/>
        </w:tabs>
        <w:ind w:left="720" w:hanging="720"/>
        <w:jc w:val="both"/>
        <w:rPr>
          <w:rFonts w:ascii="Arial" w:hAnsi="Arial"/>
        </w:rPr>
      </w:pPr>
    </w:p>
    <w:p w14:paraId="08AABDE2" w14:textId="77777777" w:rsidR="005C640F" w:rsidRPr="00B741AE" w:rsidRDefault="005C640F" w:rsidP="009D3E4A">
      <w:pPr>
        <w:tabs>
          <w:tab w:val="right" w:pos="6570"/>
        </w:tabs>
        <w:ind w:left="720" w:hanging="720"/>
        <w:jc w:val="both"/>
        <w:rPr>
          <w:rFonts w:ascii="Arial" w:hAnsi="Arial"/>
        </w:rPr>
      </w:pPr>
      <w:r w:rsidRPr="00B741AE">
        <w:rPr>
          <w:rFonts w:ascii="Arial" w:hAnsi="Arial"/>
          <w:b/>
        </w:rPr>
        <w:t>Equipment</w:t>
      </w:r>
      <w:r w:rsidR="00433670">
        <w:rPr>
          <w:rFonts w:ascii="Arial" w:hAnsi="Arial"/>
        </w:rPr>
        <w:tab/>
        <w:t>5</w:t>
      </w:r>
    </w:p>
    <w:p w14:paraId="19433D21" w14:textId="77777777" w:rsidR="005C640F" w:rsidRPr="00B741AE" w:rsidRDefault="005C640F" w:rsidP="009D3E4A">
      <w:pPr>
        <w:tabs>
          <w:tab w:val="right" w:pos="6570"/>
        </w:tabs>
        <w:ind w:left="720" w:hanging="720"/>
        <w:jc w:val="both"/>
        <w:rPr>
          <w:rFonts w:ascii="Arial" w:hAnsi="Arial"/>
        </w:rPr>
      </w:pPr>
    </w:p>
    <w:p w14:paraId="438CCD0A" w14:textId="77777777" w:rsidR="005C640F" w:rsidRPr="00B741AE" w:rsidRDefault="005C640F" w:rsidP="009D3E4A">
      <w:pPr>
        <w:tabs>
          <w:tab w:val="right" w:pos="6570"/>
        </w:tabs>
        <w:ind w:left="720" w:hanging="720"/>
        <w:jc w:val="both"/>
        <w:rPr>
          <w:rFonts w:ascii="Arial" w:hAnsi="Arial"/>
        </w:rPr>
      </w:pPr>
      <w:r w:rsidRPr="00B741AE">
        <w:rPr>
          <w:rFonts w:ascii="Arial" w:hAnsi="Arial"/>
          <w:b/>
        </w:rPr>
        <w:t>Exhibits</w:t>
      </w:r>
      <w:r w:rsidR="00433670">
        <w:rPr>
          <w:rFonts w:ascii="Arial" w:hAnsi="Arial"/>
        </w:rPr>
        <w:tab/>
        <w:t>6</w:t>
      </w:r>
    </w:p>
    <w:p w14:paraId="0BA2DF5D" w14:textId="77777777" w:rsidR="005C640F" w:rsidRPr="00B741AE" w:rsidRDefault="005C640F" w:rsidP="009D3E4A">
      <w:pPr>
        <w:tabs>
          <w:tab w:val="right" w:pos="6570"/>
        </w:tabs>
        <w:ind w:left="720" w:hanging="720"/>
        <w:jc w:val="both"/>
        <w:rPr>
          <w:rFonts w:ascii="Arial" w:hAnsi="Arial"/>
        </w:rPr>
      </w:pPr>
    </w:p>
    <w:p w14:paraId="025FA764" w14:textId="77777777" w:rsidR="005C640F" w:rsidRPr="00B741AE" w:rsidRDefault="005C640F" w:rsidP="009D3E4A">
      <w:pPr>
        <w:tabs>
          <w:tab w:val="right" w:pos="6570"/>
        </w:tabs>
        <w:ind w:left="720" w:hanging="720"/>
        <w:jc w:val="both"/>
        <w:rPr>
          <w:rFonts w:ascii="Arial" w:hAnsi="Arial"/>
        </w:rPr>
      </w:pPr>
      <w:r w:rsidRPr="00B741AE">
        <w:rPr>
          <w:rFonts w:ascii="Arial" w:hAnsi="Arial"/>
          <w:b/>
        </w:rPr>
        <w:t>Inspection</w:t>
      </w:r>
      <w:r w:rsidRPr="00B741AE">
        <w:rPr>
          <w:rFonts w:ascii="Arial" w:hAnsi="Arial"/>
        </w:rPr>
        <w:tab/>
      </w:r>
      <w:r w:rsidR="00433670">
        <w:rPr>
          <w:rFonts w:ascii="Arial" w:hAnsi="Arial"/>
        </w:rPr>
        <w:t>6</w:t>
      </w:r>
    </w:p>
    <w:p w14:paraId="2AA54813" w14:textId="77777777" w:rsidR="005C640F" w:rsidRPr="00B741AE" w:rsidRDefault="005C640F" w:rsidP="009D3E4A">
      <w:pPr>
        <w:tabs>
          <w:tab w:val="right" w:pos="6570"/>
        </w:tabs>
        <w:ind w:left="720" w:hanging="720"/>
        <w:jc w:val="both"/>
        <w:rPr>
          <w:rFonts w:ascii="Arial" w:hAnsi="Arial"/>
        </w:rPr>
      </w:pPr>
    </w:p>
    <w:p w14:paraId="21CAC2D8" w14:textId="77777777" w:rsidR="005C640F" w:rsidRPr="00B741AE" w:rsidRDefault="005C640F" w:rsidP="009D3E4A">
      <w:pPr>
        <w:tabs>
          <w:tab w:val="right" w:pos="6570"/>
        </w:tabs>
        <w:ind w:left="720" w:hanging="720"/>
        <w:jc w:val="both"/>
        <w:rPr>
          <w:rFonts w:ascii="Arial" w:hAnsi="Arial"/>
        </w:rPr>
      </w:pPr>
      <w:r w:rsidRPr="00B741AE">
        <w:rPr>
          <w:rFonts w:ascii="Arial" w:hAnsi="Arial"/>
          <w:b/>
        </w:rPr>
        <w:t>Judges</w:t>
      </w:r>
      <w:r w:rsidR="00433670">
        <w:rPr>
          <w:rFonts w:ascii="Arial" w:hAnsi="Arial"/>
        </w:rPr>
        <w:tab/>
      </w:r>
      <w:r w:rsidR="00433670">
        <w:rPr>
          <w:rFonts w:ascii="Arial" w:hAnsi="Arial"/>
        </w:rPr>
        <w:tab/>
        <w:t>6</w:t>
      </w:r>
    </w:p>
    <w:p w14:paraId="7AA19CF3" w14:textId="77777777" w:rsidR="005C640F" w:rsidRPr="00B741AE" w:rsidRDefault="005C640F" w:rsidP="009D3E4A">
      <w:pPr>
        <w:tabs>
          <w:tab w:val="right" w:pos="6570"/>
        </w:tabs>
        <w:ind w:left="720" w:hanging="720"/>
        <w:jc w:val="both"/>
        <w:rPr>
          <w:rFonts w:ascii="Arial" w:hAnsi="Arial"/>
        </w:rPr>
      </w:pPr>
    </w:p>
    <w:p w14:paraId="250F173B" w14:textId="77777777" w:rsidR="005C640F" w:rsidRPr="00B741AE" w:rsidRDefault="005C640F" w:rsidP="009D3E4A">
      <w:pPr>
        <w:tabs>
          <w:tab w:val="right" w:pos="6570"/>
        </w:tabs>
        <w:ind w:left="720" w:hanging="720"/>
        <w:jc w:val="both"/>
        <w:rPr>
          <w:rFonts w:ascii="Arial" w:hAnsi="Arial"/>
        </w:rPr>
      </w:pPr>
      <w:r w:rsidRPr="00B741AE">
        <w:rPr>
          <w:rFonts w:ascii="Arial" w:hAnsi="Arial"/>
          <w:b/>
        </w:rPr>
        <w:t>Tracklayer</w:t>
      </w:r>
      <w:r w:rsidR="00433670">
        <w:rPr>
          <w:rFonts w:ascii="Arial" w:hAnsi="Arial"/>
        </w:rPr>
        <w:tab/>
      </w:r>
      <w:r w:rsidR="00D341AE">
        <w:rPr>
          <w:rFonts w:ascii="Arial" w:hAnsi="Arial"/>
        </w:rPr>
        <w:t>7</w:t>
      </w:r>
    </w:p>
    <w:p w14:paraId="4EFAFD23" w14:textId="77777777" w:rsidR="005C640F" w:rsidRPr="00B741AE" w:rsidRDefault="005C640F" w:rsidP="009D3E4A">
      <w:pPr>
        <w:tabs>
          <w:tab w:val="right" w:pos="6570"/>
        </w:tabs>
        <w:ind w:left="720" w:hanging="720"/>
        <w:jc w:val="both"/>
        <w:rPr>
          <w:rFonts w:ascii="Arial" w:hAnsi="Arial"/>
        </w:rPr>
      </w:pPr>
    </w:p>
    <w:p w14:paraId="0DCE053B" w14:textId="77777777" w:rsidR="005C640F" w:rsidRPr="00B741AE" w:rsidRDefault="005C640F" w:rsidP="009D3E4A">
      <w:pPr>
        <w:tabs>
          <w:tab w:val="right" w:pos="6570"/>
        </w:tabs>
        <w:ind w:left="720" w:hanging="720"/>
        <w:jc w:val="both"/>
        <w:rPr>
          <w:rFonts w:ascii="Arial" w:hAnsi="Arial"/>
        </w:rPr>
      </w:pPr>
      <w:r w:rsidRPr="00B741AE">
        <w:rPr>
          <w:rFonts w:ascii="Arial" w:hAnsi="Arial"/>
          <w:b/>
        </w:rPr>
        <w:t>General</w:t>
      </w:r>
      <w:r w:rsidR="00433670">
        <w:rPr>
          <w:rFonts w:ascii="Arial" w:hAnsi="Arial"/>
        </w:rPr>
        <w:tab/>
      </w:r>
      <w:r w:rsidR="00D341AE">
        <w:rPr>
          <w:rFonts w:ascii="Arial" w:hAnsi="Arial"/>
        </w:rPr>
        <w:t>8</w:t>
      </w:r>
    </w:p>
    <w:p w14:paraId="33AB4FEC" w14:textId="77777777" w:rsidR="005C640F" w:rsidRPr="00B741AE" w:rsidRDefault="005C640F" w:rsidP="009D3E4A">
      <w:pPr>
        <w:tabs>
          <w:tab w:val="right" w:pos="6570"/>
        </w:tabs>
        <w:ind w:left="720" w:hanging="720"/>
        <w:jc w:val="both"/>
        <w:rPr>
          <w:rFonts w:ascii="Arial" w:hAnsi="Arial"/>
        </w:rPr>
      </w:pPr>
    </w:p>
    <w:p w14:paraId="4E25E002" w14:textId="77777777" w:rsidR="005C640F" w:rsidRPr="00B741AE" w:rsidRDefault="005C640F" w:rsidP="009D3E4A">
      <w:pPr>
        <w:pStyle w:val="Heading6"/>
        <w:tabs>
          <w:tab w:val="right" w:pos="6570"/>
        </w:tabs>
        <w:rPr>
          <w:bCs/>
        </w:rPr>
      </w:pPr>
      <w:r w:rsidRPr="00B741AE">
        <w:rPr>
          <w:bCs/>
        </w:rPr>
        <w:t>Change of Direction</w:t>
      </w:r>
      <w:r w:rsidRPr="00B741AE">
        <w:rPr>
          <w:b w:val="0"/>
        </w:rPr>
        <w:tab/>
      </w:r>
      <w:r w:rsidR="00433670">
        <w:rPr>
          <w:b w:val="0"/>
        </w:rPr>
        <w:t>1</w:t>
      </w:r>
      <w:r w:rsidR="00A57EB7">
        <w:rPr>
          <w:b w:val="0"/>
        </w:rPr>
        <w:t>0</w:t>
      </w:r>
    </w:p>
    <w:p w14:paraId="1E0F8D50" w14:textId="77777777" w:rsidR="005C640F" w:rsidRPr="00B741AE" w:rsidRDefault="005C640F" w:rsidP="009D3E4A">
      <w:pPr>
        <w:tabs>
          <w:tab w:val="right" w:pos="6570"/>
        </w:tabs>
        <w:ind w:left="720" w:hanging="720"/>
        <w:jc w:val="both"/>
        <w:rPr>
          <w:rFonts w:ascii="Arial" w:hAnsi="Arial"/>
          <w:b/>
          <w:bCs/>
        </w:rPr>
      </w:pPr>
    </w:p>
    <w:p w14:paraId="55ACEEB5" w14:textId="77777777" w:rsidR="005C640F" w:rsidRPr="00B741AE" w:rsidRDefault="005C640F" w:rsidP="009D3E4A">
      <w:pPr>
        <w:tabs>
          <w:tab w:val="right" w:pos="6570"/>
        </w:tabs>
        <w:ind w:left="720" w:hanging="720"/>
        <w:jc w:val="both"/>
        <w:rPr>
          <w:rFonts w:ascii="Arial" w:hAnsi="Arial"/>
        </w:rPr>
      </w:pPr>
      <w:r w:rsidRPr="00B741AE">
        <w:rPr>
          <w:rFonts w:ascii="Arial" w:hAnsi="Arial"/>
          <w:b/>
          <w:bCs/>
        </w:rPr>
        <w:t>Grading</w:t>
      </w:r>
      <w:r w:rsidRPr="00B741AE">
        <w:rPr>
          <w:rFonts w:ascii="Arial" w:hAnsi="Arial"/>
        </w:rPr>
        <w:tab/>
      </w:r>
      <w:r w:rsidR="00433670">
        <w:rPr>
          <w:rFonts w:ascii="Arial" w:hAnsi="Arial"/>
        </w:rPr>
        <w:t>1</w:t>
      </w:r>
      <w:r w:rsidR="00A57EB7">
        <w:rPr>
          <w:rFonts w:ascii="Arial" w:hAnsi="Arial"/>
        </w:rPr>
        <w:t>1</w:t>
      </w:r>
    </w:p>
    <w:p w14:paraId="664E7BE1" w14:textId="77777777" w:rsidR="005C640F" w:rsidRPr="00B741AE" w:rsidRDefault="005C640F" w:rsidP="009D3E4A">
      <w:pPr>
        <w:tabs>
          <w:tab w:val="right" w:pos="6570"/>
        </w:tabs>
        <w:ind w:left="720" w:hanging="720"/>
        <w:jc w:val="both"/>
        <w:rPr>
          <w:rFonts w:ascii="Arial" w:hAnsi="Arial"/>
        </w:rPr>
      </w:pPr>
    </w:p>
    <w:p w14:paraId="6BF356AE" w14:textId="77777777" w:rsidR="005C640F" w:rsidRPr="00B741AE" w:rsidRDefault="005C640F" w:rsidP="009D3E4A">
      <w:pPr>
        <w:tabs>
          <w:tab w:val="right" w:pos="6570"/>
        </w:tabs>
        <w:ind w:left="720" w:hanging="720"/>
        <w:jc w:val="both"/>
        <w:rPr>
          <w:rFonts w:ascii="Arial" w:hAnsi="Arial"/>
        </w:rPr>
      </w:pPr>
      <w:r w:rsidRPr="00B741AE">
        <w:rPr>
          <w:rFonts w:ascii="Arial" w:hAnsi="Arial"/>
          <w:b/>
        </w:rPr>
        <w:t>Notes for Affiliates</w:t>
      </w:r>
      <w:r w:rsidRPr="00B741AE">
        <w:rPr>
          <w:rFonts w:ascii="Arial" w:hAnsi="Arial"/>
        </w:rPr>
        <w:tab/>
      </w:r>
      <w:r w:rsidR="00433670">
        <w:rPr>
          <w:rFonts w:ascii="Arial" w:hAnsi="Arial"/>
        </w:rPr>
        <w:t>1</w:t>
      </w:r>
      <w:r w:rsidR="00A57EB7">
        <w:rPr>
          <w:rFonts w:ascii="Arial" w:hAnsi="Arial"/>
        </w:rPr>
        <w:t>1</w:t>
      </w:r>
    </w:p>
    <w:p w14:paraId="71513949" w14:textId="77777777" w:rsidR="005331CA" w:rsidRPr="00B741AE" w:rsidRDefault="005331CA" w:rsidP="009D3E4A">
      <w:pPr>
        <w:tabs>
          <w:tab w:val="right" w:pos="6570"/>
        </w:tabs>
        <w:ind w:left="720" w:hanging="720"/>
        <w:jc w:val="both"/>
        <w:rPr>
          <w:rFonts w:ascii="Arial" w:hAnsi="Arial"/>
        </w:rPr>
      </w:pPr>
    </w:p>
    <w:p w14:paraId="540F8AE6" w14:textId="77777777" w:rsidR="005C640F" w:rsidRPr="00B741AE" w:rsidRDefault="005C640F" w:rsidP="009D3E4A">
      <w:pPr>
        <w:tabs>
          <w:tab w:val="right" w:pos="6570"/>
        </w:tabs>
        <w:ind w:left="720" w:hanging="720"/>
        <w:jc w:val="both"/>
        <w:rPr>
          <w:rFonts w:ascii="Arial" w:hAnsi="Arial"/>
          <w:b/>
        </w:rPr>
      </w:pPr>
      <w:r w:rsidRPr="00B741AE">
        <w:rPr>
          <w:rFonts w:ascii="Arial" w:hAnsi="Arial"/>
          <w:b/>
        </w:rPr>
        <w:t>Tracking Dog (TD)</w:t>
      </w:r>
    </w:p>
    <w:p w14:paraId="73506A40" w14:textId="77777777" w:rsidR="005C640F" w:rsidRPr="00B741AE" w:rsidRDefault="005331CA" w:rsidP="009D3E4A">
      <w:pPr>
        <w:tabs>
          <w:tab w:val="right" w:pos="6570"/>
        </w:tabs>
        <w:ind w:left="720" w:hanging="720"/>
        <w:jc w:val="both"/>
        <w:rPr>
          <w:rFonts w:ascii="Arial" w:hAnsi="Arial"/>
        </w:rPr>
      </w:pPr>
      <w:r w:rsidRPr="00B741AE">
        <w:rPr>
          <w:rFonts w:ascii="Arial" w:hAnsi="Arial"/>
        </w:rPr>
        <w:tab/>
        <w:t>Test 1 – Known Person</w:t>
      </w:r>
      <w:r w:rsidRPr="00B741AE">
        <w:rPr>
          <w:rFonts w:ascii="Arial" w:hAnsi="Arial"/>
        </w:rPr>
        <w:tab/>
      </w:r>
      <w:r w:rsidR="00433670">
        <w:rPr>
          <w:rFonts w:ascii="Arial" w:hAnsi="Arial"/>
        </w:rPr>
        <w:t>1</w:t>
      </w:r>
      <w:r w:rsidR="00A57EB7">
        <w:rPr>
          <w:rFonts w:ascii="Arial" w:hAnsi="Arial"/>
        </w:rPr>
        <w:t>1</w:t>
      </w:r>
    </w:p>
    <w:p w14:paraId="6F090B23" w14:textId="77777777" w:rsidR="005C640F" w:rsidRPr="00B741AE" w:rsidRDefault="005C640F" w:rsidP="009D3E4A">
      <w:pPr>
        <w:tabs>
          <w:tab w:val="right" w:pos="6570"/>
        </w:tabs>
        <w:ind w:left="720" w:hanging="11"/>
        <w:jc w:val="both"/>
        <w:rPr>
          <w:rFonts w:ascii="Arial" w:hAnsi="Arial"/>
        </w:rPr>
      </w:pPr>
      <w:r w:rsidRPr="00B741AE">
        <w:rPr>
          <w:rFonts w:ascii="Arial" w:hAnsi="Arial"/>
        </w:rPr>
        <w:t xml:space="preserve">Test 2 – </w:t>
      </w:r>
      <w:r w:rsidR="00DF5243" w:rsidRPr="00B741AE">
        <w:rPr>
          <w:rFonts w:ascii="Arial" w:hAnsi="Arial"/>
        </w:rPr>
        <w:t xml:space="preserve">Known </w:t>
      </w:r>
      <w:r w:rsidR="00B741AE">
        <w:rPr>
          <w:rFonts w:ascii="Arial" w:hAnsi="Arial"/>
        </w:rPr>
        <w:t xml:space="preserve"> Person</w:t>
      </w:r>
      <w:r w:rsidR="00B741AE">
        <w:rPr>
          <w:rFonts w:ascii="Arial" w:hAnsi="Arial"/>
        </w:rPr>
        <w:tab/>
      </w:r>
      <w:r w:rsidR="00433670">
        <w:rPr>
          <w:rFonts w:ascii="Arial" w:hAnsi="Arial"/>
        </w:rPr>
        <w:t>1</w:t>
      </w:r>
      <w:r w:rsidR="00A57EB7">
        <w:rPr>
          <w:rFonts w:ascii="Arial" w:hAnsi="Arial"/>
        </w:rPr>
        <w:t>1</w:t>
      </w:r>
    </w:p>
    <w:p w14:paraId="48FD4183" w14:textId="77777777" w:rsidR="005331CA" w:rsidRPr="00B741AE" w:rsidRDefault="009F5329" w:rsidP="009D3E4A">
      <w:pPr>
        <w:tabs>
          <w:tab w:val="right" w:pos="6570"/>
        </w:tabs>
        <w:ind w:left="11" w:firstLine="698"/>
        <w:rPr>
          <w:rFonts w:ascii="Arial" w:hAnsi="Arial"/>
        </w:rPr>
      </w:pPr>
      <w:r w:rsidRPr="00B741AE">
        <w:rPr>
          <w:rFonts w:ascii="Arial" w:hAnsi="Arial"/>
        </w:rPr>
        <w:t>Test 3 – Unknown Person</w:t>
      </w:r>
      <w:r w:rsidRPr="00B741AE">
        <w:rPr>
          <w:rFonts w:ascii="Arial" w:hAnsi="Arial"/>
        </w:rPr>
        <w:tab/>
      </w:r>
      <w:r w:rsidR="00433670">
        <w:rPr>
          <w:rFonts w:ascii="Arial" w:hAnsi="Arial"/>
        </w:rPr>
        <w:t>1</w:t>
      </w:r>
      <w:r w:rsidR="00A57EB7">
        <w:rPr>
          <w:rFonts w:ascii="Arial" w:hAnsi="Arial"/>
        </w:rPr>
        <w:t>2</w:t>
      </w:r>
    </w:p>
    <w:p w14:paraId="36C72BE9" w14:textId="77777777" w:rsidR="005C640F" w:rsidRPr="00B741AE" w:rsidRDefault="005C640F" w:rsidP="009D3E4A">
      <w:pPr>
        <w:tabs>
          <w:tab w:val="right" w:pos="6570"/>
        </w:tabs>
        <w:ind w:left="720" w:hanging="720"/>
        <w:jc w:val="both"/>
        <w:rPr>
          <w:rFonts w:ascii="Arial" w:hAnsi="Arial"/>
          <w:b/>
        </w:rPr>
      </w:pPr>
      <w:r w:rsidRPr="00B741AE">
        <w:rPr>
          <w:rFonts w:ascii="Arial" w:hAnsi="Arial"/>
          <w:b/>
        </w:rPr>
        <w:t>Tracking Dog Excellent (TDX)</w:t>
      </w:r>
    </w:p>
    <w:p w14:paraId="11EC6403" w14:textId="77777777" w:rsidR="005C640F" w:rsidRDefault="005C640F" w:rsidP="009D3E4A">
      <w:pPr>
        <w:tabs>
          <w:tab w:val="right" w:pos="6570"/>
        </w:tabs>
        <w:ind w:left="720" w:hanging="720"/>
        <w:jc w:val="both"/>
        <w:rPr>
          <w:rFonts w:ascii="Arial" w:hAnsi="Arial"/>
        </w:rPr>
      </w:pPr>
      <w:r w:rsidRPr="00B741AE">
        <w:rPr>
          <w:rFonts w:ascii="Arial" w:hAnsi="Arial"/>
        </w:rPr>
        <w:tab/>
        <w:t>Test 4 – Unknown Person</w:t>
      </w:r>
      <w:r w:rsidRPr="00B741AE">
        <w:rPr>
          <w:rFonts w:ascii="Arial" w:hAnsi="Arial"/>
        </w:rPr>
        <w:tab/>
      </w:r>
      <w:r w:rsidR="00433670">
        <w:rPr>
          <w:rFonts w:ascii="Arial" w:hAnsi="Arial"/>
        </w:rPr>
        <w:t>1</w:t>
      </w:r>
      <w:r w:rsidR="00A57EB7">
        <w:rPr>
          <w:rFonts w:ascii="Arial" w:hAnsi="Arial"/>
        </w:rPr>
        <w:t>2</w:t>
      </w:r>
    </w:p>
    <w:p w14:paraId="34C57CD0" w14:textId="77777777" w:rsidR="005200D7" w:rsidRPr="00B741AE" w:rsidRDefault="005200D7" w:rsidP="009D3E4A">
      <w:pPr>
        <w:tabs>
          <w:tab w:val="right" w:pos="6570"/>
        </w:tabs>
        <w:ind w:left="720" w:hanging="720"/>
        <w:jc w:val="both"/>
        <w:rPr>
          <w:rFonts w:ascii="Arial" w:hAnsi="Arial"/>
        </w:rPr>
      </w:pPr>
      <w:r>
        <w:rPr>
          <w:rFonts w:ascii="Arial" w:hAnsi="Arial"/>
        </w:rPr>
        <w:tab/>
        <w:t>Tes</w:t>
      </w:r>
      <w:r w:rsidR="00433670">
        <w:rPr>
          <w:rFonts w:ascii="Arial" w:hAnsi="Arial"/>
        </w:rPr>
        <w:t>t 5 – Unknown Person</w:t>
      </w:r>
      <w:r w:rsidR="00433670">
        <w:rPr>
          <w:rFonts w:ascii="Arial" w:hAnsi="Arial"/>
        </w:rPr>
        <w:tab/>
        <w:t>1</w:t>
      </w:r>
      <w:r w:rsidR="00A57EB7">
        <w:rPr>
          <w:rFonts w:ascii="Arial" w:hAnsi="Arial"/>
        </w:rPr>
        <w:t>2</w:t>
      </w:r>
    </w:p>
    <w:p w14:paraId="17521A78" w14:textId="77777777" w:rsidR="009F5329" w:rsidRPr="00B741AE" w:rsidRDefault="00B741AE" w:rsidP="009D3E4A">
      <w:pPr>
        <w:tabs>
          <w:tab w:val="right" w:pos="6570"/>
        </w:tabs>
        <w:ind w:left="720" w:hanging="720"/>
        <w:jc w:val="both"/>
        <w:rPr>
          <w:rFonts w:ascii="Arial" w:hAnsi="Arial"/>
        </w:rPr>
      </w:pPr>
      <w:r>
        <w:rPr>
          <w:rFonts w:ascii="Arial" w:hAnsi="Arial"/>
        </w:rPr>
        <w:tab/>
        <w:t>Test 6 – Unknown Person</w:t>
      </w:r>
      <w:r>
        <w:rPr>
          <w:rFonts w:ascii="Arial" w:hAnsi="Arial"/>
        </w:rPr>
        <w:tab/>
      </w:r>
      <w:r w:rsidR="00433670">
        <w:rPr>
          <w:rFonts w:ascii="Arial" w:hAnsi="Arial"/>
        </w:rPr>
        <w:t>1</w:t>
      </w:r>
      <w:r w:rsidR="00A57EB7">
        <w:rPr>
          <w:rFonts w:ascii="Arial" w:hAnsi="Arial"/>
        </w:rPr>
        <w:t>2</w:t>
      </w:r>
    </w:p>
    <w:p w14:paraId="43CE3E71" w14:textId="77777777" w:rsidR="005C640F" w:rsidRPr="00B741AE" w:rsidRDefault="005C640F" w:rsidP="009D3E4A">
      <w:pPr>
        <w:tabs>
          <w:tab w:val="right" w:pos="6570"/>
        </w:tabs>
        <w:ind w:left="720" w:hanging="720"/>
        <w:jc w:val="both"/>
        <w:rPr>
          <w:rFonts w:ascii="Arial" w:hAnsi="Arial"/>
        </w:rPr>
      </w:pPr>
    </w:p>
    <w:p w14:paraId="5A3E4E84" w14:textId="77777777" w:rsidR="005C640F" w:rsidRPr="00B741AE" w:rsidRDefault="005C640F" w:rsidP="009D3E4A">
      <w:pPr>
        <w:tabs>
          <w:tab w:val="right" w:pos="6570"/>
        </w:tabs>
        <w:ind w:left="720" w:hanging="720"/>
        <w:jc w:val="both"/>
        <w:rPr>
          <w:rFonts w:ascii="Arial" w:hAnsi="Arial"/>
          <w:b/>
        </w:rPr>
      </w:pPr>
      <w:r w:rsidRPr="00B741AE">
        <w:rPr>
          <w:rFonts w:ascii="Arial" w:hAnsi="Arial"/>
          <w:b/>
        </w:rPr>
        <w:t>Tracking Champion (T</w:t>
      </w:r>
      <w:r w:rsidR="002553BA">
        <w:rPr>
          <w:rFonts w:ascii="Arial" w:hAnsi="Arial"/>
          <w:b/>
        </w:rPr>
        <w:t xml:space="preserve"> </w:t>
      </w:r>
      <w:r w:rsidRPr="00B741AE">
        <w:rPr>
          <w:rFonts w:ascii="Arial" w:hAnsi="Arial"/>
          <w:b/>
        </w:rPr>
        <w:t>Ch)</w:t>
      </w:r>
    </w:p>
    <w:p w14:paraId="2356F326" w14:textId="77777777" w:rsidR="009F5329" w:rsidRPr="00B741AE" w:rsidRDefault="00433670" w:rsidP="009D3E4A">
      <w:pPr>
        <w:tabs>
          <w:tab w:val="right" w:pos="6570"/>
        </w:tabs>
        <w:ind w:left="720" w:hanging="720"/>
        <w:jc w:val="both"/>
        <w:rPr>
          <w:rFonts w:ascii="Arial" w:hAnsi="Arial"/>
        </w:rPr>
      </w:pPr>
      <w:r>
        <w:rPr>
          <w:rFonts w:ascii="Arial" w:hAnsi="Arial"/>
        </w:rPr>
        <w:tab/>
        <w:t>Test 7 – Unknown Person</w:t>
      </w:r>
      <w:r>
        <w:rPr>
          <w:rFonts w:ascii="Arial" w:hAnsi="Arial"/>
        </w:rPr>
        <w:tab/>
        <w:t>1</w:t>
      </w:r>
      <w:r w:rsidR="00A57EB7">
        <w:rPr>
          <w:rFonts w:ascii="Arial" w:hAnsi="Arial"/>
        </w:rPr>
        <w:t>3</w:t>
      </w:r>
    </w:p>
    <w:p w14:paraId="59BAC06F" w14:textId="77777777" w:rsidR="0054133D" w:rsidRPr="00B741AE" w:rsidRDefault="00596035" w:rsidP="00433670">
      <w:pPr>
        <w:tabs>
          <w:tab w:val="right" w:pos="6570"/>
        </w:tabs>
        <w:ind w:left="720" w:hanging="720"/>
        <w:jc w:val="both"/>
        <w:rPr>
          <w:rFonts w:ascii="Arial" w:hAnsi="Arial"/>
        </w:rPr>
      </w:pPr>
      <w:r>
        <w:rPr>
          <w:rFonts w:ascii="Arial" w:hAnsi="Arial"/>
        </w:rPr>
        <w:tab/>
        <w:t>Test 8 – Unknown Person</w:t>
      </w:r>
      <w:r>
        <w:rPr>
          <w:rFonts w:ascii="Arial" w:hAnsi="Arial"/>
        </w:rPr>
        <w:tab/>
      </w:r>
      <w:r w:rsidR="00D341AE">
        <w:rPr>
          <w:rFonts w:ascii="Arial" w:hAnsi="Arial"/>
        </w:rPr>
        <w:t>1</w:t>
      </w:r>
      <w:r w:rsidR="00A57EB7">
        <w:rPr>
          <w:rFonts w:ascii="Arial" w:hAnsi="Arial"/>
        </w:rPr>
        <w:t>3</w:t>
      </w:r>
    </w:p>
    <w:p w14:paraId="6C755509" w14:textId="77777777" w:rsidR="0054133D" w:rsidRDefault="0054133D" w:rsidP="009F5329">
      <w:pPr>
        <w:tabs>
          <w:tab w:val="left" w:leader="dot" w:pos="5760"/>
        </w:tabs>
        <w:ind w:left="720" w:hanging="720"/>
        <w:jc w:val="both"/>
        <w:rPr>
          <w:rFonts w:ascii="Arial" w:hAnsi="Arial"/>
        </w:rPr>
      </w:pPr>
    </w:p>
    <w:p w14:paraId="6C4C3DFE" w14:textId="77777777" w:rsidR="002C1D96" w:rsidRDefault="002C1D96" w:rsidP="009F5329">
      <w:pPr>
        <w:tabs>
          <w:tab w:val="left" w:leader="dot" w:pos="5760"/>
        </w:tabs>
        <w:ind w:left="720" w:hanging="720"/>
        <w:jc w:val="both"/>
        <w:rPr>
          <w:rFonts w:ascii="Arial" w:hAnsi="Arial"/>
        </w:rPr>
      </w:pPr>
    </w:p>
    <w:p w14:paraId="43F31FB3" w14:textId="77777777" w:rsidR="002C1D96" w:rsidRDefault="002C1D96" w:rsidP="009F5329">
      <w:pPr>
        <w:tabs>
          <w:tab w:val="left" w:leader="dot" w:pos="5760"/>
        </w:tabs>
        <w:ind w:left="720" w:hanging="720"/>
        <w:jc w:val="both"/>
        <w:rPr>
          <w:rFonts w:ascii="Arial" w:hAnsi="Arial"/>
        </w:rPr>
      </w:pPr>
    </w:p>
    <w:p w14:paraId="6113FB8E" w14:textId="77777777" w:rsidR="002C1D96" w:rsidRDefault="002C1D96" w:rsidP="009F5329">
      <w:pPr>
        <w:tabs>
          <w:tab w:val="left" w:leader="dot" w:pos="5760"/>
        </w:tabs>
        <w:ind w:left="720" w:hanging="720"/>
        <w:jc w:val="both"/>
        <w:rPr>
          <w:rFonts w:ascii="Arial" w:hAnsi="Arial"/>
        </w:rPr>
      </w:pPr>
    </w:p>
    <w:p w14:paraId="56A65525" w14:textId="77777777" w:rsidR="002C1D96" w:rsidRDefault="002C1D96" w:rsidP="009F5329">
      <w:pPr>
        <w:tabs>
          <w:tab w:val="left" w:leader="dot" w:pos="5760"/>
        </w:tabs>
        <w:ind w:left="720" w:hanging="720"/>
        <w:jc w:val="both"/>
        <w:rPr>
          <w:rFonts w:ascii="Arial" w:hAnsi="Arial"/>
        </w:rPr>
      </w:pPr>
    </w:p>
    <w:p w14:paraId="461D4F1F" w14:textId="77777777" w:rsidR="002C1D96" w:rsidRDefault="006D0C72" w:rsidP="006D0C72">
      <w:pPr>
        <w:tabs>
          <w:tab w:val="left" w:leader="dot" w:pos="5760"/>
        </w:tabs>
        <w:ind w:left="720" w:hanging="720"/>
        <w:jc w:val="both"/>
        <w:rPr>
          <w:rFonts w:ascii="Arial" w:hAnsi="Arial"/>
        </w:rPr>
      </w:pPr>
      <w:r>
        <w:rPr>
          <w:rFonts w:ascii="Arial" w:hAnsi="Arial"/>
        </w:rPr>
        <w:br w:type="page"/>
      </w:r>
    </w:p>
    <w:p w14:paraId="6D713A91" w14:textId="77777777" w:rsidR="005C640F" w:rsidRPr="00B741AE" w:rsidRDefault="005C640F">
      <w:pPr>
        <w:pStyle w:val="Heading2"/>
      </w:pPr>
      <w:bookmarkStart w:id="0" w:name="_Toc525212117"/>
      <w:r w:rsidRPr="00B741AE">
        <w:lastRenderedPageBreak/>
        <w:t>RULES FOR THE CONDUCT</w:t>
      </w:r>
      <w:bookmarkEnd w:id="0"/>
    </w:p>
    <w:p w14:paraId="2BE0B281" w14:textId="77777777" w:rsidR="005C640F" w:rsidRPr="00B741AE" w:rsidRDefault="005C640F">
      <w:pPr>
        <w:ind w:left="720" w:hanging="720"/>
        <w:jc w:val="center"/>
        <w:rPr>
          <w:rFonts w:ascii="Arial" w:hAnsi="Arial"/>
          <w:b/>
        </w:rPr>
      </w:pPr>
      <w:r w:rsidRPr="00B741AE">
        <w:rPr>
          <w:rFonts w:ascii="Arial" w:hAnsi="Arial"/>
          <w:b/>
        </w:rPr>
        <w:t>OF TRACKING TRIALS</w:t>
      </w:r>
    </w:p>
    <w:p w14:paraId="662CD301" w14:textId="77777777" w:rsidR="005C640F" w:rsidRPr="00B741AE" w:rsidRDefault="005C640F" w:rsidP="00F76D95">
      <w:pPr>
        <w:ind w:left="720" w:hanging="720"/>
        <w:rPr>
          <w:rFonts w:ascii="Arial" w:hAnsi="Arial"/>
          <w:b/>
        </w:rPr>
      </w:pPr>
    </w:p>
    <w:p w14:paraId="60A7CCE4" w14:textId="77777777" w:rsidR="005C640F" w:rsidRPr="00B741AE" w:rsidRDefault="005C640F">
      <w:pPr>
        <w:pStyle w:val="Heading3"/>
      </w:pPr>
      <w:bookmarkStart w:id="1" w:name="_Toc525212118"/>
      <w:r w:rsidRPr="00B741AE">
        <w:t>INTRODUCTION</w:t>
      </w:r>
      <w:bookmarkEnd w:id="1"/>
    </w:p>
    <w:p w14:paraId="206C2684" w14:textId="77777777" w:rsidR="00CF5900" w:rsidRDefault="005C640F" w:rsidP="002942DB">
      <w:pPr>
        <w:pStyle w:val="BodyText2"/>
        <w:jc w:val="both"/>
        <w:rPr>
          <w:i w:val="0"/>
          <w:iCs w:val="0"/>
        </w:rPr>
      </w:pPr>
      <w:r w:rsidRPr="00F125FA">
        <w:rPr>
          <w:i w:val="0"/>
          <w:iCs w:val="0"/>
        </w:rPr>
        <w:t xml:space="preserve">The idea of </w:t>
      </w:r>
      <w:r w:rsidR="00A91F83" w:rsidRPr="00F125FA">
        <w:rPr>
          <w:i w:val="0"/>
          <w:iCs w:val="0"/>
        </w:rPr>
        <w:t>t</w:t>
      </w:r>
      <w:r w:rsidRPr="00F125FA">
        <w:rPr>
          <w:i w:val="0"/>
          <w:iCs w:val="0"/>
        </w:rPr>
        <w:t xml:space="preserve">racking </w:t>
      </w:r>
      <w:r w:rsidR="00A91F83" w:rsidRPr="00F125FA">
        <w:rPr>
          <w:i w:val="0"/>
          <w:iCs w:val="0"/>
        </w:rPr>
        <w:t>t</w:t>
      </w:r>
      <w:r w:rsidRPr="00F125FA">
        <w:rPr>
          <w:i w:val="0"/>
          <w:iCs w:val="0"/>
        </w:rPr>
        <w:t>rials is to encourage dogs to make use of their strongest faculty by emulating as closely as possible, the seeking and finding of a missing person while acknowledging that in the interests of a fair assessment, the tracks cannot be aimless wanderings more likely to characterise the trail of a lost person nor include the possible</w:t>
      </w:r>
      <w:r w:rsidRPr="00B741AE">
        <w:rPr>
          <w:i w:val="0"/>
          <w:iCs w:val="0"/>
        </w:rPr>
        <w:t xml:space="preserve"> machinations of one deliberately trying to deceive any following dog.  In all other ways sight should never be lost that it is a person being followed and every aspect of the track must relate to a person and, in the case of articles, must be items of personal possession. </w:t>
      </w:r>
    </w:p>
    <w:p w14:paraId="700E47B4" w14:textId="77777777" w:rsidR="00CF5900" w:rsidRDefault="00CF5900">
      <w:pPr>
        <w:pStyle w:val="BodyText2"/>
        <w:rPr>
          <w:i w:val="0"/>
          <w:iCs w:val="0"/>
        </w:rPr>
      </w:pPr>
    </w:p>
    <w:p w14:paraId="6EE1B59B" w14:textId="77777777" w:rsidR="005C640F" w:rsidRPr="00B741AE" w:rsidRDefault="005C640F" w:rsidP="002942DB">
      <w:pPr>
        <w:pStyle w:val="BodyTextIndent2"/>
        <w:suppressAutoHyphens/>
        <w:ind w:left="0"/>
        <w:jc w:val="both"/>
        <w:rPr>
          <w:b w:val="0"/>
          <w:bCs/>
          <w:i w:val="0"/>
        </w:rPr>
      </w:pPr>
      <w:r w:rsidRPr="002942DB">
        <w:rPr>
          <w:b w:val="0"/>
          <w:i w:val="0"/>
          <w:iCs/>
        </w:rPr>
        <w:t>Where referred to in the Rules the words, Canine Control, shall mean the Controlling Body in each State or Territory of Australia.</w:t>
      </w:r>
      <w:r w:rsidR="006B40D6" w:rsidRPr="002942DB">
        <w:rPr>
          <w:b w:val="0"/>
          <w:i w:val="0"/>
          <w:iCs/>
        </w:rPr>
        <w:t xml:space="preserve"> </w:t>
      </w:r>
      <w:r w:rsidRPr="002942DB">
        <w:rPr>
          <w:b w:val="0"/>
          <w:bCs/>
          <w:i w:val="0"/>
        </w:rPr>
        <w:t>Interpretation of these Rules should not be</w:t>
      </w:r>
      <w:r w:rsidRPr="00B741AE">
        <w:rPr>
          <w:b w:val="0"/>
          <w:bCs/>
          <w:i w:val="0"/>
        </w:rPr>
        <w:t xml:space="preserve"> necessary, however should there be a need for individuals to seek clarification</w:t>
      </w:r>
      <w:r w:rsidR="006B40D6">
        <w:rPr>
          <w:b w:val="0"/>
          <w:bCs/>
          <w:i w:val="0"/>
        </w:rPr>
        <w:t>;</w:t>
      </w:r>
      <w:r w:rsidRPr="00B741AE">
        <w:rPr>
          <w:b w:val="0"/>
          <w:bCs/>
          <w:i w:val="0"/>
        </w:rPr>
        <w:t xml:space="preserve"> application must be made by the Canine Control to the appropriate Committee of the ANKC, whose decision shall be binding.</w:t>
      </w:r>
    </w:p>
    <w:p w14:paraId="6400E6D4" w14:textId="77777777" w:rsidR="005C640F" w:rsidRDefault="005C640F">
      <w:pPr>
        <w:jc w:val="both"/>
        <w:rPr>
          <w:rFonts w:ascii="Arial" w:hAnsi="Arial"/>
          <w:bCs/>
        </w:rPr>
      </w:pPr>
    </w:p>
    <w:p w14:paraId="11A44609" w14:textId="77777777" w:rsidR="00C16DEB" w:rsidRPr="00B741AE" w:rsidRDefault="00C16DEB">
      <w:pPr>
        <w:jc w:val="both"/>
        <w:rPr>
          <w:rFonts w:ascii="Arial" w:hAnsi="Arial"/>
          <w:bCs/>
        </w:rPr>
      </w:pPr>
    </w:p>
    <w:p w14:paraId="661F73C6" w14:textId="77777777" w:rsidR="005C640F" w:rsidRPr="00B741AE" w:rsidRDefault="005C640F">
      <w:pPr>
        <w:pStyle w:val="Heading1"/>
        <w:rPr>
          <w:lang w:val="en-AU"/>
        </w:rPr>
      </w:pPr>
      <w:bookmarkStart w:id="2" w:name="_Toc525212119"/>
      <w:r w:rsidRPr="00B741AE">
        <w:rPr>
          <w:lang w:val="en-AU"/>
        </w:rPr>
        <w:t>DECISIONS</w:t>
      </w:r>
      <w:bookmarkEnd w:id="2"/>
    </w:p>
    <w:p w14:paraId="5FA96F16" w14:textId="77777777" w:rsidR="005C640F" w:rsidRPr="00B741AE" w:rsidRDefault="005C640F" w:rsidP="002942DB">
      <w:pPr>
        <w:jc w:val="both"/>
        <w:rPr>
          <w:rFonts w:ascii="Arial" w:hAnsi="Arial"/>
          <w:bCs/>
        </w:rPr>
      </w:pPr>
      <w:r w:rsidRPr="00B741AE">
        <w:rPr>
          <w:rFonts w:ascii="Arial" w:hAnsi="Arial"/>
          <w:bCs/>
        </w:rPr>
        <w:t>Decisions of the Committee of the Affiliate conducting a trial shall be subject to appeal to the Canine Control in the State or Territory in which the trial is conducted.</w:t>
      </w:r>
    </w:p>
    <w:p w14:paraId="02177803" w14:textId="77777777" w:rsidR="005C640F" w:rsidRPr="00B741AE" w:rsidRDefault="005C640F" w:rsidP="002942DB">
      <w:pPr>
        <w:jc w:val="both"/>
        <w:rPr>
          <w:rFonts w:ascii="Arial" w:hAnsi="Arial"/>
          <w:bCs/>
        </w:rPr>
      </w:pPr>
    </w:p>
    <w:p w14:paraId="5963B679" w14:textId="77777777" w:rsidR="005C640F" w:rsidRPr="00B741AE" w:rsidRDefault="005C640F" w:rsidP="002942DB">
      <w:pPr>
        <w:jc w:val="both"/>
        <w:rPr>
          <w:rFonts w:ascii="Arial" w:hAnsi="Arial"/>
          <w:bCs/>
        </w:rPr>
      </w:pPr>
      <w:r w:rsidRPr="00412CF2">
        <w:rPr>
          <w:rFonts w:ascii="Arial" w:hAnsi="Arial"/>
          <w:bCs/>
        </w:rPr>
        <w:t xml:space="preserve">The Rules of the Canine Control shall apply to all </w:t>
      </w:r>
      <w:r w:rsidR="00A91F83" w:rsidRPr="00412CF2">
        <w:rPr>
          <w:rFonts w:ascii="Arial" w:hAnsi="Arial"/>
          <w:bCs/>
        </w:rPr>
        <w:t>t</w:t>
      </w:r>
      <w:r w:rsidRPr="00412CF2">
        <w:rPr>
          <w:rFonts w:ascii="Arial" w:hAnsi="Arial"/>
          <w:bCs/>
        </w:rPr>
        <w:t xml:space="preserve">racking </w:t>
      </w:r>
      <w:r w:rsidR="00A91F83" w:rsidRPr="00412CF2">
        <w:rPr>
          <w:rFonts w:ascii="Arial" w:hAnsi="Arial"/>
          <w:bCs/>
        </w:rPr>
        <w:t>t</w:t>
      </w:r>
      <w:r w:rsidRPr="00412CF2">
        <w:rPr>
          <w:rFonts w:ascii="Arial" w:hAnsi="Arial"/>
          <w:bCs/>
        </w:rPr>
        <w:t xml:space="preserve">rials and to any Affiliate conducting the </w:t>
      </w:r>
      <w:r w:rsidR="00A91F83" w:rsidRPr="00412CF2">
        <w:rPr>
          <w:rFonts w:ascii="Arial" w:hAnsi="Arial"/>
          <w:bCs/>
        </w:rPr>
        <w:t>t</w:t>
      </w:r>
      <w:r w:rsidRPr="00412CF2">
        <w:rPr>
          <w:rFonts w:ascii="Arial" w:hAnsi="Arial"/>
          <w:bCs/>
        </w:rPr>
        <w:t xml:space="preserve">racking </w:t>
      </w:r>
      <w:r w:rsidR="00A91F83" w:rsidRPr="00412CF2">
        <w:rPr>
          <w:rFonts w:ascii="Arial" w:hAnsi="Arial"/>
          <w:bCs/>
        </w:rPr>
        <w:t>t</w:t>
      </w:r>
      <w:r w:rsidRPr="00412CF2">
        <w:rPr>
          <w:rFonts w:ascii="Arial" w:hAnsi="Arial"/>
          <w:bCs/>
        </w:rPr>
        <w:t>rials and, in the event of inconsistency; the rules of the Canine Control shall prevail.</w:t>
      </w:r>
      <w:r w:rsidRPr="00B741AE">
        <w:rPr>
          <w:rFonts w:ascii="Arial" w:hAnsi="Arial"/>
          <w:bCs/>
        </w:rPr>
        <w:t xml:space="preserve">  </w:t>
      </w:r>
    </w:p>
    <w:p w14:paraId="615C2051" w14:textId="77777777" w:rsidR="005C640F" w:rsidRPr="00B741AE" w:rsidRDefault="005C640F" w:rsidP="002942DB">
      <w:pPr>
        <w:jc w:val="both"/>
        <w:rPr>
          <w:rFonts w:ascii="Arial" w:hAnsi="Arial"/>
          <w:bCs/>
        </w:rPr>
      </w:pPr>
    </w:p>
    <w:p w14:paraId="2650A489" w14:textId="77777777" w:rsidR="005C640F" w:rsidRPr="00B741AE" w:rsidRDefault="005C640F" w:rsidP="002942DB">
      <w:pPr>
        <w:jc w:val="both"/>
        <w:rPr>
          <w:rFonts w:ascii="Arial" w:hAnsi="Arial"/>
          <w:bCs/>
        </w:rPr>
      </w:pPr>
      <w:r w:rsidRPr="00B741AE">
        <w:rPr>
          <w:rFonts w:ascii="Arial" w:hAnsi="Arial"/>
          <w:bCs/>
        </w:rPr>
        <w:t xml:space="preserve">Any one taking part in a trial who openly impugns the actions or decisions of the Judge shall render </w:t>
      </w:r>
      <w:r w:rsidR="00D341AE">
        <w:rPr>
          <w:rFonts w:ascii="Arial" w:hAnsi="Arial"/>
          <w:bCs/>
        </w:rPr>
        <w:t>them</w:t>
      </w:r>
      <w:r w:rsidR="00E44FCD">
        <w:rPr>
          <w:rFonts w:ascii="Arial" w:hAnsi="Arial"/>
          <w:bCs/>
        </w:rPr>
        <w:t>sel</w:t>
      </w:r>
      <w:r w:rsidR="00F125FA">
        <w:rPr>
          <w:rFonts w:ascii="Arial" w:hAnsi="Arial"/>
          <w:bCs/>
        </w:rPr>
        <w:t>f</w:t>
      </w:r>
      <w:r w:rsidR="00E44FCD">
        <w:rPr>
          <w:rFonts w:ascii="Arial" w:hAnsi="Arial"/>
          <w:bCs/>
        </w:rPr>
        <w:t xml:space="preserve"> </w:t>
      </w:r>
      <w:r w:rsidRPr="00B741AE">
        <w:rPr>
          <w:rFonts w:ascii="Arial" w:hAnsi="Arial"/>
          <w:bCs/>
        </w:rPr>
        <w:t>liable to be debarred from further participation in the trial and may be ordered from the grounds and further dealt with at the discretion of the Canine Control.</w:t>
      </w:r>
    </w:p>
    <w:p w14:paraId="7EC4DED4" w14:textId="77777777" w:rsidR="005C640F" w:rsidRDefault="005C640F">
      <w:pPr>
        <w:rPr>
          <w:rFonts w:ascii="Arial" w:hAnsi="Arial"/>
          <w:bCs/>
        </w:rPr>
      </w:pPr>
    </w:p>
    <w:p w14:paraId="61A55AA8" w14:textId="77777777" w:rsidR="00C16DEB" w:rsidRPr="00B741AE" w:rsidRDefault="00C16DEB">
      <w:pPr>
        <w:rPr>
          <w:rFonts w:ascii="Arial" w:hAnsi="Arial"/>
          <w:bCs/>
        </w:rPr>
      </w:pPr>
    </w:p>
    <w:p w14:paraId="1F93D1C0" w14:textId="77777777" w:rsidR="005C640F" w:rsidRPr="00B741AE" w:rsidRDefault="005C640F">
      <w:pPr>
        <w:pStyle w:val="Heading1"/>
        <w:rPr>
          <w:lang w:val="en-AU"/>
        </w:rPr>
      </w:pPr>
      <w:bookmarkStart w:id="3" w:name="_Toc525212120"/>
      <w:r w:rsidRPr="00B741AE">
        <w:rPr>
          <w:lang w:val="en-AU"/>
        </w:rPr>
        <w:t>REMOVAL OF A DOG</w:t>
      </w:r>
      <w:bookmarkEnd w:id="3"/>
    </w:p>
    <w:p w14:paraId="04E269C0" w14:textId="77777777" w:rsidR="005C640F" w:rsidRPr="00B741AE" w:rsidRDefault="005C640F" w:rsidP="002942DB">
      <w:pPr>
        <w:pStyle w:val="BodyText2"/>
        <w:jc w:val="both"/>
        <w:rPr>
          <w:i w:val="0"/>
          <w:iCs w:val="0"/>
        </w:rPr>
      </w:pPr>
      <w:r w:rsidRPr="00B741AE">
        <w:rPr>
          <w:i w:val="0"/>
          <w:iCs w:val="0"/>
        </w:rPr>
        <w:t xml:space="preserve">The Judge must order the removal and disqualification from all </w:t>
      </w:r>
      <w:r w:rsidR="00A91F83">
        <w:rPr>
          <w:i w:val="0"/>
          <w:iCs w:val="0"/>
        </w:rPr>
        <w:t>t</w:t>
      </w:r>
      <w:r w:rsidRPr="00B741AE">
        <w:rPr>
          <w:i w:val="0"/>
          <w:iCs w:val="0"/>
        </w:rPr>
        <w:t xml:space="preserve">rial </w:t>
      </w:r>
      <w:r w:rsidR="00A91F83">
        <w:rPr>
          <w:i w:val="0"/>
          <w:iCs w:val="0"/>
        </w:rPr>
        <w:t>c</w:t>
      </w:r>
      <w:r w:rsidRPr="00B741AE">
        <w:rPr>
          <w:i w:val="0"/>
          <w:iCs w:val="0"/>
        </w:rPr>
        <w:t>ompetition on the day any dog that attacks, and must lodge a report with the Canine Control.</w:t>
      </w:r>
    </w:p>
    <w:p w14:paraId="7CFFAAA9" w14:textId="77777777" w:rsidR="005C640F" w:rsidRPr="00B741AE" w:rsidRDefault="005C640F" w:rsidP="002942DB">
      <w:pPr>
        <w:jc w:val="both"/>
        <w:rPr>
          <w:rFonts w:ascii="Arial" w:hAnsi="Arial"/>
          <w:bCs/>
        </w:rPr>
      </w:pPr>
    </w:p>
    <w:p w14:paraId="77431345" w14:textId="77777777" w:rsidR="005C640F" w:rsidRPr="00B741AE" w:rsidRDefault="005C640F" w:rsidP="002942DB">
      <w:pPr>
        <w:pStyle w:val="BodyText2"/>
        <w:jc w:val="both"/>
        <w:rPr>
          <w:i w:val="0"/>
          <w:iCs w:val="0"/>
        </w:rPr>
      </w:pPr>
      <w:r w:rsidRPr="00B741AE">
        <w:rPr>
          <w:i w:val="0"/>
          <w:iCs w:val="0"/>
        </w:rPr>
        <w:t xml:space="preserve">The Judge may order the removal from competition any dog </w:t>
      </w:r>
      <w:r w:rsidR="00FA7F2C">
        <w:rPr>
          <w:i w:val="0"/>
          <w:iCs w:val="0"/>
        </w:rPr>
        <w:t xml:space="preserve">which does not obey its Handler </w:t>
      </w:r>
      <w:r w:rsidR="00FA7F2C" w:rsidRPr="00412CF2">
        <w:rPr>
          <w:i w:val="0"/>
          <w:iCs w:val="0"/>
        </w:rPr>
        <w:t>or is not under effective control or</w:t>
      </w:r>
      <w:r w:rsidRPr="00412CF2">
        <w:rPr>
          <w:i w:val="0"/>
          <w:iCs w:val="0"/>
        </w:rPr>
        <w:t xml:space="preserve"> any Handler who interferes wilfully with another competitor</w:t>
      </w:r>
      <w:r w:rsidRPr="00B741AE">
        <w:rPr>
          <w:i w:val="0"/>
          <w:iCs w:val="0"/>
        </w:rPr>
        <w:t xml:space="preserve"> or a competitor’s dog or whose behaviour is objectionable and must exclude from competition any dog which the Judge considers unfit to compete.</w:t>
      </w:r>
    </w:p>
    <w:p w14:paraId="63474443" w14:textId="77777777" w:rsidR="00C16DEB" w:rsidRDefault="00C16DEB">
      <w:pPr>
        <w:rPr>
          <w:rFonts w:ascii="Arial" w:hAnsi="Arial"/>
          <w:bCs/>
        </w:rPr>
      </w:pPr>
    </w:p>
    <w:p w14:paraId="4012A478" w14:textId="77777777" w:rsidR="00D92800" w:rsidRPr="00B741AE" w:rsidRDefault="00D92800">
      <w:pPr>
        <w:rPr>
          <w:rFonts w:ascii="Arial" w:hAnsi="Arial"/>
          <w:bCs/>
        </w:rPr>
      </w:pPr>
    </w:p>
    <w:p w14:paraId="263C592D" w14:textId="77777777" w:rsidR="005C640F" w:rsidRPr="00B741AE" w:rsidRDefault="005C640F">
      <w:pPr>
        <w:pStyle w:val="Heading1"/>
        <w:rPr>
          <w:lang w:val="en-AU"/>
        </w:rPr>
      </w:pPr>
      <w:bookmarkStart w:id="4" w:name="_Toc525212121"/>
      <w:r w:rsidRPr="00B741AE">
        <w:rPr>
          <w:lang w:val="en-AU"/>
        </w:rPr>
        <w:t>WITHDRAWAL OF DOG</w:t>
      </w:r>
      <w:bookmarkEnd w:id="4"/>
    </w:p>
    <w:p w14:paraId="7435D50F" w14:textId="77777777" w:rsidR="005C640F" w:rsidRPr="00412CF2" w:rsidRDefault="005C640F" w:rsidP="002942DB">
      <w:pPr>
        <w:pStyle w:val="BodyText2"/>
        <w:jc w:val="both"/>
        <w:rPr>
          <w:rFonts w:cs="Arial"/>
          <w:i w:val="0"/>
          <w:iCs w:val="0"/>
        </w:rPr>
      </w:pPr>
      <w:r w:rsidRPr="00B741AE">
        <w:rPr>
          <w:rFonts w:cs="Arial"/>
          <w:i w:val="0"/>
          <w:iCs w:val="0"/>
        </w:rPr>
        <w:t xml:space="preserve">A dog may be withdrawn before or during judging with the consent of the Judge and must not </w:t>
      </w:r>
      <w:r w:rsidRPr="00412CF2">
        <w:rPr>
          <w:rFonts w:cs="Arial"/>
          <w:i w:val="0"/>
          <w:iCs w:val="0"/>
        </w:rPr>
        <w:t xml:space="preserve">take any further part in </w:t>
      </w:r>
      <w:r w:rsidR="00FA7F2C" w:rsidRPr="00412CF2">
        <w:rPr>
          <w:rFonts w:cs="Arial"/>
          <w:i w:val="0"/>
          <w:iCs w:val="0"/>
        </w:rPr>
        <w:t>the tracking trial</w:t>
      </w:r>
      <w:r w:rsidRPr="00412CF2">
        <w:rPr>
          <w:rFonts w:cs="Arial"/>
          <w:i w:val="0"/>
          <w:iCs w:val="0"/>
        </w:rPr>
        <w:t>.</w:t>
      </w:r>
    </w:p>
    <w:p w14:paraId="503B85C0" w14:textId="77777777" w:rsidR="005C640F" w:rsidRDefault="005C640F">
      <w:pPr>
        <w:pStyle w:val="BodyText2"/>
        <w:rPr>
          <w:rFonts w:cs="Arial"/>
          <w:i w:val="0"/>
          <w:iCs w:val="0"/>
        </w:rPr>
      </w:pPr>
    </w:p>
    <w:p w14:paraId="168706C5" w14:textId="77777777" w:rsidR="00D92800" w:rsidRPr="00412CF2" w:rsidRDefault="00D92800">
      <w:pPr>
        <w:pStyle w:val="BodyText2"/>
        <w:rPr>
          <w:rFonts w:cs="Arial"/>
          <w:i w:val="0"/>
          <w:iCs w:val="0"/>
        </w:rPr>
      </w:pPr>
    </w:p>
    <w:p w14:paraId="551B7C3F" w14:textId="77777777" w:rsidR="005C640F" w:rsidRPr="00412CF2" w:rsidRDefault="005C640F">
      <w:pPr>
        <w:pStyle w:val="BodyText2"/>
        <w:rPr>
          <w:rFonts w:cs="Arial"/>
          <w:b/>
          <w:bCs w:val="0"/>
          <w:i w:val="0"/>
          <w:iCs w:val="0"/>
        </w:rPr>
      </w:pPr>
      <w:r w:rsidRPr="00412CF2">
        <w:rPr>
          <w:rFonts w:cs="Arial"/>
          <w:b/>
          <w:bCs w:val="0"/>
          <w:i w:val="0"/>
          <w:iCs w:val="0"/>
        </w:rPr>
        <w:t>DISQUALIFICATION</w:t>
      </w:r>
    </w:p>
    <w:p w14:paraId="1A7A5E12" w14:textId="77777777" w:rsidR="005C640F" w:rsidRPr="00412CF2" w:rsidRDefault="005C640F" w:rsidP="002942DB">
      <w:pPr>
        <w:pStyle w:val="BodyText2"/>
        <w:jc w:val="both"/>
        <w:rPr>
          <w:rFonts w:cs="Arial"/>
          <w:i w:val="0"/>
          <w:iCs w:val="0"/>
        </w:rPr>
      </w:pPr>
      <w:r w:rsidRPr="00412CF2">
        <w:rPr>
          <w:rFonts w:cs="Arial"/>
          <w:i w:val="0"/>
          <w:iCs w:val="0"/>
        </w:rPr>
        <w:t xml:space="preserve">No rating given.  The dog is disqualified from all </w:t>
      </w:r>
      <w:r w:rsidR="00A91F83" w:rsidRPr="00412CF2">
        <w:rPr>
          <w:rFonts w:cs="Arial"/>
          <w:i w:val="0"/>
          <w:iCs w:val="0"/>
        </w:rPr>
        <w:t>t</w:t>
      </w:r>
      <w:r w:rsidRPr="00412CF2">
        <w:rPr>
          <w:rFonts w:cs="Arial"/>
          <w:i w:val="0"/>
          <w:iCs w:val="0"/>
        </w:rPr>
        <w:t xml:space="preserve">rial </w:t>
      </w:r>
      <w:r w:rsidR="00A91F83" w:rsidRPr="00412CF2">
        <w:rPr>
          <w:rFonts w:cs="Arial"/>
          <w:i w:val="0"/>
          <w:iCs w:val="0"/>
        </w:rPr>
        <w:t>c</w:t>
      </w:r>
      <w:r w:rsidRPr="00412CF2">
        <w:rPr>
          <w:rFonts w:cs="Arial"/>
          <w:i w:val="0"/>
          <w:iCs w:val="0"/>
        </w:rPr>
        <w:t>ompetition on the day and the Judge must provide a written report to the Canine Control within 14 days.</w:t>
      </w:r>
    </w:p>
    <w:p w14:paraId="6377A291" w14:textId="77777777" w:rsidR="005C640F" w:rsidRPr="00412CF2" w:rsidRDefault="005C640F">
      <w:pPr>
        <w:pStyle w:val="BodyText2"/>
        <w:rPr>
          <w:rFonts w:cs="Arial"/>
          <w:bCs w:val="0"/>
        </w:rPr>
      </w:pPr>
    </w:p>
    <w:p w14:paraId="7FA48032" w14:textId="77777777" w:rsidR="00C16DEB" w:rsidRPr="00412CF2" w:rsidRDefault="00C16DEB">
      <w:pPr>
        <w:pStyle w:val="BodyText2"/>
        <w:rPr>
          <w:rFonts w:cs="Arial"/>
          <w:bCs w:val="0"/>
        </w:rPr>
      </w:pPr>
    </w:p>
    <w:p w14:paraId="64D6F11A" w14:textId="77777777" w:rsidR="005C640F" w:rsidRPr="00412CF2" w:rsidRDefault="005C640F">
      <w:pPr>
        <w:pStyle w:val="Heading7"/>
      </w:pPr>
      <w:r w:rsidRPr="00412CF2">
        <w:t>ELIGIBILITY</w:t>
      </w:r>
    </w:p>
    <w:p w14:paraId="24EC64DD" w14:textId="77777777" w:rsidR="002C1D96" w:rsidRDefault="005C640F" w:rsidP="003C5A59">
      <w:pPr>
        <w:pStyle w:val="BodyText3"/>
      </w:pPr>
      <w:r w:rsidRPr="00412CF2">
        <w:t xml:space="preserve">A dog must be a minimum of six </w:t>
      </w:r>
      <w:r w:rsidR="00125CB1" w:rsidRPr="00412CF2">
        <w:t xml:space="preserve">(6) </w:t>
      </w:r>
      <w:r w:rsidRPr="00412CF2">
        <w:t xml:space="preserve">months of age to enter in </w:t>
      </w:r>
      <w:r w:rsidR="00D867DB" w:rsidRPr="00412CF2">
        <w:t xml:space="preserve">a </w:t>
      </w:r>
      <w:r w:rsidR="00A91F83" w:rsidRPr="00412CF2">
        <w:t>t</w:t>
      </w:r>
      <w:r w:rsidRPr="00412CF2">
        <w:t xml:space="preserve">racking </w:t>
      </w:r>
      <w:r w:rsidR="00A91F83" w:rsidRPr="00412CF2">
        <w:t>t</w:t>
      </w:r>
      <w:r w:rsidRPr="00412CF2">
        <w:t>rial.</w:t>
      </w:r>
      <w:r w:rsidR="00E01074">
        <w:br w:type="page"/>
      </w:r>
    </w:p>
    <w:p w14:paraId="1BE633C6" w14:textId="77777777" w:rsidR="005C640F" w:rsidRPr="00B741AE" w:rsidRDefault="005C640F">
      <w:pPr>
        <w:ind w:left="720" w:hanging="720"/>
        <w:jc w:val="both"/>
        <w:rPr>
          <w:rFonts w:ascii="Arial" w:hAnsi="Arial"/>
          <w:b/>
        </w:rPr>
      </w:pPr>
      <w:r w:rsidRPr="00B741AE">
        <w:rPr>
          <w:rFonts w:ascii="Arial" w:hAnsi="Arial"/>
          <w:b/>
        </w:rPr>
        <w:lastRenderedPageBreak/>
        <w:t>TITLES</w:t>
      </w:r>
    </w:p>
    <w:p w14:paraId="695D0353" w14:textId="77777777" w:rsidR="005C640F" w:rsidRPr="00B741AE" w:rsidRDefault="005C640F">
      <w:pPr>
        <w:ind w:left="720" w:hanging="720"/>
        <w:jc w:val="both"/>
        <w:rPr>
          <w:rFonts w:ascii="Arial" w:hAnsi="Arial"/>
          <w:b/>
        </w:rPr>
      </w:pPr>
    </w:p>
    <w:p w14:paraId="30558389" w14:textId="77777777" w:rsidR="00A91F83" w:rsidRDefault="00A91F83" w:rsidP="002942DB">
      <w:pPr>
        <w:rPr>
          <w:rFonts w:ascii="Arial" w:hAnsi="Arial"/>
        </w:rPr>
      </w:pPr>
      <w:r>
        <w:rPr>
          <w:rFonts w:ascii="Arial" w:hAnsi="Arial"/>
        </w:rPr>
        <w:t>To qualify for the t</w:t>
      </w:r>
      <w:r w:rsidR="005C640F" w:rsidRPr="00B741AE">
        <w:rPr>
          <w:rFonts w:ascii="Arial" w:hAnsi="Arial"/>
        </w:rPr>
        <w:t xml:space="preserve">racking </w:t>
      </w:r>
      <w:r>
        <w:rPr>
          <w:rFonts w:ascii="Arial" w:hAnsi="Arial"/>
        </w:rPr>
        <w:t>t</w:t>
      </w:r>
      <w:r w:rsidR="005C640F" w:rsidRPr="00B741AE">
        <w:rPr>
          <w:rFonts w:ascii="Arial" w:hAnsi="Arial"/>
        </w:rPr>
        <w:t>itles of TD (Tracking Dog), TDX (Tracking Dog Excellent) and</w:t>
      </w:r>
    </w:p>
    <w:p w14:paraId="5BA3E653" w14:textId="77777777" w:rsidR="005C640F" w:rsidRPr="00B741AE" w:rsidRDefault="005C640F" w:rsidP="002942DB">
      <w:pPr>
        <w:rPr>
          <w:rFonts w:ascii="Arial" w:hAnsi="Arial"/>
        </w:rPr>
      </w:pPr>
      <w:r w:rsidRPr="00B741AE">
        <w:rPr>
          <w:rFonts w:ascii="Arial" w:hAnsi="Arial"/>
        </w:rPr>
        <w:t>T</w:t>
      </w:r>
      <w:r w:rsidR="002553BA">
        <w:rPr>
          <w:rFonts w:ascii="Arial" w:hAnsi="Arial"/>
        </w:rPr>
        <w:t xml:space="preserve"> </w:t>
      </w:r>
      <w:r w:rsidRPr="00B741AE">
        <w:rPr>
          <w:rFonts w:ascii="Arial" w:hAnsi="Arial"/>
        </w:rPr>
        <w:t xml:space="preserve">Ch (Tracking Champion) a dog must pass each of the following tests once:   </w:t>
      </w:r>
    </w:p>
    <w:p w14:paraId="39C7E9E6" w14:textId="77777777" w:rsidR="005C640F" w:rsidRPr="00B741AE" w:rsidRDefault="005C640F" w:rsidP="002942DB">
      <w:pPr>
        <w:rPr>
          <w:rFonts w:ascii="Arial" w:hAnsi="Arial"/>
        </w:rPr>
      </w:pPr>
    </w:p>
    <w:p w14:paraId="4564FE09" w14:textId="77777777" w:rsidR="00465988" w:rsidRPr="00B741AE" w:rsidRDefault="00465988" w:rsidP="00465988">
      <w:pPr>
        <w:ind w:right="57"/>
        <w:rPr>
          <w:rFonts w:ascii="Arial" w:hAnsi="Arial"/>
        </w:rPr>
      </w:pPr>
      <w:r w:rsidRPr="00B741AE">
        <w:rPr>
          <w:rFonts w:ascii="Arial" w:hAnsi="Arial"/>
        </w:rPr>
        <w:t>Tracking Dog (TD)</w:t>
      </w:r>
      <w:r w:rsidRPr="00B741AE">
        <w:rPr>
          <w:rFonts w:ascii="Arial" w:hAnsi="Arial"/>
        </w:rPr>
        <w:tab/>
      </w:r>
      <w:r w:rsidRPr="00B741AE">
        <w:rPr>
          <w:rFonts w:ascii="Arial" w:hAnsi="Arial"/>
        </w:rPr>
        <w:tab/>
        <w:t>Test 1</w:t>
      </w:r>
      <w:r w:rsidRPr="00B741AE">
        <w:rPr>
          <w:rFonts w:ascii="Arial" w:hAnsi="Arial"/>
        </w:rPr>
        <w:tab/>
      </w:r>
      <w:r w:rsidRPr="00B741AE">
        <w:rPr>
          <w:rFonts w:ascii="Arial" w:hAnsi="Arial"/>
        </w:rPr>
        <w:tab/>
        <w:t>(Known Person)</w:t>
      </w:r>
    </w:p>
    <w:p w14:paraId="4E72852C" w14:textId="77777777" w:rsidR="00465988" w:rsidRPr="00B741AE" w:rsidRDefault="00465988" w:rsidP="00465988">
      <w:pPr>
        <w:ind w:left="2160" w:right="57" w:firstLine="720"/>
        <w:rPr>
          <w:rFonts w:ascii="Arial" w:hAnsi="Arial"/>
        </w:rPr>
      </w:pPr>
      <w:r w:rsidRPr="00B741AE">
        <w:rPr>
          <w:rFonts w:ascii="Arial" w:hAnsi="Arial"/>
        </w:rPr>
        <w:t>Test 2</w:t>
      </w:r>
      <w:r w:rsidRPr="00B741AE">
        <w:rPr>
          <w:rFonts w:ascii="Arial" w:hAnsi="Arial"/>
        </w:rPr>
        <w:tab/>
      </w:r>
      <w:r w:rsidRPr="00B741AE">
        <w:rPr>
          <w:rFonts w:ascii="Arial" w:hAnsi="Arial"/>
        </w:rPr>
        <w:tab/>
        <w:t>(Known Person)</w:t>
      </w:r>
    </w:p>
    <w:p w14:paraId="1A6BC406" w14:textId="77777777" w:rsidR="00465988" w:rsidRPr="00B741AE" w:rsidRDefault="00465988" w:rsidP="00465988">
      <w:pPr>
        <w:ind w:left="2160" w:right="57" w:firstLine="720"/>
        <w:rPr>
          <w:rFonts w:ascii="Arial" w:hAnsi="Arial"/>
        </w:rPr>
      </w:pPr>
      <w:r w:rsidRPr="00B741AE">
        <w:rPr>
          <w:rFonts w:ascii="Arial" w:hAnsi="Arial"/>
        </w:rPr>
        <w:t>Test 3</w:t>
      </w:r>
      <w:r w:rsidRPr="00B741AE">
        <w:rPr>
          <w:rFonts w:ascii="Arial" w:hAnsi="Arial"/>
        </w:rPr>
        <w:tab/>
      </w:r>
      <w:r w:rsidRPr="00B741AE">
        <w:rPr>
          <w:rFonts w:ascii="Arial" w:hAnsi="Arial"/>
        </w:rPr>
        <w:tab/>
        <w:t>(Unknown Person)</w:t>
      </w:r>
    </w:p>
    <w:p w14:paraId="334BE842" w14:textId="77777777" w:rsidR="00465988" w:rsidRPr="00B741AE" w:rsidRDefault="00465988" w:rsidP="00465988">
      <w:pPr>
        <w:ind w:right="57"/>
        <w:rPr>
          <w:rFonts w:ascii="Arial" w:hAnsi="Arial"/>
        </w:rPr>
      </w:pPr>
      <w:r w:rsidRPr="00B741AE">
        <w:rPr>
          <w:rFonts w:ascii="Arial" w:hAnsi="Arial"/>
        </w:rPr>
        <w:t>Tracking Dog</w:t>
      </w:r>
      <w:r w:rsidRPr="00B741AE">
        <w:rPr>
          <w:rFonts w:ascii="Arial" w:hAnsi="Arial"/>
        </w:rPr>
        <w:tab/>
      </w:r>
      <w:r w:rsidRPr="00B741AE">
        <w:rPr>
          <w:rFonts w:ascii="Arial" w:hAnsi="Arial"/>
        </w:rPr>
        <w:tab/>
      </w:r>
      <w:r w:rsidRPr="00B741AE">
        <w:rPr>
          <w:rFonts w:ascii="Arial" w:hAnsi="Arial"/>
        </w:rPr>
        <w:tab/>
        <w:t>Test 4</w:t>
      </w:r>
      <w:r w:rsidRPr="00B741AE">
        <w:rPr>
          <w:rFonts w:ascii="Arial" w:hAnsi="Arial"/>
        </w:rPr>
        <w:tab/>
      </w:r>
      <w:r w:rsidRPr="00B741AE">
        <w:rPr>
          <w:rFonts w:ascii="Arial" w:hAnsi="Arial"/>
        </w:rPr>
        <w:tab/>
        <w:t>(Unknown Person)</w:t>
      </w:r>
    </w:p>
    <w:p w14:paraId="0219E9CC" w14:textId="77777777" w:rsidR="00465988" w:rsidRPr="00B741AE" w:rsidRDefault="00465988" w:rsidP="00465988">
      <w:pPr>
        <w:ind w:right="57"/>
        <w:rPr>
          <w:rFonts w:ascii="Arial" w:hAnsi="Arial"/>
        </w:rPr>
      </w:pPr>
      <w:r w:rsidRPr="00B741AE">
        <w:rPr>
          <w:rFonts w:ascii="Arial" w:hAnsi="Arial"/>
        </w:rPr>
        <w:t>Excellent (TDX)</w:t>
      </w:r>
      <w:r w:rsidRPr="00B741AE">
        <w:rPr>
          <w:rFonts w:ascii="Arial" w:hAnsi="Arial"/>
        </w:rPr>
        <w:tab/>
      </w:r>
      <w:r w:rsidRPr="00B741AE">
        <w:rPr>
          <w:rFonts w:ascii="Arial" w:hAnsi="Arial"/>
        </w:rPr>
        <w:tab/>
      </w:r>
      <w:r w:rsidR="00DB4408">
        <w:rPr>
          <w:rFonts w:ascii="Arial" w:hAnsi="Arial"/>
        </w:rPr>
        <w:tab/>
      </w:r>
      <w:r w:rsidRPr="00B741AE">
        <w:rPr>
          <w:rFonts w:ascii="Arial" w:hAnsi="Arial"/>
        </w:rPr>
        <w:t>Test 5</w:t>
      </w:r>
      <w:r w:rsidRPr="00B741AE">
        <w:rPr>
          <w:rFonts w:ascii="Arial" w:hAnsi="Arial"/>
        </w:rPr>
        <w:tab/>
      </w:r>
      <w:r w:rsidRPr="00B741AE">
        <w:rPr>
          <w:rFonts w:ascii="Arial" w:hAnsi="Arial"/>
        </w:rPr>
        <w:tab/>
        <w:t>(Unknown Person)</w:t>
      </w:r>
    </w:p>
    <w:p w14:paraId="372AE4F7" w14:textId="77777777" w:rsidR="00465988" w:rsidRPr="00B741AE" w:rsidRDefault="00465988" w:rsidP="00465988">
      <w:pPr>
        <w:ind w:left="2160" w:right="57" w:firstLine="720"/>
        <w:rPr>
          <w:rFonts w:ascii="Arial" w:hAnsi="Arial"/>
        </w:rPr>
      </w:pPr>
      <w:r w:rsidRPr="00B741AE">
        <w:rPr>
          <w:rFonts w:ascii="Arial" w:hAnsi="Arial"/>
        </w:rPr>
        <w:t>Test 6</w:t>
      </w:r>
      <w:r w:rsidRPr="00B741AE">
        <w:rPr>
          <w:rFonts w:ascii="Arial" w:hAnsi="Arial"/>
        </w:rPr>
        <w:tab/>
      </w:r>
      <w:r w:rsidRPr="00B741AE">
        <w:rPr>
          <w:rFonts w:ascii="Arial" w:hAnsi="Arial"/>
        </w:rPr>
        <w:tab/>
        <w:t>(Unknown Person)</w:t>
      </w:r>
    </w:p>
    <w:p w14:paraId="039EB7DF" w14:textId="77777777" w:rsidR="00465988" w:rsidRPr="00B741AE" w:rsidRDefault="00465988" w:rsidP="00B741AE">
      <w:pPr>
        <w:ind w:right="57"/>
        <w:rPr>
          <w:rFonts w:ascii="Arial" w:hAnsi="Arial"/>
        </w:rPr>
      </w:pPr>
    </w:p>
    <w:p w14:paraId="7B008BD9" w14:textId="77777777" w:rsidR="00465988" w:rsidRDefault="00465988" w:rsidP="00465988">
      <w:pPr>
        <w:ind w:right="57"/>
        <w:rPr>
          <w:rFonts w:ascii="Arial" w:hAnsi="Arial"/>
        </w:rPr>
      </w:pPr>
      <w:r w:rsidRPr="00B741AE">
        <w:rPr>
          <w:rFonts w:ascii="Arial" w:hAnsi="Arial"/>
        </w:rPr>
        <w:t>Tracking Champion (T Ch)</w:t>
      </w:r>
      <w:r w:rsidRPr="00B741AE">
        <w:rPr>
          <w:rFonts w:ascii="Arial" w:hAnsi="Arial"/>
        </w:rPr>
        <w:tab/>
        <w:t>Test 7</w:t>
      </w:r>
      <w:r w:rsidRPr="00B741AE">
        <w:rPr>
          <w:rFonts w:ascii="Arial" w:hAnsi="Arial"/>
        </w:rPr>
        <w:tab/>
      </w:r>
      <w:r w:rsidRPr="00B741AE">
        <w:rPr>
          <w:rFonts w:ascii="Arial" w:hAnsi="Arial"/>
        </w:rPr>
        <w:tab/>
        <w:t>(Unknown Person)</w:t>
      </w:r>
    </w:p>
    <w:p w14:paraId="5F01F99E" w14:textId="77777777" w:rsidR="00CF5900" w:rsidRPr="00B741AE" w:rsidRDefault="00CF5900" w:rsidP="00465988">
      <w:pPr>
        <w:ind w:right="57"/>
        <w:rPr>
          <w:rFonts w:ascii="Arial" w:hAnsi="Arial"/>
        </w:rPr>
      </w:pPr>
      <w:r>
        <w:rPr>
          <w:rFonts w:ascii="Arial" w:hAnsi="Arial"/>
        </w:rPr>
        <w:tab/>
      </w:r>
      <w:r>
        <w:rPr>
          <w:rFonts w:ascii="Arial" w:hAnsi="Arial"/>
        </w:rPr>
        <w:tab/>
      </w:r>
      <w:r>
        <w:rPr>
          <w:rFonts w:ascii="Arial" w:hAnsi="Arial"/>
        </w:rPr>
        <w:tab/>
      </w:r>
      <w:r>
        <w:rPr>
          <w:rFonts w:ascii="Arial" w:hAnsi="Arial"/>
        </w:rPr>
        <w:tab/>
        <w:t>Test 8</w:t>
      </w:r>
      <w:r>
        <w:rPr>
          <w:rFonts w:ascii="Arial" w:hAnsi="Arial"/>
        </w:rPr>
        <w:tab/>
      </w:r>
      <w:r>
        <w:rPr>
          <w:rFonts w:ascii="Arial" w:hAnsi="Arial"/>
        </w:rPr>
        <w:tab/>
        <w:t>(Unknown Person)</w:t>
      </w:r>
    </w:p>
    <w:p w14:paraId="69D210EA" w14:textId="77777777" w:rsidR="005C640F" w:rsidRPr="00B741AE" w:rsidRDefault="005C640F">
      <w:pPr>
        <w:ind w:left="720" w:hanging="720"/>
        <w:jc w:val="both"/>
        <w:rPr>
          <w:rFonts w:ascii="Arial" w:hAnsi="Arial"/>
        </w:rPr>
      </w:pPr>
    </w:p>
    <w:p w14:paraId="3ADFDE24" w14:textId="77777777" w:rsidR="005C640F" w:rsidRPr="00B741AE" w:rsidRDefault="005C640F">
      <w:pPr>
        <w:ind w:left="720" w:hanging="720"/>
        <w:jc w:val="both"/>
        <w:rPr>
          <w:rFonts w:ascii="Arial" w:hAnsi="Arial"/>
        </w:rPr>
      </w:pPr>
      <w:r w:rsidRPr="00B741AE">
        <w:rPr>
          <w:rFonts w:ascii="Arial" w:hAnsi="Arial"/>
        </w:rPr>
        <w:t xml:space="preserve">(A) </w:t>
      </w:r>
      <w:r w:rsidRPr="00B741AE">
        <w:rPr>
          <w:rFonts w:ascii="Arial" w:hAnsi="Arial"/>
        </w:rPr>
        <w:tab/>
        <w:t>A maximum of two</w:t>
      </w:r>
      <w:r w:rsidRPr="00B741AE">
        <w:rPr>
          <w:rFonts w:ascii="Arial" w:hAnsi="Arial"/>
          <w:b/>
          <w:bCs/>
        </w:rPr>
        <w:t xml:space="preserve"> </w:t>
      </w:r>
      <w:r w:rsidRPr="00B741AE">
        <w:rPr>
          <w:rFonts w:ascii="Arial" w:hAnsi="Arial"/>
        </w:rPr>
        <w:t>different tests, within a title,</w:t>
      </w:r>
      <w:r w:rsidRPr="00B741AE">
        <w:rPr>
          <w:rFonts w:ascii="Arial" w:hAnsi="Arial"/>
          <w:b/>
          <w:bCs/>
        </w:rPr>
        <w:t xml:space="preserve"> </w:t>
      </w:r>
      <w:r w:rsidRPr="00B741AE">
        <w:rPr>
          <w:rFonts w:ascii="Arial" w:hAnsi="Arial"/>
        </w:rPr>
        <w:t>may be worked on the same day by the same dog, subject to the approval of the Canine Council and the availability of additional tracks.</w:t>
      </w:r>
    </w:p>
    <w:p w14:paraId="3959CB98" w14:textId="77777777" w:rsidR="005C640F" w:rsidRPr="00B741AE" w:rsidRDefault="005C640F">
      <w:pPr>
        <w:ind w:left="720" w:hanging="720"/>
        <w:jc w:val="both"/>
        <w:rPr>
          <w:rFonts w:ascii="Arial" w:hAnsi="Arial"/>
        </w:rPr>
      </w:pPr>
    </w:p>
    <w:p w14:paraId="44E448C1" w14:textId="77777777" w:rsidR="005C640F" w:rsidRPr="00B741AE" w:rsidRDefault="005C640F">
      <w:pPr>
        <w:pStyle w:val="BodyTextIndent"/>
      </w:pPr>
      <w:r w:rsidRPr="00B741AE">
        <w:t>(B)</w:t>
      </w:r>
      <w:r w:rsidRPr="00B741AE">
        <w:tab/>
        <w:t xml:space="preserve">Dogs must complete, in order, Test 1 through to Test </w:t>
      </w:r>
      <w:r w:rsidR="00CF5900">
        <w:t>8</w:t>
      </w:r>
      <w:r w:rsidR="004D446F">
        <w:t>.</w:t>
      </w:r>
    </w:p>
    <w:p w14:paraId="04C7F958" w14:textId="77777777" w:rsidR="005C640F" w:rsidRPr="00B741AE" w:rsidRDefault="005C640F">
      <w:pPr>
        <w:ind w:left="720" w:hanging="720"/>
        <w:jc w:val="both"/>
        <w:rPr>
          <w:rFonts w:ascii="Arial" w:hAnsi="Arial"/>
        </w:rPr>
      </w:pPr>
    </w:p>
    <w:p w14:paraId="06B567A9" w14:textId="77777777" w:rsidR="005C640F" w:rsidRPr="00B741AE" w:rsidRDefault="005C640F">
      <w:pPr>
        <w:pStyle w:val="BodyTextIndent"/>
      </w:pPr>
      <w:r w:rsidRPr="00B741AE">
        <w:t>(C)</w:t>
      </w:r>
      <w:r w:rsidRPr="00B741AE">
        <w:tab/>
        <w:t xml:space="preserve">The dog must qualify under </w:t>
      </w:r>
      <w:r w:rsidR="00D317D8">
        <w:t xml:space="preserve">a minimum of </w:t>
      </w:r>
      <w:r w:rsidRPr="00B741AE">
        <w:t>two different Judges for the TD</w:t>
      </w:r>
      <w:r w:rsidR="006B40D6" w:rsidRPr="00B741AE">
        <w:t>,</w:t>
      </w:r>
      <w:r w:rsidR="00D317D8" w:rsidRPr="00B741AE">
        <w:t xml:space="preserve"> </w:t>
      </w:r>
      <w:r w:rsidRPr="00B741AE">
        <w:t xml:space="preserve">TDX </w:t>
      </w:r>
      <w:r w:rsidR="00D317D8">
        <w:t>and Tracking Champion (T</w:t>
      </w:r>
      <w:r w:rsidR="002553BA">
        <w:t xml:space="preserve"> </w:t>
      </w:r>
      <w:r w:rsidR="00D317D8">
        <w:t xml:space="preserve">Ch) </w:t>
      </w:r>
      <w:r w:rsidR="00A91F83">
        <w:t>t</w:t>
      </w:r>
      <w:r w:rsidRPr="00B741AE">
        <w:t>itles to be granted.</w:t>
      </w:r>
    </w:p>
    <w:p w14:paraId="785664D4" w14:textId="77777777" w:rsidR="005C640F" w:rsidRPr="00B741AE" w:rsidRDefault="005C640F">
      <w:pPr>
        <w:ind w:left="720" w:hanging="720"/>
        <w:jc w:val="both"/>
        <w:rPr>
          <w:rFonts w:ascii="Arial" w:hAnsi="Arial"/>
        </w:rPr>
      </w:pPr>
    </w:p>
    <w:p w14:paraId="25672030" w14:textId="77777777" w:rsidR="005C640F" w:rsidRPr="00B741AE" w:rsidRDefault="005C640F">
      <w:pPr>
        <w:ind w:left="720" w:hanging="720"/>
        <w:jc w:val="both"/>
        <w:rPr>
          <w:rFonts w:ascii="Arial" w:hAnsi="Arial"/>
        </w:rPr>
      </w:pPr>
      <w:r w:rsidRPr="00412CF2">
        <w:rPr>
          <w:rFonts w:ascii="Arial" w:hAnsi="Arial"/>
        </w:rPr>
        <w:t>(D)</w:t>
      </w:r>
      <w:r w:rsidRPr="00412CF2">
        <w:rPr>
          <w:rFonts w:ascii="Arial" w:hAnsi="Arial"/>
        </w:rPr>
        <w:tab/>
        <w:t xml:space="preserve">An </w:t>
      </w:r>
      <w:r w:rsidR="00894495" w:rsidRPr="00412CF2">
        <w:rPr>
          <w:rFonts w:ascii="Arial" w:hAnsi="Arial"/>
        </w:rPr>
        <w:t>E</w:t>
      </w:r>
      <w:r w:rsidRPr="00412CF2">
        <w:rPr>
          <w:rFonts w:ascii="Arial" w:hAnsi="Arial"/>
        </w:rPr>
        <w:t xml:space="preserve">xhibit, which has gained sufficient awards to qualify for a </w:t>
      </w:r>
      <w:r w:rsidR="00A91F83" w:rsidRPr="00412CF2">
        <w:rPr>
          <w:rFonts w:ascii="Arial" w:hAnsi="Arial"/>
        </w:rPr>
        <w:t>t</w:t>
      </w:r>
      <w:r w:rsidRPr="00412CF2">
        <w:rPr>
          <w:rFonts w:ascii="Arial" w:hAnsi="Arial"/>
        </w:rPr>
        <w:t xml:space="preserve">racking </w:t>
      </w:r>
      <w:r w:rsidR="00A91F83" w:rsidRPr="00412CF2">
        <w:rPr>
          <w:rFonts w:ascii="Arial" w:hAnsi="Arial"/>
        </w:rPr>
        <w:t>t</w:t>
      </w:r>
      <w:r w:rsidRPr="00412CF2">
        <w:rPr>
          <w:rFonts w:ascii="Arial" w:hAnsi="Arial"/>
        </w:rPr>
        <w:t>itle</w:t>
      </w:r>
      <w:r w:rsidRPr="00412CF2">
        <w:rPr>
          <w:rFonts w:ascii="Arial" w:hAnsi="Arial"/>
          <w:i/>
          <w:iCs/>
        </w:rPr>
        <w:t>,</w:t>
      </w:r>
      <w:r w:rsidRPr="00412CF2">
        <w:rPr>
          <w:rFonts w:ascii="Arial" w:hAnsi="Arial"/>
        </w:rPr>
        <w:t xml:space="preserve"> shall not be eligible to compete for a higher title at a </w:t>
      </w:r>
      <w:r w:rsidR="00A91F83" w:rsidRPr="00412CF2">
        <w:rPr>
          <w:rFonts w:ascii="Arial" w:hAnsi="Arial"/>
        </w:rPr>
        <w:t>tracking tr</w:t>
      </w:r>
      <w:r w:rsidRPr="00412CF2">
        <w:rPr>
          <w:rFonts w:ascii="Arial" w:hAnsi="Arial"/>
        </w:rPr>
        <w:t xml:space="preserve">ial until such time as the owner/s have lodged an application for recognition of the title with the </w:t>
      </w:r>
      <w:r w:rsidR="00F908DD" w:rsidRPr="00412CF2">
        <w:rPr>
          <w:rFonts w:ascii="Arial" w:hAnsi="Arial"/>
        </w:rPr>
        <w:t>Member Body</w:t>
      </w:r>
      <w:r w:rsidRPr="00412CF2">
        <w:rPr>
          <w:rFonts w:ascii="Arial" w:hAnsi="Arial"/>
        </w:rPr>
        <w:t xml:space="preserve"> in the State or Territory in which the registered owner/s reside.</w:t>
      </w:r>
    </w:p>
    <w:p w14:paraId="004A9EFE" w14:textId="77777777" w:rsidR="005C640F" w:rsidRPr="00B741AE" w:rsidRDefault="005C640F">
      <w:pPr>
        <w:ind w:left="720" w:hanging="720"/>
        <w:jc w:val="both"/>
        <w:rPr>
          <w:rFonts w:ascii="Arial" w:hAnsi="Arial"/>
        </w:rPr>
      </w:pPr>
    </w:p>
    <w:p w14:paraId="49C229AD" w14:textId="77777777" w:rsidR="005C640F" w:rsidRPr="00412CF2" w:rsidRDefault="005C640F">
      <w:pPr>
        <w:ind w:left="720" w:hanging="720"/>
        <w:jc w:val="both"/>
        <w:rPr>
          <w:rFonts w:ascii="Arial" w:hAnsi="Arial"/>
          <w:i/>
          <w:iCs/>
        </w:rPr>
      </w:pPr>
      <w:r w:rsidRPr="00B741AE">
        <w:rPr>
          <w:rFonts w:ascii="Arial" w:hAnsi="Arial"/>
        </w:rPr>
        <w:t>(E)</w:t>
      </w:r>
      <w:r w:rsidRPr="00B741AE">
        <w:rPr>
          <w:rFonts w:ascii="Arial" w:hAnsi="Arial"/>
        </w:rPr>
        <w:tab/>
        <w:t>The TD (Tracking Dog), TDX (Tracking Dog Excellent) and T</w:t>
      </w:r>
      <w:r w:rsidR="002553BA">
        <w:rPr>
          <w:rFonts w:ascii="Arial" w:hAnsi="Arial"/>
        </w:rPr>
        <w:t xml:space="preserve"> </w:t>
      </w:r>
      <w:r w:rsidRPr="00B741AE">
        <w:rPr>
          <w:rFonts w:ascii="Arial" w:hAnsi="Arial"/>
        </w:rPr>
        <w:t xml:space="preserve">Ch (Tracking </w:t>
      </w:r>
      <w:r w:rsidRPr="00412CF2">
        <w:rPr>
          <w:rFonts w:ascii="Arial" w:hAnsi="Arial"/>
        </w:rPr>
        <w:t xml:space="preserve">Champion) </w:t>
      </w:r>
      <w:r w:rsidR="00A91F83" w:rsidRPr="00412CF2">
        <w:rPr>
          <w:rFonts w:ascii="Arial" w:hAnsi="Arial"/>
        </w:rPr>
        <w:t>c</w:t>
      </w:r>
      <w:r w:rsidRPr="00412CF2">
        <w:rPr>
          <w:rFonts w:ascii="Arial" w:hAnsi="Arial"/>
        </w:rPr>
        <w:t xml:space="preserve">ertificates may be granted on application to the </w:t>
      </w:r>
      <w:r w:rsidR="00F908DD" w:rsidRPr="00412CF2">
        <w:rPr>
          <w:rFonts w:ascii="Arial" w:hAnsi="Arial"/>
        </w:rPr>
        <w:t>Member Body</w:t>
      </w:r>
      <w:r w:rsidRPr="00412CF2">
        <w:rPr>
          <w:rFonts w:ascii="Arial" w:hAnsi="Arial"/>
        </w:rPr>
        <w:t xml:space="preserve"> concerned.</w:t>
      </w:r>
    </w:p>
    <w:p w14:paraId="38C59C8E" w14:textId="77777777" w:rsidR="005C640F" w:rsidRPr="00412CF2" w:rsidRDefault="005C640F">
      <w:pPr>
        <w:ind w:left="720" w:hanging="720"/>
        <w:jc w:val="both"/>
        <w:rPr>
          <w:rFonts w:ascii="Arial" w:hAnsi="Arial"/>
        </w:rPr>
      </w:pPr>
    </w:p>
    <w:p w14:paraId="1013B91F" w14:textId="77777777" w:rsidR="005C640F" w:rsidRPr="00412CF2" w:rsidRDefault="005C640F">
      <w:pPr>
        <w:ind w:left="720" w:hanging="720"/>
        <w:jc w:val="both"/>
        <w:rPr>
          <w:rFonts w:ascii="Arial" w:hAnsi="Arial"/>
        </w:rPr>
      </w:pPr>
      <w:r w:rsidRPr="00412CF2">
        <w:rPr>
          <w:rFonts w:ascii="Arial" w:hAnsi="Arial"/>
        </w:rPr>
        <w:t>(F)</w:t>
      </w:r>
      <w:r w:rsidRPr="00412CF2">
        <w:rPr>
          <w:rFonts w:ascii="Arial" w:hAnsi="Arial"/>
        </w:rPr>
        <w:tab/>
        <w:t>After qualifying for the T</w:t>
      </w:r>
      <w:r w:rsidR="002553BA" w:rsidRPr="00412CF2">
        <w:rPr>
          <w:rFonts w:ascii="Arial" w:hAnsi="Arial"/>
        </w:rPr>
        <w:t xml:space="preserve"> </w:t>
      </w:r>
      <w:r w:rsidRPr="00412CF2">
        <w:rPr>
          <w:rFonts w:ascii="Arial" w:hAnsi="Arial"/>
        </w:rPr>
        <w:t>Ch (Tracking Champion)</w:t>
      </w:r>
      <w:r w:rsidRPr="00412CF2">
        <w:rPr>
          <w:rFonts w:ascii="Arial" w:hAnsi="Arial"/>
          <w:i/>
          <w:iCs/>
        </w:rPr>
        <w:t xml:space="preserve"> </w:t>
      </w:r>
      <w:r w:rsidR="00A91F83" w:rsidRPr="00412CF2">
        <w:rPr>
          <w:rFonts w:ascii="Arial" w:hAnsi="Arial"/>
        </w:rPr>
        <w:t>ce</w:t>
      </w:r>
      <w:r w:rsidRPr="00412CF2">
        <w:rPr>
          <w:rFonts w:ascii="Arial" w:hAnsi="Arial"/>
        </w:rPr>
        <w:t xml:space="preserve">rtificate a dog is not eligible for further entry in </w:t>
      </w:r>
      <w:r w:rsidR="00A91F83" w:rsidRPr="00412CF2">
        <w:rPr>
          <w:rFonts w:ascii="Arial" w:hAnsi="Arial"/>
        </w:rPr>
        <w:t>t</w:t>
      </w:r>
      <w:r w:rsidRPr="00412CF2">
        <w:rPr>
          <w:rFonts w:ascii="Arial" w:hAnsi="Arial"/>
        </w:rPr>
        <w:t xml:space="preserve">racking </w:t>
      </w:r>
      <w:r w:rsidR="00A91F83" w:rsidRPr="00412CF2">
        <w:rPr>
          <w:rFonts w:ascii="Arial" w:hAnsi="Arial"/>
        </w:rPr>
        <w:t>t</w:t>
      </w:r>
      <w:r w:rsidRPr="00412CF2">
        <w:rPr>
          <w:rFonts w:ascii="Arial" w:hAnsi="Arial"/>
        </w:rPr>
        <w:t xml:space="preserve">rials. No further </w:t>
      </w:r>
      <w:r w:rsidR="00A91F83" w:rsidRPr="00412CF2">
        <w:rPr>
          <w:rFonts w:ascii="Arial" w:hAnsi="Arial"/>
        </w:rPr>
        <w:t>q</w:t>
      </w:r>
      <w:r w:rsidR="002553BA" w:rsidRPr="00412CF2">
        <w:rPr>
          <w:rFonts w:ascii="Arial" w:hAnsi="Arial"/>
        </w:rPr>
        <w:t xml:space="preserve">ualifying </w:t>
      </w:r>
      <w:r w:rsidR="00A91F83" w:rsidRPr="00412CF2">
        <w:rPr>
          <w:rFonts w:ascii="Arial" w:hAnsi="Arial"/>
        </w:rPr>
        <w:t>cer</w:t>
      </w:r>
      <w:r w:rsidRPr="00412CF2">
        <w:rPr>
          <w:rFonts w:ascii="Arial" w:hAnsi="Arial"/>
        </w:rPr>
        <w:t xml:space="preserve">tificates can be awarded once </w:t>
      </w:r>
      <w:r w:rsidR="002553BA" w:rsidRPr="00412CF2">
        <w:rPr>
          <w:rFonts w:ascii="Arial" w:hAnsi="Arial"/>
        </w:rPr>
        <w:t>this title</w:t>
      </w:r>
      <w:r w:rsidRPr="00412CF2">
        <w:rPr>
          <w:rFonts w:ascii="Arial" w:hAnsi="Arial"/>
        </w:rPr>
        <w:t xml:space="preserve"> </w:t>
      </w:r>
      <w:r w:rsidR="002553BA" w:rsidRPr="00412CF2">
        <w:rPr>
          <w:rFonts w:ascii="Arial" w:hAnsi="Arial"/>
        </w:rPr>
        <w:t xml:space="preserve">has </w:t>
      </w:r>
      <w:r w:rsidRPr="00412CF2">
        <w:rPr>
          <w:rFonts w:ascii="Arial" w:hAnsi="Arial"/>
        </w:rPr>
        <w:t>been gained.</w:t>
      </w:r>
    </w:p>
    <w:p w14:paraId="5FB1A351" w14:textId="77777777" w:rsidR="002553BA" w:rsidRPr="00412CF2" w:rsidRDefault="002553BA">
      <w:pPr>
        <w:ind w:left="720" w:hanging="720"/>
        <w:jc w:val="both"/>
        <w:rPr>
          <w:rFonts w:ascii="Arial" w:hAnsi="Arial"/>
        </w:rPr>
      </w:pPr>
    </w:p>
    <w:p w14:paraId="3CD33816" w14:textId="77777777" w:rsidR="005C640F" w:rsidRDefault="002553BA">
      <w:pPr>
        <w:ind w:left="720" w:hanging="720"/>
        <w:jc w:val="both"/>
        <w:rPr>
          <w:rFonts w:ascii="Arial" w:hAnsi="Arial"/>
        </w:rPr>
      </w:pPr>
      <w:r w:rsidRPr="00412CF2">
        <w:rPr>
          <w:rFonts w:ascii="Arial" w:hAnsi="Arial"/>
        </w:rPr>
        <w:t>(G)</w:t>
      </w:r>
      <w:r w:rsidRPr="00412CF2">
        <w:rPr>
          <w:rFonts w:ascii="Arial" w:hAnsi="Arial"/>
        </w:rPr>
        <w:tab/>
        <w:t>A Member Body will receive applications for the title of Dual Champion in connection with each dog which</w:t>
      </w:r>
      <w:r w:rsidR="00DB4408" w:rsidRPr="00412CF2">
        <w:rPr>
          <w:rFonts w:ascii="Arial" w:hAnsi="Arial"/>
        </w:rPr>
        <w:t xml:space="preserve"> has</w:t>
      </w:r>
      <w:r w:rsidRPr="00412CF2">
        <w:rPr>
          <w:rFonts w:ascii="Arial" w:hAnsi="Arial"/>
        </w:rPr>
        <w:t xml:space="preserve"> gained titles of Conformation (Ch) and Tracking Champion</w:t>
      </w:r>
      <w:r>
        <w:rPr>
          <w:rFonts w:ascii="Arial" w:hAnsi="Arial"/>
        </w:rPr>
        <w:t xml:space="preserve"> (T Ch)</w:t>
      </w:r>
      <w:r w:rsidR="00412CF2">
        <w:rPr>
          <w:rFonts w:ascii="Arial" w:hAnsi="Arial"/>
        </w:rPr>
        <w:t xml:space="preserve">. </w:t>
      </w:r>
    </w:p>
    <w:p w14:paraId="0E1B7FC8" w14:textId="77777777" w:rsidR="00412CF2" w:rsidRDefault="00412CF2">
      <w:pPr>
        <w:ind w:left="720" w:hanging="720"/>
        <w:jc w:val="both"/>
        <w:rPr>
          <w:rFonts w:ascii="Arial" w:hAnsi="Arial"/>
        </w:rPr>
      </w:pPr>
    </w:p>
    <w:p w14:paraId="5001E2B0" w14:textId="77777777" w:rsidR="00657630" w:rsidRPr="00B741AE" w:rsidRDefault="00657630">
      <w:pPr>
        <w:ind w:left="720" w:hanging="720"/>
        <w:jc w:val="both"/>
        <w:rPr>
          <w:rFonts w:ascii="Arial" w:hAnsi="Arial"/>
        </w:rPr>
      </w:pPr>
    </w:p>
    <w:p w14:paraId="73625B44" w14:textId="77777777" w:rsidR="005C640F" w:rsidRPr="00B741AE" w:rsidRDefault="005C640F">
      <w:pPr>
        <w:pStyle w:val="Heading6"/>
      </w:pPr>
      <w:r w:rsidRPr="00B741AE">
        <w:t>EQUIPMENT</w:t>
      </w:r>
    </w:p>
    <w:p w14:paraId="1F543E09" w14:textId="77777777" w:rsidR="005C640F" w:rsidRPr="00B741AE" w:rsidRDefault="005C640F">
      <w:pPr>
        <w:ind w:left="720" w:hanging="720"/>
        <w:jc w:val="both"/>
        <w:rPr>
          <w:rFonts w:ascii="Arial" w:hAnsi="Arial"/>
        </w:rPr>
      </w:pPr>
    </w:p>
    <w:p w14:paraId="7DDC9C55" w14:textId="77777777" w:rsidR="005C640F" w:rsidRPr="00412CF2" w:rsidRDefault="005C640F">
      <w:pPr>
        <w:ind w:left="720" w:hanging="720"/>
        <w:jc w:val="both"/>
        <w:rPr>
          <w:rFonts w:ascii="Arial" w:hAnsi="Arial"/>
        </w:rPr>
      </w:pPr>
      <w:r w:rsidRPr="00412CF2">
        <w:rPr>
          <w:rFonts w:ascii="Arial" w:hAnsi="Arial"/>
        </w:rPr>
        <w:t>(A)</w:t>
      </w:r>
      <w:r w:rsidRPr="00412CF2">
        <w:rPr>
          <w:rFonts w:ascii="Arial" w:hAnsi="Arial"/>
        </w:rPr>
        <w:tab/>
        <w:t xml:space="preserve">All </w:t>
      </w:r>
      <w:r w:rsidR="00650964" w:rsidRPr="00412CF2">
        <w:rPr>
          <w:rFonts w:ascii="Arial" w:hAnsi="Arial"/>
        </w:rPr>
        <w:t>t</w:t>
      </w:r>
      <w:r w:rsidRPr="00412CF2">
        <w:rPr>
          <w:rFonts w:ascii="Arial" w:hAnsi="Arial"/>
        </w:rPr>
        <w:t xml:space="preserve">racking tests must be conducted with the dog in a harness </w:t>
      </w:r>
      <w:r w:rsidR="00B9476C" w:rsidRPr="00412CF2">
        <w:rPr>
          <w:rFonts w:ascii="Arial" w:hAnsi="Arial"/>
        </w:rPr>
        <w:t xml:space="preserve">suitable for tracking that does not restrict the dog’s breathing and allows the dog to move freely. The lead must be </w:t>
      </w:r>
      <w:r w:rsidRPr="00412CF2">
        <w:rPr>
          <w:rFonts w:ascii="Arial" w:hAnsi="Arial"/>
        </w:rPr>
        <w:t xml:space="preserve">a minimum length of </w:t>
      </w:r>
      <w:r w:rsidR="00125CB1" w:rsidRPr="00412CF2">
        <w:rPr>
          <w:rFonts w:ascii="Arial" w:hAnsi="Arial"/>
        </w:rPr>
        <w:t>ten (</w:t>
      </w:r>
      <w:r w:rsidRPr="00412CF2">
        <w:rPr>
          <w:rFonts w:ascii="Arial" w:hAnsi="Arial"/>
        </w:rPr>
        <w:t>10</w:t>
      </w:r>
      <w:r w:rsidR="00125CB1" w:rsidRPr="00412CF2">
        <w:rPr>
          <w:rFonts w:ascii="Arial" w:hAnsi="Arial"/>
        </w:rPr>
        <w:t>)</w:t>
      </w:r>
      <w:r w:rsidRPr="00412CF2">
        <w:rPr>
          <w:rFonts w:ascii="Arial" w:hAnsi="Arial"/>
        </w:rPr>
        <w:t xml:space="preserve"> metres</w:t>
      </w:r>
      <w:r w:rsidR="00B9476C" w:rsidRPr="00412CF2">
        <w:rPr>
          <w:rFonts w:ascii="Arial" w:hAnsi="Arial"/>
        </w:rPr>
        <w:t xml:space="preserve"> and </w:t>
      </w:r>
      <w:r w:rsidRPr="00412CF2">
        <w:rPr>
          <w:rFonts w:ascii="Arial" w:hAnsi="Arial"/>
        </w:rPr>
        <w:t>connected to the harness.</w:t>
      </w:r>
      <w:r w:rsidR="00B9476C" w:rsidRPr="00412CF2">
        <w:rPr>
          <w:rFonts w:ascii="Arial" w:hAnsi="Arial"/>
        </w:rPr>
        <w:t xml:space="preserve"> The lead should be held by the Handler </w:t>
      </w:r>
      <w:r w:rsidR="00B9476C" w:rsidRPr="00412CF2">
        <w:rPr>
          <w:rFonts w:ascii="Arial" w:hAnsi="Arial"/>
        </w:rPr>
        <w:lastRenderedPageBreak/>
        <w:t>while the dog is tracking. Dropping the lead temporarily is acceptable, provided that the dog remains under control.</w:t>
      </w:r>
    </w:p>
    <w:p w14:paraId="13666A82" w14:textId="77777777" w:rsidR="005C640F" w:rsidRPr="00412CF2" w:rsidRDefault="005C640F">
      <w:pPr>
        <w:ind w:left="720" w:hanging="720"/>
        <w:jc w:val="both"/>
        <w:rPr>
          <w:rFonts w:ascii="Arial" w:hAnsi="Arial"/>
        </w:rPr>
      </w:pPr>
    </w:p>
    <w:p w14:paraId="5B10B9FE" w14:textId="77777777" w:rsidR="005C640F" w:rsidRPr="00412CF2" w:rsidRDefault="005C640F">
      <w:pPr>
        <w:numPr>
          <w:ilvl w:val="0"/>
          <w:numId w:val="1"/>
        </w:numPr>
        <w:tabs>
          <w:tab w:val="clear" w:pos="720"/>
        </w:tabs>
        <w:ind w:left="709" w:hanging="709"/>
        <w:jc w:val="both"/>
        <w:rPr>
          <w:rFonts w:ascii="Arial" w:hAnsi="Arial"/>
        </w:rPr>
      </w:pPr>
      <w:r w:rsidRPr="00412CF2">
        <w:rPr>
          <w:rFonts w:ascii="Arial" w:hAnsi="Arial"/>
        </w:rPr>
        <w:t xml:space="preserve">All articles used must be articles of clothing, must belong to the Tracklayer, must not be larger </w:t>
      </w:r>
      <w:r w:rsidR="00B9476C" w:rsidRPr="00412CF2">
        <w:rPr>
          <w:rFonts w:ascii="Arial" w:hAnsi="Arial"/>
        </w:rPr>
        <w:t xml:space="preserve">nor smaller </w:t>
      </w:r>
      <w:r w:rsidRPr="00412CF2">
        <w:rPr>
          <w:rFonts w:ascii="Arial" w:hAnsi="Arial"/>
        </w:rPr>
        <w:t>than a</w:t>
      </w:r>
      <w:r w:rsidR="00B9476C" w:rsidRPr="00412CF2">
        <w:rPr>
          <w:rFonts w:ascii="Arial" w:hAnsi="Arial"/>
        </w:rPr>
        <w:t>n adult-sized</w:t>
      </w:r>
      <w:r w:rsidRPr="00412CF2">
        <w:rPr>
          <w:rFonts w:ascii="Arial" w:hAnsi="Arial"/>
        </w:rPr>
        <w:t xml:space="preserve"> work sock </w:t>
      </w:r>
      <w:r w:rsidR="00B9476C" w:rsidRPr="00412CF2">
        <w:rPr>
          <w:rFonts w:ascii="Arial" w:hAnsi="Arial"/>
        </w:rPr>
        <w:t xml:space="preserve">or glove </w:t>
      </w:r>
      <w:r w:rsidRPr="00412CF2">
        <w:rPr>
          <w:rFonts w:ascii="Arial" w:hAnsi="Arial"/>
        </w:rPr>
        <w:t xml:space="preserve">with the exception of the optional </w:t>
      </w:r>
      <w:r w:rsidR="00E44FCD" w:rsidRPr="00412CF2">
        <w:rPr>
          <w:rFonts w:ascii="Arial" w:hAnsi="Arial"/>
        </w:rPr>
        <w:t xml:space="preserve">finish article and </w:t>
      </w:r>
      <w:r w:rsidRPr="00412CF2">
        <w:rPr>
          <w:rFonts w:ascii="Arial" w:hAnsi="Arial"/>
        </w:rPr>
        <w:t>must be inconspicuous in colour</w:t>
      </w:r>
      <w:r w:rsidR="00B9476C" w:rsidRPr="00412CF2">
        <w:rPr>
          <w:rFonts w:ascii="Arial" w:hAnsi="Arial"/>
        </w:rPr>
        <w:t>, according to the terrain. All articles shall have been sighted by and deemed</w:t>
      </w:r>
      <w:r w:rsidRPr="00412CF2">
        <w:rPr>
          <w:rFonts w:ascii="Arial" w:hAnsi="Arial"/>
        </w:rPr>
        <w:t xml:space="preserve"> acceptable to the Judge</w:t>
      </w:r>
      <w:r w:rsidR="00B9476C" w:rsidRPr="00412CF2">
        <w:rPr>
          <w:rFonts w:ascii="Arial" w:hAnsi="Arial"/>
        </w:rPr>
        <w:t xml:space="preserve"> or their delegate prior to despatching of the </w:t>
      </w:r>
      <w:r w:rsidR="00DB4408" w:rsidRPr="00412CF2">
        <w:rPr>
          <w:rFonts w:ascii="Arial" w:hAnsi="Arial"/>
        </w:rPr>
        <w:t>T</w:t>
      </w:r>
      <w:r w:rsidR="00B9476C" w:rsidRPr="00412CF2">
        <w:rPr>
          <w:rFonts w:ascii="Arial" w:hAnsi="Arial"/>
        </w:rPr>
        <w:t>racklayer</w:t>
      </w:r>
      <w:r w:rsidR="00DB4408" w:rsidRPr="00412CF2">
        <w:rPr>
          <w:rFonts w:ascii="Arial" w:hAnsi="Arial"/>
        </w:rPr>
        <w:t>.</w:t>
      </w:r>
    </w:p>
    <w:p w14:paraId="2BBC2B07" w14:textId="77777777" w:rsidR="005C640F" w:rsidRDefault="005C640F">
      <w:pPr>
        <w:ind w:left="720" w:hanging="720"/>
        <w:jc w:val="both"/>
        <w:rPr>
          <w:rFonts w:ascii="Arial" w:hAnsi="Arial"/>
        </w:rPr>
      </w:pPr>
    </w:p>
    <w:p w14:paraId="6CCB78A4" w14:textId="77777777" w:rsidR="00C66BA7" w:rsidRPr="00C66BA7" w:rsidRDefault="00C66BA7" w:rsidP="00C66BA7">
      <w:pPr>
        <w:jc w:val="both"/>
        <w:rPr>
          <w:rFonts w:ascii="Arial" w:hAnsi="Arial"/>
          <w:b/>
          <w:bCs/>
          <w:color w:val="0070C0"/>
        </w:rPr>
      </w:pPr>
      <w:r w:rsidRPr="00C66BA7">
        <w:rPr>
          <w:rFonts w:ascii="Arial" w:hAnsi="Arial"/>
          <w:b/>
          <w:bCs/>
          <w:color w:val="0070C0"/>
        </w:rPr>
        <w:t>(ACT) All articles used must be articles of clothing</w:t>
      </w:r>
      <w:r w:rsidRPr="00C66BA7">
        <w:rPr>
          <w:rFonts w:ascii="Arial" w:hAnsi="Arial"/>
          <w:b/>
          <w:bCs/>
          <w:strike/>
          <w:color w:val="0070C0"/>
        </w:rPr>
        <w:t>, must belong to the Tracklayer,</w:t>
      </w:r>
      <w:r w:rsidRPr="00C66BA7">
        <w:rPr>
          <w:rFonts w:ascii="Arial" w:hAnsi="Arial"/>
          <w:b/>
          <w:bCs/>
          <w:color w:val="0070C0"/>
        </w:rPr>
        <w:t xml:space="preserve"> </w:t>
      </w:r>
      <w:r w:rsidRPr="00C66BA7">
        <w:rPr>
          <w:rFonts w:ascii="Arial" w:hAnsi="Arial"/>
          <w:b/>
          <w:bCs/>
          <w:color w:val="0070C0"/>
          <w:u w:val="single"/>
        </w:rPr>
        <w:t>and</w:t>
      </w:r>
      <w:r w:rsidRPr="00C66BA7">
        <w:rPr>
          <w:rFonts w:ascii="Arial" w:hAnsi="Arial"/>
          <w:b/>
          <w:bCs/>
          <w:color w:val="0070C0"/>
        </w:rPr>
        <w:t xml:space="preserve"> must not be larger nor smaller than an adult-sized work sock or glove with the exception of the optional finish article and must be inconspicuous in colour, according to the terrain. All articles shall have been sighted by and deemed acceptable to the Judge or their delegate prior to despatching of the Tracklayer.</w:t>
      </w:r>
    </w:p>
    <w:p w14:paraId="54E02842" w14:textId="77777777" w:rsidR="00C66BA7" w:rsidRDefault="00C66BA7" w:rsidP="00C66BA7">
      <w:pPr>
        <w:jc w:val="both"/>
        <w:rPr>
          <w:rFonts w:ascii="Arial" w:hAnsi="Arial"/>
        </w:rPr>
      </w:pPr>
    </w:p>
    <w:p w14:paraId="36754F68" w14:textId="77777777" w:rsidR="00C66BA7" w:rsidRPr="00C66BA7" w:rsidRDefault="00C66BA7" w:rsidP="00C66BA7">
      <w:pPr>
        <w:rPr>
          <w:color w:val="FF0000"/>
        </w:rPr>
      </w:pPr>
      <w:r w:rsidRPr="00C66BA7">
        <w:rPr>
          <w:rFonts w:ascii="Arial" w:hAnsi="Arial"/>
          <w:color w:val="FF0000"/>
        </w:rPr>
        <w:t xml:space="preserve">(ACT) Rational: it is not necessary for the articles to ‘belong’ to the tracklayer.  The rule under </w:t>
      </w:r>
      <w:r w:rsidRPr="00C66BA7">
        <w:rPr>
          <w:rFonts w:ascii="Arial" w:hAnsi="Arial" w:cs="Arial"/>
          <w:color w:val="FF0000"/>
        </w:rPr>
        <w:t> “tracklayer B” that they must keep the article with them for 30 minutes is sufficient.  Rules about ‘ownership’ don’t really allow for tracklayers who forget socks or who are called to track-lay on short notice and have to borrow articles.</w:t>
      </w:r>
    </w:p>
    <w:p w14:paraId="4D74240B" w14:textId="77777777" w:rsidR="00C66BA7" w:rsidRPr="00412CF2" w:rsidRDefault="00C66BA7" w:rsidP="00C66BA7">
      <w:pPr>
        <w:jc w:val="both"/>
        <w:rPr>
          <w:rFonts w:ascii="Arial" w:hAnsi="Arial"/>
        </w:rPr>
      </w:pPr>
    </w:p>
    <w:p w14:paraId="7B979CF9" w14:textId="77777777" w:rsidR="00C66BA7" w:rsidRPr="00B741AE" w:rsidRDefault="00C66BA7">
      <w:pPr>
        <w:ind w:left="720" w:hanging="720"/>
        <w:jc w:val="both"/>
        <w:rPr>
          <w:rFonts w:ascii="Arial" w:hAnsi="Arial"/>
        </w:rPr>
      </w:pPr>
    </w:p>
    <w:p w14:paraId="026DFAA4" w14:textId="77777777" w:rsidR="005C640F" w:rsidRDefault="005C640F" w:rsidP="003C5A59">
      <w:pPr>
        <w:numPr>
          <w:ilvl w:val="0"/>
          <w:numId w:val="1"/>
        </w:numPr>
        <w:ind w:hanging="720"/>
        <w:jc w:val="both"/>
        <w:rPr>
          <w:rFonts w:ascii="Arial" w:hAnsi="Arial"/>
        </w:rPr>
      </w:pPr>
      <w:r w:rsidRPr="003C5A59">
        <w:rPr>
          <w:rFonts w:ascii="Arial" w:hAnsi="Arial"/>
        </w:rPr>
        <w:t>The Finish Article, if used in place of the Tracklayer</w:t>
      </w:r>
      <w:r w:rsidR="00D317D8" w:rsidRPr="003C5A59">
        <w:rPr>
          <w:rFonts w:ascii="Arial" w:hAnsi="Arial"/>
        </w:rPr>
        <w:t xml:space="preserve"> must not be</w:t>
      </w:r>
      <w:r w:rsidRPr="003C5A59">
        <w:rPr>
          <w:rFonts w:ascii="Arial" w:hAnsi="Arial"/>
        </w:rPr>
        <w:t xml:space="preserve"> larger than a normal sized T-shirt, and folded twice.  It must be inconspicuous in colour and acceptable to the Judge</w:t>
      </w:r>
      <w:r w:rsidR="00B9476C" w:rsidRPr="003C5A59">
        <w:rPr>
          <w:rFonts w:ascii="Arial" w:hAnsi="Arial"/>
        </w:rPr>
        <w:t xml:space="preserve"> or their delegate prior to the despatching of the </w:t>
      </w:r>
      <w:r w:rsidR="00DB4408" w:rsidRPr="003C5A59">
        <w:rPr>
          <w:rFonts w:ascii="Arial" w:hAnsi="Arial"/>
        </w:rPr>
        <w:t>T</w:t>
      </w:r>
      <w:r w:rsidR="00B9476C" w:rsidRPr="003C5A59">
        <w:rPr>
          <w:rFonts w:ascii="Arial" w:hAnsi="Arial"/>
        </w:rPr>
        <w:t>racklayer</w:t>
      </w:r>
      <w:r w:rsidRPr="003C5A59">
        <w:rPr>
          <w:rFonts w:ascii="Arial" w:hAnsi="Arial"/>
        </w:rPr>
        <w:t>.</w:t>
      </w:r>
    </w:p>
    <w:p w14:paraId="5035148F" w14:textId="77777777" w:rsidR="003C5A59" w:rsidRDefault="003C5A59" w:rsidP="003C5A59">
      <w:pPr>
        <w:pStyle w:val="ListParagraph"/>
        <w:rPr>
          <w:rFonts w:ascii="Arial" w:hAnsi="Arial"/>
        </w:rPr>
      </w:pPr>
    </w:p>
    <w:p w14:paraId="1F628786" w14:textId="77777777" w:rsidR="003C5A59" w:rsidRPr="003C5A59" w:rsidRDefault="003C5A59" w:rsidP="003C5A59">
      <w:pPr>
        <w:ind w:left="720"/>
        <w:jc w:val="both"/>
        <w:rPr>
          <w:rFonts w:ascii="Arial" w:hAnsi="Arial"/>
        </w:rPr>
      </w:pPr>
    </w:p>
    <w:p w14:paraId="21F5D46E" w14:textId="77777777" w:rsidR="005C640F" w:rsidRPr="00B741AE" w:rsidRDefault="005C640F" w:rsidP="00F84AE3">
      <w:pPr>
        <w:numPr>
          <w:ilvl w:val="0"/>
          <w:numId w:val="1"/>
        </w:numPr>
        <w:spacing w:after="120"/>
        <w:ind w:hanging="720"/>
        <w:jc w:val="both"/>
        <w:rPr>
          <w:rFonts w:ascii="Arial" w:hAnsi="Arial"/>
        </w:rPr>
      </w:pPr>
      <w:r w:rsidRPr="00B741AE">
        <w:rPr>
          <w:rFonts w:ascii="Arial" w:hAnsi="Arial"/>
        </w:rPr>
        <w:t xml:space="preserve">There must be a starting flag at the beginning of each track, except Test </w:t>
      </w:r>
      <w:r w:rsidR="007D7358" w:rsidRPr="00B741AE">
        <w:rPr>
          <w:rFonts w:ascii="Arial" w:hAnsi="Arial"/>
        </w:rPr>
        <w:t>7</w:t>
      </w:r>
      <w:r w:rsidR="00D317D8">
        <w:rPr>
          <w:rFonts w:ascii="Arial" w:hAnsi="Arial"/>
        </w:rPr>
        <w:t xml:space="preserve"> and Test 8</w:t>
      </w:r>
      <w:r w:rsidR="007D7358" w:rsidRPr="00B741AE">
        <w:rPr>
          <w:rFonts w:ascii="Arial" w:hAnsi="Arial"/>
        </w:rPr>
        <w:t xml:space="preserve"> </w:t>
      </w:r>
      <w:r w:rsidRPr="00B741AE">
        <w:rPr>
          <w:rFonts w:ascii="Arial" w:hAnsi="Arial"/>
        </w:rPr>
        <w:t>where the starting line shall be indicated by 2</w:t>
      </w:r>
      <w:r w:rsidR="00E44FCD">
        <w:rPr>
          <w:rFonts w:ascii="Arial" w:hAnsi="Arial"/>
        </w:rPr>
        <w:t xml:space="preserve"> flags a</w:t>
      </w:r>
      <w:r w:rsidRPr="00B741AE">
        <w:rPr>
          <w:rFonts w:ascii="Arial" w:hAnsi="Arial"/>
        </w:rPr>
        <w:t xml:space="preserve">pproximately </w:t>
      </w:r>
      <w:r w:rsidR="00125CB1">
        <w:rPr>
          <w:rFonts w:ascii="Arial" w:hAnsi="Arial"/>
        </w:rPr>
        <w:t>twenty (</w:t>
      </w:r>
      <w:r w:rsidRPr="00B741AE">
        <w:rPr>
          <w:rFonts w:ascii="Arial" w:hAnsi="Arial"/>
        </w:rPr>
        <w:t>20</w:t>
      </w:r>
      <w:r w:rsidR="00125CB1">
        <w:rPr>
          <w:rFonts w:ascii="Arial" w:hAnsi="Arial"/>
        </w:rPr>
        <w:t>)</w:t>
      </w:r>
      <w:r w:rsidRPr="00B741AE">
        <w:rPr>
          <w:rFonts w:ascii="Arial" w:hAnsi="Arial"/>
        </w:rPr>
        <w:t xml:space="preserve"> metres apart.</w:t>
      </w:r>
    </w:p>
    <w:p w14:paraId="6EE35501" w14:textId="77777777" w:rsidR="005C640F" w:rsidRPr="00B741AE" w:rsidRDefault="005C640F" w:rsidP="00F84AE3">
      <w:pPr>
        <w:numPr>
          <w:ilvl w:val="0"/>
          <w:numId w:val="1"/>
        </w:numPr>
        <w:spacing w:after="120"/>
        <w:ind w:hanging="720"/>
        <w:jc w:val="both"/>
        <w:rPr>
          <w:rFonts w:ascii="Arial" w:hAnsi="Arial" w:cs="Arial"/>
        </w:rPr>
      </w:pPr>
      <w:r w:rsidRPr="00B741AE">
        <w:rPr>
          <w:rFonts w:ascii="Arial" w:hAnsi="Arial" w:cs="Arial"/>
        </w:rPr>
        <w:t xml:space="preserve">The starting flag/s must be a minimum of </w:t>
      </w:r>
      <w:r w:rsidR="00125CB1">
        <w:rPr>
          <w:rFonts w:ascii="Arial" w:hAnsi="Arial" w:cs="Arial"/>
        </w:rPr>
        <w:t>thirty (</w:t>
      </w:r>
      <w:r w:rsidRPr="00B741AE">
        <w:rPr>
          <w:rFonts w:ascii="Arial" w:hAnsi="Arial" w:cs="Arial"/>
        </w:rPr>
        <w:t>30</w:t>
      </w:r>
      <w:r w:rsidR="00125CB1">
        <w:rPr>
          <w:rFonts w:ascii="Arial" w:hAnsi="Arial" w:cs="Arial"/>
        </w:rPr>
        <w:t>)</w:t>
      </w:r>
      <w:r w:rsidRPr="00B741AE">
        <w:rPr>
          <w:rFonts w:ascii="Arial" w:hAnsi="Arial" w:cs="Arial"/>
        </w:rPr>
        <w:t xml:space="preserve"> metres from roads, fences, rivers or other permanent barriers.</w:t>
      </w:r>
    </w:p>
    <w:p w14:paraId="2240E76C" w14:textId="77777777" w:rsidR="005C640F" w:rsidRPr="003F7235" w:rsidRDefault="005C640F" w:rsidP="00F84AE3">
      <w:pPr>
        <w:pStyle w:val="BodyTextIndent"/>
        <w:spacing w:after="120"/>
      </w:pPr>
      <w:r w:rsidRPr="003F7235">
        <w:t>(F)</w:t>
      </w:r>
      <w:r w:rsidRPr="003F7235">
        <w:tab/>
        <w:t xml:space="preserve">The suitability of all tracking equipment </w:t>
      </w:r>
      <w:r w:rsidR="00114C3E" w:rsidRPr="003F7235">
        <w:t xml:space="preserve">and rewards </w:t>
      </w:r>
      <w:r w:rsidRPr="003F7235">
        <w:t>shall be left to the discretion of the Judge</w:t>
      </w:r>
      <w:r w:rsidR="00114C3E" w:rsidRPr="003F7235">
        <w:t xml:space="preserve"> or their delegate.</w:t>
      </w:r>
    </w:p>
    <w:p w14:paraId="2EFAEEFB" w14:textId="77777777" w:rsidR="005C640F" w:rsidRDefault="005C640F" w:rsidP="00F84AE3">
      <w:pPr>
        <w:spacing w:after="120"/>
        <w:rPr>
          <w:rFonts w:ascii="Arial" w:hAnsi="Arial"/>
        </w:rPr>
      </w:pPr>
      <w:r w:rsidRPr="00412CF2">
        <w:rPr>
          <w:rFonts w:ascii="Arial" w:hAnsi="Arial"/>
        </w:rPr>
        <w:t>(G)</w:t>
      </w:r>
      <w:r w:rsidRPr="00412CF2">
        <w:rPr>
          <w:rFonts w:ascii="Arial" w:hAnsi="Arial"/>
        </w:rPr>
        <w:tab/>
        <w:t xml:space="preserve">No markers or equipment indicating the </w:t>
      </w:r>
      <w:r w:rsidR="00894495" w:rsidRPr="00412CF2">
        <w:rPr>
          <w:rFonts w:ascii="Arial" w:hAnsi="Arial"/>
        </w:rPr>
        <w:t>t</w:t>
      </w:r>
      <w:r w:rsidRPr="00412CF2">
        <w:rPr>
          <w:rFonts w:ascii="Arial" w:hAnsi="Arial"/>
        </w:rPr>
        <w:t>rack shall remain in place during the testing</w:t>
      </w:r>
      <w:r w:rsidR="00DB4408" w:rsidRPr="00412CF2">
        <w:rPr>
          <w:rFonts w:ascii="Arial" w:hAnsi="Arial"/>
        </w:rPr>
        <w:t xml:space="preserve"> </w:t>
      </w:r>
      <w:r w:rsidRPr="00412CF2">
        <w:rPr>
          <w:rFonts w:ascii="Arial" w:hAnsi="Arial"/>
        </w:rPr>
        <w:t>of a dog.</w:t>
      </w:r>
    </w:p>
    <w:p w14:paraId="6BAED75E" w14:textId="77777777" w:rsidR="003F7235" w:rsidRDefault="003F7235" w:rsidP="003F7235">
      <w:r w:rsidRPr="003F7235">
        <w:rPr>
          <w:rFonts w:ascii="Arial" w:hAnsi="Arial"/>
          <w:b/>
          <w:bCs/>
          <w:color w:val="0070C0"/>
        </w:rPr>
        <w:t>(ACT)  No markers or equipment indicating the track shall remain in place during the testing of a dog.</w:t>
      </w:r>
      <w:r>
        <w:rPr>
          <w:rFonts w:ascii="Arial" w:hAnsi="Arial"/>
          <w:b/>
          <w:bCs/>
          <w:color w:val="0070C0"/>
        </w:rPr>
        <w:t xml:space="preserve"> </w:t>
      </w:r>
      <w:r w:rsidRPr="003F7235">
        <w:rPr>
          <w:rFonts w:ascii="Arial" w:hAnsi="Arial" w:cs="Arial"/>
          <w:b/>
          <w:bCs/>
          <w:color w:val="0070C0"/>
          <w:u w:val="single"/>
        </w:rPr>
        <w:t>The Judge must make all reasonable endeavours to ensure that the handler receives no guidance, other than from their dog, as to where the track goes.</w:t>
      </w:r>
    </w:p>
    <w:p w14:paraId="2D89163A" w14:textId="77777777" w:rsidR="003F7235" w:rsidRPr="003F7235" w:rsidRDefault="003F7235" w:rsidP="003F7235">
      <w:pPr>
        <w:spacing w:after="120"/>
        <w:rPr>
          <w:rFonts w:ascii="Arial" w:hAnsi="Arial"/>
          <w:b/>
          <w:bCs/>
          <w:color w:val="0070C0"/>
        </w:rPr>
      </w:pPr>
    </w:p>
    <w:p w14:paraId="7F268A41" w14:textId="77777777" w:rsidR="003F7235" w:rsidRPr="003F7235" w:rsidRDefault="003F7235" w:rsidP="003F7235">
      <w:pPr>
        <w:rPr>
          <w:color w:val="FF0000"/>
        </w:rPr>
      </w:pPr>
      <w:r w:rsidRPr="003F7235">
        <w:rPr>
          <w:rFonts w:ascii="Arial" w:hAnsi="Arial"/>
          <w:color w:val="FF0000"/>
        </w:rPr>
        <w:t xml:space="preserve">(ACT) Rational: </w:t>
      </w:r>
      <w:r w:rsidRPr="003F7235">
        <w:rPr>
          <w:rFonts w:ascii="Arial" w:hAnsi="Arial" w:cs="Arial"/>
          <w:i/>
          <w:iCs/>
          <w:color w:val="FF0000"/>
        </w:rPr>
        <w:t> </w:t>
      </w:r>
      <w:r w:rsidRPr="003F7235">
        <w:rPr>
          <w:rFonts w:ascii="Arial" w:hAnsi="Arial" w:cs="Arial"/>
          <w:color w:val="FF0000"/>
        </w:rPr>
        <w:t>it completely undermines the idea of tracking trials simulating the search for a lost person if the handler is able to discern where the track goes whether this is from markers, re-use of tracks known to the handler or guidance from the positioning of officials/ spectators.</w:t>
      </w:r>
      <w:r w:rsidRPr="003F7235">
        <w:rPr>
          <w:rFonts w:ascii="Arial" w:hAnsi="Arial" w:cs="Arial"/>
          <w:i/>
          <w:iCs/>
          <w:color w:val="FF0000"/>
        </w:rPr>
        <w:t xml:space="preserve">  </w:t>
      </w:r>
      <w:r w:rsidRPr="003F7235">
        <w:rPr>
          <w:rFonts w:ascii="Arial" w:hAnsi="Arial" w:cs="Arial"/>
          <w:color w:val="FF0000"/>
        </w:rPr>
        <w:t xml:space="preserve">Greater emphasis of </w:t>
      </w:r>
      <w:r w:rsidRPr="003F7235">
        <w:rPr>
          <w:rFonts w:ascii="Arial" w:hAnsi="Arial" w:cs="Arial"/>
          <w:color w:val="FF0000"/>
        </w:rPr>
        <w:lastRenderedPageBreak/>
        <w:t xml:space="preserve">this point is needed in the rules to ensure national consistency and the onus should be on judges to ensure rules, including this one, are upheld.  </w:t>
      </w:r>
    </w:p>
    <w:p w14:paraId="0492E1FE" w14:textId="77777777" w:rsidR="00C66BA7" w:rsidRDefault="00C66BA7" w:rsidP="00F84AE3">
      <w:pPr>
        <w:spacing w:after="120"/>
        <w:rPr>
          <w:rFonts w:ascii="Arial" w:hAnsi="Arial"/>
        </w:rPr>
      </w:pPr>
    </w:p>
    <w:p w14:paraId="11F482DA" w14:textId="77777777" w:rsidR="00C66BA7" w:rsidRPr="00412CF2" w:rsidRDefault="00C66BA7" w:rsidP="00F84AE3">
      <w:pPr>
        <w:spacing w:after="120"/>
        <w:rPr>
          <w:rFonts w:ascii="Arial" w:hAnsi="Arial"/>
        </w:rPr>
      </w:pPr>
    </w:p>
    <w:p w14:paraId="6C4C93CC" w14:textId="77777777" w:rsidR="005C640F" w:rsidRDefault="005C640F">
      <w:pPr>
        <w:ind w:left="720" w:hanging="720"/>
        <w:jc w:val="both"/>
        <w:rPr>
          <w:rFonts w:ascii="Arial" w:hAnsi="Arial"/>
        </w:rPr>
      </w:pPr>
      <w:r w:rsidRPr="00412CF2">
        <w:rPr>
          <w:rFonts w:ascii="Arial" w:hAnsi="Arial"/>
        </w:rPr>
        <w:t>(H)</w:t>
      </w:r>
      <w:r w:rsidRPr="00412CF2">
        <w:rPr>
          <w:rFonts w:ascii="Arial" w:hAnsi="Arial"/>
        </w:rPr>
        <w:tab/>
        <w:t xml:space="preserve">The Handler may not offer food or utilise training aids during the running of a </w:t>
      </w:r>
      <w:r w:rsidR="00A91F83" w:rsidRPr="00412CF2">
        <w:rPr>
          <w:rFonts w:ascii="Arial" w:hAnsi="Arial"/>
        </w:rPr>
        <w:t>t</w:t>
      </w:r>
      <w:r w:rsidRPr="00412CF2">
        <w:rPr>
          <w:rFonts w:ascii="Arial" w:hAnsi="Arial"/>
        </w:rPr>
        <w:t>rack</w:t>
      </w:r>
      <w:r w:rsidR="00114C3E" w:rsidRPr="00412CF2">
        <w:rPr>
          <w:rFonts w:ascii="Arial" w:hAnsi="Arial"/>
        </w:rPr>
        <w:t>,</w:t>
      </w:r>
      <w:r w:rsidRPr="00412CF2">
        <w:rPr>
          <w:rFonts w:ascii="Arial" w:hAnsi="Arial"/>
        </w:rPr>
        <w:t xml:space="preserve"> </w:t>
      </w:r>
      <w:r w:rsidR="00114C3E" w:rsidRPr="00412CF2">
        <w:rPr>
          <w:rFonts w:ascii="Arial" w:hAnsi="Arial"/>
        </w:rPr>
        <w:t xml:space="preserve">however </w:t>
      </w:r>
      <w:r w:rsidRPr="00412CF2">
        <w:rPr>
          <w:rFonts w:ascii="Arial" w:hAnsi="Arial"/>
        </w:rPr>
        <w:t xml:space="preserve">water may be offered </w:t>
      </w:r>
      <w:r w:rsidR="00114C3E" w:rsidRPr="00412CF2">
        <w:rPr>
          <w:rFonts w:ascii="Arial" w:hAnsi="Arial"/>
        </w:rPr>
        <w:t>to the dog.</w:t>
      </w:r>
      <w:r w:rsidR="00114C3E">
        <w:rPr>
          <w:rFonts w:ascii="Arial" w:hAnsi="Arial"/>
        </w:rPr>
        <w:t xml:space="preserve"> </w:t>
      </w:r>
    </w:p>
    <w:p w14:paraId="50CEF890" w14:textId="77777777" w:rsidR="00C16DEB" w:rsidRDefault="00C16DEB">
      <w:pPr>
        <w:ind w:left="720" w:hanging="720"/>
        <w:jc w:val="both"/>
        <w:rPr>
          <w:rFonts w:ascii="Arial" w:hAnsi="Arial"/>
        </w:rPr>
      </w:pPr>
    </w:p>
    <w:p w14:paraId="2F22851B" w14:textId="77777777" w:rsidR="00C16DEB" w:rsidRPr="00B741AE" w:rsidRDefault="00C16DEB">
      <w:pPr>
        <w:ind w:left="720" w:hanging="720"/>
        <w:jc w:val="both"/>
        <w:rPr>
          <w:rFonts w:ascii="Arial" w:hAnsi="Arial"/>
        </w:rPr>
      </w:pPr>
    </w:p>
    <w:p w14:paraId="5A5919A6" w14:textId="77777777" w:rsidR="005C640F" w:rsidRPr="00B741AE" w:rsidRDefault="005C640F">
      <w:pPr>
        <w:ind w:left="720" w:hanging="720"/>
        <w:jc w:val="both"/>
        <w:rPr>
          <w:rFonts w:ascii="Arial" w:hAnsi="Arial"/>
          <w:b/>
        </w:rPr>
      </w:pPr>
      <w:r w:rsidRPr="00B741AE">
        <w:rPr>
          <w:rFonts w:ascii="Arial" w:hAnsi="Arial"/>
          <w:b/>
        </w:rPr>
        <w:t>EXHIBITS</w:t>
      </w:r>
    </w:p>
    <w:p w14:paraId="2739E207" w14:textId="77777777" w:rsidR="005C640F" w:rsidRPr="00B741AE" w:rsidRDefault="005C640F">
      <w:pPr>
        <w:ind w:left="720" w:hanging="720"/>
        <w:jc w:val="both"/>
        <w:rPr>
          <w:rFonts w:ascii="Arial" w:hAnsi="Arial"/>
          <w:b/>
        </w:rPr>
      </w:pPr>
    </w:p>
    <w:p w14:paraId="72A0EF85" w14:textId="77777777" w:rsidR="005C640F" w:rsidRDefault="005C640F" w:rsidP="00002FEA">
      <w:pPr>
        <w:numPr>
          <w:ilvl w:val="0"/>
          <w:numId w:val="12"/>
        </w:numPr>
        <w:spacing w:after="120"/>
        <w:jc w:val="both"/>
        <w:rPr>
          <w:rFonts w:ascii="Arial" w:hAnsi="Arial"/>
        </w:rPr>
      </w:pPr>
      <w:r w:rsidRPr="00B741AE">
        <w:rPr>
          <w:rFonts w:ascii="Arial" w:hAnsi="Arial"/>
        </w:rPr>
        <w:t xml:space="preserve">Bitches in oestrum or showing a coloured discharge of any sort shall not be </w:t>
      </w:r>
      <w:r w:rsidRPr="00412CF2">
        <w:rPr>
          <w:rFonts w:ascii="Arial" w:hAnsi="Arial"/>
        </w:rPr>
        <w:t xml:space="preserve">permitted to compete in </w:t>
      </w:r>
      <w:r w:rsidR="00B5112B" w:rsidRPr="00412CF2">
        <w:rPr>
          <w:rFonts w:ascii="Arial" w:hAnsi="Arial"/>
        </w:rPr>
        <w:t>t</w:t>
      </w:r>
      <w:r w:rsidRPr="00412CF2">
        <w:rPr>
          <w:rFonts w:ascii="Arial" w:hAnsi="Arial"/>
        </w:rPr>
        <w:t xml:space="preserve">rials, nor remain within the precincts of a </w:t>
      </w:r>
      <w:r w:rsidR="00B5112B" w:rsidRPr="00412CF2">
        <w:rPr>
          <w:rFonts w:ascii="Arial" w:hAnsi="Arial"/>
        </w:rPr>
        <w:t>t</w:t>
      </w:r>
      <w:r w:rsidRPr="00412CF2">
        <w:rPr>
          <w:rFonts w:ascii="Arial" w:hAnsi="Arial"/>
        </w:rPr>
        <w:t>rial.</w:t>
      </w:r>
    </w:p>
    <w:p w14:paraId="2311BE60" w14:textId="77777777" w:rsidR="00AC238C" w:rsidRPr="00AC238C" w:rsidRDefault="00002FEA" w:rsidP="00AC238C">
      <w:pPr>
        <w:pStyle w:val="NormalWeb"/>
        <w:spacing w:before="0" w:beforeAutospacing="0" w:after="0" w:afterAutospacing="0"/>
        <w:ind w:left="720"/>
        <w:rPr>
          <w:b/>
          <w:bCs/>
          <w:color w:val="0070C0"/>
          <w:u w:val="single"/>
        </w:rPr>
      </w:pPr>
      <w:r w:rsidRPr="00AC238C">
        <w:rPr>
          <w:rFonts w:ascii="Arial" w:hAnsi="Arial"/>
          <w:b/>
          <w:bCs/>
          <w:color w:val="0070C0"/>
        </w:rPr>
        <w:t>(ACT) Bitches in oestrum or showing a coloured discharge of any sort shall not be permitted to compete in trials, nor remain within the precincts of a trial</w:t>
      </w:r>
      <w:r w:rsidR="00AC238C" w:rsidRPr="00AC238C">
        <w:rPr>
          <w:rFonts w:ascii="Arial" w:hAnsi="Arial" w:cs="Arial"/>
          <w:b/>
          <w:bCs/>
          <w:color w:val="0070C0"/>
        </w:rPr>
        <w:t xml:space="preserve"> </w:t>
      </w:r>
      <w:r w:rsidR="00AC238C" w:rsidRPr="00AC238C">
        <w:rPr>
          <w:rFonts w:ascii="Arial" w:hAnsi="Arial" w:cs="Arial"/>
          <w:b/>
          <w:bCs/>
          <w:color w:val="0070C0"/>
          <w:u w:val="single"/>
        </w:rPr>
        <w:t>unless all of the following are complied with:</w:t>
      </w:r>
    </w:p>
    <w:p w14:paraId="7AC1227E" w14:textId="77777777" w:rsidR="00AC238C" w:rsidRPr="00AC238C" w:rsidRDefault="00AC238C" w:rsidP="00AC238C">
      <w:pPr>
        <w:pStyle w:val="NormalWeb"/>
        <w:spacing w:before="0" w:beforeAutospacing="0" w:after="0" w:afterAutospacing="0"/>
        <w:ind w:left="1440" w:hanging="360"/>
        <w:rPr>
          <w:b/>
          <w:bCs/>
          <w:color w:val="0070C0"/>
          <w:u w:val="single"/>
        </w:rPr>
      </w:pPr>
      <w:r w:rsidRPr="00AC238C">
        <w:rPr>
          <w:rFonts w:ascii="Arial" w:hAnsi="Arial" w:cs="Arial"/>
          <w:b/>
          <w:bCs/>
          <w:color w:val="0070C0"/>
          <w:u w:val="single"/>
        </w:rPr>
        <w:t>·</w:t>
      </w:r>
      <w:r w:rsidRPr="00AC238C">
        <w:rPr>
          <w:b/>
          <w:bCs/>
          <w:color w:val="0070C0"/>
          <w:u w:val="single"/>
        </w:rPr>
        <w:t xml:space="preserve">       </w:t>
      </w:r>
      <w:r w:rsidRPr="00AC238C">
        <w:rPr>
          <w:rFonts w:ascii="Arial" w:hAnsi="Arial" w:cs="Arial"/>
          <w:b/>
          <w:bCs/>
          <w:color w:val="0070C0"/>
          <w:u w:val="single"/>
        </w:rPr>
        <w:t>The affiliate, if they decide to allow bitches in season to compete, must include this in the advertisement for the trial.</w:t>
      </w:r>
    </w:p>
    <w:p w14:paraId="5E552FC3" w14:textId="77777777" w:rsidR="00AC238C" w:rsidRPr="00AC238C" w:rsidRDefault="00AC238C" w:rsidP="00AC238C">
      <w:pPr>
        <w:pStyle w:val="NormalWeb"/>
        <w:spacing w:before="0" w:beforeAutospacing="0" w:after="0" w:afterAutospacing="0"/>
        <w:ind w:left="1440" w:hanging="360"/>
        <w:rPr>
          <w:b/>
          <w:bCs/>
          <w:color w:val="0070C0"/>
          <w:u w:val="single"/>
        </w:rPr>
      </w:pPr>
      <w:r w:rsidRPr="00AC238C">
        <w:rPr>
          <w:rFonts w:ascii="Arial" w:hAnsi="Arial" w:cs="Arial"/>
          <w:b/>
          <w:bCs/>
          <w:color w:val="0070C0"/>
          <w:u w:val="single"/>
        </w:rPr>
        <w:t>·</w:t>
      </w:r>
      <w:r w:rsidRPr="00AC238C">
        <w:rPr>
          <w:b/>
          <w:bCs/>
          <w:color w:val="0070C0"/>
          <w:u w:val="single"/>
        </w:rPr>
        <w:t xml:space="preserve">       </w:t>
      </w:r>
      <w:r w:rsidRPr="00AC238C">
        <w:rPr>
          <w:rFonts w:ascii="Arial" w:hAnsi="Arial" w:cs="Arial"/>
          <w:b/>
          <w:bCs/>
          <w:color w:val="0070C0"/>
          <w:u w:val="single"/>
        </w:rPr>
        <w:t>The handler must alert the trial manager that the bitch has come into season as early as possible and before the trial</w:t>
      </w:r>
      <w:r>
        <w:rPr>
          <w:rFonts w:ascii="Arial" w:hAnsi="Arial" w:cs="Arial"/>
          <w:b/>
          <w:bCs/>
          <w:color w:val="0070C0"/>
          <w:u w:val="single"/>
        </w:rPr>
        <w:t xml:space="preserve"> commences</w:t>
      </w:r>
      <w:r w:rsidRPr="00AC238C">
        <w:rPr>
          <w:rFonts w:ascii="Arial" w:hAnsi="Arial" w:cs="Arial"/>
          <w:b/>
          <w:bCs/>
          <w:color w:val="0070C0"/>
          <w:u w:val="single"/>
        </w:rPr>
        <w:t>. </w:t>
      </w:r>
    </w:p>
    <w:p w14:paraId="05162C94" w14:textId="77777777" w:rsidR="00AC238C" w:rsidRPr="00AC238C" w:rsidRDefault="00AC238C" w:rsidP="00AC238C">
      <w:pPr>
        <w:pStyle w:val="NormalWeb"/>
        <w:spacing w:before="0" w:beforeAutospacing="0" w:after="0" w:afterAutospacing="0"/>
        <w:ind w:left="1440" w:hanging="360"/>
        <w:rPr>
          <w:b/>
          <w:bCs/>
          <w:color w:val="0070C0"/>
          <w:u w:val="single"/>
        </w:rPr>
      </w:pPr>
      <w:r w:rsidRPr="00AC238C">
        <w:rPr>
          <w:rFonts w:ascii="Arial" w:hAnsi="Arial" w:cs="Arial"/>
          <w:b/>
          <w:bCs/>
          <w:color w:val="0070C0"/>
          <w:u w:val="single"/>
        </w:rPr>
        <w:t>·</w:t>
      </w:r>
      <w:r w:rsidRPr="00AC238C">
        <w:rPr>
          <w:b/>
          <w:bCs/>
          <w:color w:val="0070C0"/>
          <w:u w:val="single"/>
        </w:rPr>
        <w:t xml:space="preserve">       </w:t>
      </w:r>
      <w:r w:rsidRPr="00AC238C">
        <w:rPr>
          <w:rFonts w:ascii="Arial" w:hAnsi="Arial" w:cs="Arial"/>
          <w:b/>
          <w:bCs/>
          <w:color w:val="0070C0"/>
          <w:u w:val="single"/>
        </w:rPr>
        <w:t>Tracks for any bitch in season must be run at the end of the trail after all dogs have finished competing (tracks used by a bitch in season cannot be re-used by a male dog in the trial).</w:t>
      </w:r>
    </w:p>
    <w:p w14:paraId="3EB8C9FC" w14:textId="77777777" w:rsidR="00AC238C" w:rsidRPr="00AC238C" w:rsidRDefault="00AC238C" w:rsidP="00AC238C">
      <w:pPr>
        <w:ind w:left="720"/>
        <w:rPr>
          <w:b/>
          <w:bCs/>
          <w:color w:val="0070C0"/>
          <w:u w:val="single"/>
        </w:rPr>
      </w:pPr>
      <w:r w:rsidRPr="00AC238C">
        <w:rPr>
          <w:rFonts w:ascii="Arial" w:hAnsi="Arial" w:cs="Arial"/>
          <w:b/>
          <w:bCs/>
          <w:color w:val="0070C0"/>
          <w:u w:val="single"/>
        </w:rPr>
        <w:t>·</w:t>
      </w:r>
      <w:r w:rsidRPr="00AC238C">
        <w:rPr>
          <w:b/>
          <w:bCs/>
          <w:color w:val="0070C0"/>
          <w:u w:val="single"/>
        </w:rPr>
        <w:t xml:space="preserve">      </w:t>
      </w:r>
      <w:r w:rsidRPr="00AC238C">
        <w:rPr>
          <w:rFonts w:ascii="Arial" w:hAnsi="Arial" w:cs="Arial"/>
          <w:b/>
          <w:bCs/>
          <w:color w:val="0070C0"/>
          <w:u w:val="single"/>
        </w:rPr>
        <w:t xml:space="preserve">The bitch must not be brought into the vicinity (including to the designated area) of the trial until all male dogs have finished competing. </w:t>
      </w:r>
    </w:p>
    <w:p w14:paraId="5229A66E" w14:textId="77777777" w:rsidR="00002FEA" w:rsidRDefault="00002FEA" w:rsidP="00002FEA">
      <w:pPr>
        <w:spacing w:after="120"/>
        <w:ind w:left="360"/>
        <w:jc w:val="both"/>
        <w:rPr>
          <w:rFonts w:ascii="Arial" w:hAnsi="Arial"/>
        </w:rPr>
      </w:pPr>
    </w:p>
    <w:p w14:paraId="22E2BAA8" w14:textId="77777777" w:rsidR="00AC238C" w:rsidRPr="00AC238C" w:rsidRDefault="00AC238C" w:rsidP="00AC238C">
      <w:pPr>
        <w:rPr>
          <w:color w:val="FF0000"/>
        </w:rPr>
      </w:pPr>
      <w:r w:rsidRPr="00AC238C">
        <w:rPr>
          <w:rFonts w:ascii="Arial" w:hAnsi="Arial" w:cs="Arial"/>
          <w:color w:val="FF0000"/>
        </w:rPr>
        <w:t xml:space="preserve">(ACT) Rational: The tracking season is very short and a bitch coming into season means they may miss a significant part of it. Suggest this rule be changed to allow bitches in season to compete but only in very controlled circumstances which will not prejudice dogs, and at the discretion of the Club running the trial.  (ie Clubs who do not want to do this can choose not to allow).  The issue is particularly acute for small jurisdictions who don’t run many trials each year. </w:t>
      </w:r>
    </w:p>
    <w:p w14:paraId="6F1F79B3" w14:textId="77777777" w:rsidR="00AC238C" w:rsidRDefault="00AC238C" w:rsidP="00002FEA">
      <w:pPr>
        <w:spacing w:after="120"/>
        <w:ind w:left="360"/>
        <w:jc w:val="both"/>
        <w:rPr>
          <w:rFonts w:ascii="Arial" w:hAnsi="Arial"/>
        </w:rPr>
      </w:pPr>
    </w:p>
    <w:p w14:paraId="258CAA7C" w14:textId="77777777" w:rsidR="00002FEA" w:rsidRPr="00412CF2" w:rsidRDefault="00002FEA" w:rsidP="00002FEA">
      <w:pPr>
        <w:spacing w:after="120"/>
        <w:jc w:val="both"/>
        <w:rPr>
          <w:rFonts w:ascii="Arial" w:hAnsi="Arial"/>
        </w:rPr>
      </w:pPr>
    </w:p>
    <w:p w14:paraId="2075249A" w14:textId="77777777" w:rsidR="005C640F" w:rsidRPr="00412CF2" w:rsidRDefault="005C640F" w:rsidP="00CD29D3">
      <w:pPr>
        <w:spacing w:after="120"/>
        <w:ind w:left="720" w:hanging="720"/>
        <w:jc w:val="both"/>
        <w:rPr>
          <w:rFonts w:ascii="Arial" w:hAnsi="Arial"/>
        </w:rPr>
      </w:pPr>
      <w:r w:rsidRPr="00412CF2">
        <w:rPr>
          <w:rFonts w:ascii="Arial" w:hAnsi="Arial"/>
        </w:rPr>
        <w:t>(B)</w:t>
      </w:r>
      <w:r w:rsidRPr="00412CF2">
        <w:rPr>
          <w:rFonts w:ascii="Arial" w:hAnsi="Arial"/>
        </w:rPr>
        <w:tab/>
        <w:t xml:space="preserve">A dog may </w:t>
      </w:r>
      <w:r w:rsidR="00B5112B" w:rsidRPr="00412CF2">
        <w:rPr>
          <w:rFonts w:ascii="Arial" w:hAnsi="Arial"/>
        </w:rPr>
        <w:t>wear protective clothing in a t</w:t>
      </w:r>
      <w:r w:rsidRPr="00412CF2">
        <w:rPr>
          <w:rFonts w:ascii="Arial" w:hAnsi="Arial"/>
        </w:rPr>
        <w:t>rial.</w:t>
      </w:r>
    </w:p>
    <w:p w14:paraId="4909DB59" w14:textId="77777777" w:rsidR="005C640F" w:rsidRDefault="005C640F">
      <w:pPr>
        <w:ind w:left="720" w:hanging="720"/>
        <w:jc w:val="both"/>
        <w:rPr>
          <w:rFonts w:ascii="Arial" w:hAnsi="Arial"/>
        </w:rPr>
      </w:pPr>
      <w:r w:rsidRPr="00412CF2">
        <w:rPr>
          <w:rFonts w:ascii="Arial" w:hAnsi="Arial"/>
        </w:rPr>
        <w:t>(C)</w:t>
      </w:r>
      <w:r w:rsidRPr="00412CF2">
        <w:rPr>
          <w:rFonts w:ascii="Arial" w:hAnsi="Arial"/>
        </w:rPr>
        <w:tab/>
        <w:t>The order of judging must be decide</w:t>
      </w:r>
      <w:r w:rsidR="00B5112B" w:rsidRPr="00412CF2">
        <w:rPr>
          <w:rFonts w:ascii="Arial" w:hAnsi="Arial"/>
        </w:rPr>
        <w:t>d prior to commencement of the t</w:t>
      </w:r>
      <w:r w:rsidRPr="00412CF2">
        <w:rPr>
          <w:rFonts w:ascii="Arial" w:hAnsi="Arial"/>
        </w:rPr>
        <w:t>rial.</w:t>
      </w:r>
    </w:p>
    <w:p w14:paraId="1A30B00A" w14:textId="77777777" w:rsidR="006E0218" w:rsidRPr="00BC461A" w:rsidRDefault="006E0218">
      <w:pPr>
        <w:ind w:left="720" w:hanging="720"/>
        <w:jc w:val="both"/>
        <w:rPr>
          <w:rFonts w:ascii="Arial" w:hAnsi="Arial"/>
          <w:b/>
          <w:bCs/>
          <w:color w:val="1F4E79"/>
          <w:u w:val="single"/>
        </w:rPr>
      </w:pPr>
      <w:r w:rsidRPr="00BC461A">
        <w:rPr>
          <w:rFonts w:ascii="Arial" w:hAnsi="Arial"/>
          <w:b/>
          <w:bCs/>
          <w:color w:val="1F4E79"/>
        </w:rPr>
        <w:t>(ACT) The order of judging must be decided prior to commencement of the trial.</w:t>
      </w:r>
      <w:r w:rsidR="008516C8" w:rsidRPr="00BC461A">
        <w:rPr>
          <w:rFonts w:ascii="Arial" w:hAnsi="Arial"/>
          <w:b/>
          <w:bCs/>
          <w:color w:val="1F4E79"/>
        </w:rPr>
        <w:t xml:space="preserve"> </w:t>
      </w:r>
      <w:r w:rsidR="008516C8" w:rsidRPr="00BC461A">
        <w:rPr>
          <w:rFonts w:ascii="Arial" w:hAnsi="Arial"/>
          <w:b/>
          <w:bCs/>
          <w:color w:val="1F4E79"/>
          <w:u w:val="single"/>
        </w:rPr>
        <w:t xml:space="preserve">However, the order of judging can be modified during the trial if there is a change of circumstances which necessitates a change in running order to maintain the smooth running of the trial. </w:t>
      </w:r>
    </w:p>
    <w:p w14:paraId="58DE26C7" w14:textId="77777777" w:rsidR="008516C8" w:rsidRPr="008516C8" w:rsidRDefault="008516C8" w:rsidP="008516C8">
      <w:pPr>
        <w:rPr>
          <w:color w:val="FF0000"/>
        </w:rPr>
      </w:pPr>
      <w:r w:rsidRPr="008516C8">
        <w:rPr>
          <w:rFonts w:ascii="Arial" w:hAnsi="Arial"/>
          <w:color w:val="FF0000"/>
        </w:rPr>
        <w:lastRenderedPageBreak/>
        <w:t xml:space="preserve">(ACT) Rational: </w:t>
      </w:r>
      <w:r w:rsidRPr="008516C8">
        <w:rPr>
          <w:rFonts w:ascii="Arial" w:hAnsi="Arial" w:cs="Arial"/>
          <w:i/>
          <w:iCs/>
          <w:color w:val="FF0000"/>
        </w:rPr>
        <w:t xml:space="preserve">sometimes it is necessary to change the order, particularly in small trials where most handlers are also stewarding or tracklaying.  Eg if a dog fails at the start and puts timing out – next handler might be stewarding or tracklaying so to avoid delay a different track may be run next. </w:t>
      </w:r>
    </w:p>
    <w:p w14:paraId="5D829481" w14:textId="77777777" w:rsidR="005C640F" w:rsidRDefault="005C640F">
      <w:pPr>
        <w:jc w:val="both"/>
        <w:rPr>
          <w:rFonts w:ascii="Arial" w:hAnsi="Arial"/>
        </w:rPr>
      </w:pPr>
    </w:p>
    <w:p w14:paraId="75880E7F" w14:textId="77777777" w:rsidR="00F76D95" w:rsidRPr="00B741AE" w:rsidRDefault="00F76D95">
      <w:pPr>
        <w:jc w:val="both"/>
        <w:rPr>
          <w:rFonts w:ascii="Arial" w:hAnsi="Arial"/>
        </w:rPr>
      </w:pPr>
    </w:p>
    <w:p w14:paraId="7FA12514" w14:textId="77777777" w:rsidR="005C640F" w:rsidRPr="00B741AE" w:rsidRDefault="005C640F">
      <w:pPr>
        <w:ind w:left="720" w:hanging="720"/>
        <w:jc w:val="both"/>
        <w:rPr>
          <w:rFonts w:ascii="Arial" w:hAnsi="Arial"/>
          <w:b/>
        </w:rPr>
      </w:pPr>
      <w:r w:rsidRPr="00B741AE">
        <w:rPr>
          <w:rFonts w:ascii="Arial" w:hAnsi="Arial"/>
          <w:b/>
        </w:rPr>
        <w:t>INSPECTION</w:t>
      </w:r>
    </w:p>
    <w:p w14:paraId="641875B6" w14:textId="77777777" w:rsidR="005C640F" w:rsidRPr="00B741AE" w:rsidRDefault="005C640F">
      <w:pPr>
        <w:ind w:left="720" w:hanging="720"/>
        <w:jc w:val="both"/>
        <w:rPr>
          <w:rFonts w:ascii="Arial" w:hAnsi="Arial"/>
          <w:b/>
        </w:rPr>
      </w:pPr>
    </w:p>
    <w:p w14:paraId="1968B44A" w14:textId="77777777" w:rsidR="005C640F" w:rsidRPr="00B741AE" w:rsidRDefault="005C640F">
      <w:pPr>
        <w:jc w:val="both"/>
        <w:rPr>
          <w:rFonts w:ascii="Arial" w:hAnsi="Arial"/>
        </w:rPr>
      </w:pPr>
      <w:r w:rsidRPr="00412CF2">
        <w:rPr>
          <w:rFonts w:ascii="Arial" w:hAnsi="Arial"/>
        </w:rPr>
        <w:t xml:space="preserve">An examination of all bitches </w:t>
      </w:r>
      <w:r w:rsidR="00114C3E" w:rsidRPr="00412CF2">
        <w:rPr>
          <w:rFonts w:ascii="Arial" w:hAnsi="Arial"/>
        </w:rPr>
        <w:t xml:space="preserve">should be conducted on each day of the </w:t>
      </w:r>
      <w:r w:rsidR="00B5112B" w:rsidRPr="00412CF2">
        <w:rPr>
          <w:rFonts w:ascii="Arial" w:hAnsi="Arial"/>
        </w:rPr>
        <w:t>t</w:t>
      </w:r>
      <w:r w:rsidR="00114C3E" w:rsidRPr="00412CF2">
        <w:rPr>
          <w:rFonts w:ascii="Arial" w:hAnsi="Arial"/>
        </w:rPr>
        <w:t xml:space="preserve">rial.  </w:t>
      </w:r>
      <w:r w:rsidRPr="00412CF2">
        <w:rPr>
          <w:rFonts w:ascii="Arial" w:hAnsi="Arial"/>
        </w:rPr>
        <w:t>A member o</w:t>
      </w:r>
      <w:r w:rsidR="00B5112B" w:rsidRPr="00412CF2">
        <w:rPr>
          <w:rFonts w:ascii="Arial" w:hAnsi="Arial"/>
        </w:rPr>
        <w:t>f the Affiliate conducting the t</w:t>
      </w:r>
      <w:r w:rsidRPr="00412CF2">
        <w:rPr>
          <w:rFonts w:ascii="Arial" w:hAnsi="Arial"/>
        </w:rPr>
        <w:t>rial may do this examination.</w:t>
      </w:r>
    </w:p>
    <w:p w14:paraId="60D9474F" w14:textId="77777777" w:rsidR="005C640F" w:rsidRDefault="005C640F">
      <w:pPr>
        <w:ind w:left="720" w:hanging="720"/>
        <w:jc w:val="both"/>
        <w:rPr>
          <w:rFonts w:ascii="Arial" w:hAnsi="Arial"/>
        </w:rPr>
      </w:pPr>
    </w:p>
    <w:p w14:paraId="0A918608" w14:textId="77777777" w:rsidR="00F76D95" w:rsidRPr="00B741AE" w:rsidRDefault="00F76D95">
      <w:pPr>
        <w:ind w:left="720" w:hanging="720"/>
        <w:jc w:val="both"/>
        <w:rPr>
          <w:rFonts w:ascii="Arial" w:hAnsi="Arial"/>
        </w:rPr>
      </w:pPr>
    </w:p>
    <w:p w14:paraId="0BCF9CB4" w14:textId="77777777" w:rsidR="005C640F" w:rsidRPr="00B741AE" w:rsidRDefault="005C640F">
      <w:pPr>
        <w:ind w:left="720" w:hanging="720"/>
        <w:jc w:val="both"/>
        <w:rPr>
          <w:rFonts w:ascii="Arial" w:hAnsi="Arial"/>
          <w:b/>
        </w:rPr>
      </w:pPr>
      <w:r w:rsidRPr="00B741AE">
        <w:rPr>
          <w:rFonts w:ascii="Arial" w:hAnsi="Arial"/>
          <w:b/>
        </w:rPr>
        <w:t>JUDGES</w:t>
      </w:r>
    </w:p>
    <w:p w14:paraId="36BB56EB" w14:textId="77777777" w:rsidR="005C640F" w:rsidRPr="00B741AE" w:rsidRDefault="005C640F">
      <w:pPr>
        <w:ind w:left="720" w:hanging="720"/>
        <w:jc w:val="both"/>
        <w:rPr>
          <w:rFonts w:ascii="Arial" w:hAnsi="Arial"/>
          <w:b/>
        </w:rPr>
      </w:pPr>
    </w:p>
    <w:p w14:paraId="4C0251AF" w14:textId="77777777" w:rsidR="005C640F" w:rsidRPr="00B741AE" w:rsidRDefault="005C640F" w:rsidP="00CD29D3">
      <w:pPr>
        <w:spacing w:after="120"/>
        <w:ind w:left="720" w:hanging="720"/>
        <w:jc w:val="both"/>
        <w:rPr>
          <w:rFonts w:ascii="Arial" w:hAnsi="Arial"/>
        </w:rPr>
      </w:pPr>
      <w:r w:rsidRPr="00412CF2">
        <w:rPr>
          <w:rFonts w:ascii="Arial" w:hAnsi="Arial"/>
        </w:rPr>
        <w:t>(A)</w:t>
      </w:r>
      <w:r w:rsidRPr="00412CF2">
        <w:rPr>
          <w:rFonts w:ascii="Arial" w:hAnsi="Arial"/>
        </w:rPr>
        <w:tab/>
        <w:t xml:space="preserve">Judges must be licensed with the </w:t>
      </w:r>
      <w:r w:rsidR="00F908DD" w:rsidRPr="00412CF2">
        <w:rPr>
          <w:rFonts w:ascii="Arial" w:hAnsi="Arial"/>
        </w:rPr>
        <w:t>Member Body</w:t>
      </w:r>
      <w:r w:rsidRPr="00412CF2">
        <w:rPr>
          <w:rFonts w:ascii="Arial" w:hAnsi="Arial"/>
        </w:rPr>
        <w:t xml:space="preserve"> in their respective State or Territory to judge </w:t>
      </w:r>
      <w:r w:rsidR="00B5112B" w:rsidRPr="00412CF2">
        <w:rPr>
          <w:rFonts w:ascii="Arial" w:hAnsi="Arial"/>
        </w:rPr>
        <w:t>t</w:t>
      </w:r>
      <w:r w:rsidRPr="00412CF2">
        <w:rPr>
          <w:rFonts w:ascii="Arial" w:hAnsi="Arial"/>
        </w:rPr>
        <w:t xml:space="preserve">racking </w:t>
      </w:r>
      <w:r w:rsidR="00B5112B" w:rsidRPr="00412CF2">
        <w:rPr>
          <w:rFonts w:ascii="Arial" w:hAnsi="Arial"/>
        </w:rPr>
        <w:t>t</w:t>
      </w:r>
      <w:r w:rsidRPr="00412CF2">
        <w:rPr>
          <w:rFonts w:ascii="Arial" w:hAnsi="Arial"/>
        </w:rPr>
        <w:t>rials.</w:t>
      </w:r>
    </w:p>
    <w:p w14:paraId="10047806" w14:textId="77777777" w:rsidR="005C640F" w:rsidRPr="00B741AE" w:rsidRDefault="005C640F">
      <w:pPr>
        <w:ind w:left="720" w:hanging="720"/>
        <w:jc w:val="both"/>
        <w:rPr>
          <w:rFonts w:ascii="Arial" w:hAnsi="Arial"/>
        </w:rPr>
      </w:pPr>
      <w:r w:rsidRPr="00B741AE">
        <w:rPr>
          <w:rFonts w:ascii="Arial" w:hAnsi="Arial"/>
        </w:rPr>
        <w:t>(B)</w:t>
      </w:r>
      <w:r w:rsidRPr="00B741AE">
        <w:rPr>
          <w:rFonts w:ascii="Arial" w:hAnsi="Arial"/>
        </w:rPr>
        <w:tab/>
        <w:t>The maximum number of dogs to be judged by a Judge on any one-day will be:</w:t>
      </w:r>
    </w:p>
    <w:p w14:paraId="167D42AB" w14:textId="77777777" w:rsidR="005C640F" w:rsidRPr="00B741AE" w:rsidRDefault="005C640F">
      <w:pPr>
        <w:ind w:left="720" w:hanging="720"/>
        <w:jc w:val="both"/>
        <w:rPr>
          <w:rFonts w:ascii="Arial" w:hAnsi="Arial"/>
        </w:rPr>
      </w:pPr>
    </w:p>
    <w:p w14:paraId="5E734E58" w14:textId="77777777" w:rsidR="005C640F" w:rsidRPr="00B741AE" w:rsidRDefault="005C640F">
      <w:pPr>
        <w:ind w:left="720" w:hanging="720"/>
        <w:jc w:val="both"/>
        <w:rPr>
          <w:rFonts w:ascii="Arial" w:hAnsi="Arial"/>
          <w:bCs/>
        </w:rPr>
      </w:pPr>
      <w:r w:rsidRPr="00B741AE">
        <w:rPr>
          <w:rFonts w:ascii="Arial" w:hAnsi="Arial"/>
          <w:bCs/>
        </w:rPr>
        <w:tab/>
      </w:r>
      <w:r w:rsidRPr="00B741AE">
        <w:rPr>
          <w:rFonts w:ascii="Arial" w:hAnsi="Arial"/>
          <w:bCs/>
        </w:rPr>
        <w:tab/>
        <w:t xml:space="preserve">10 x TD </w:t>
      </w:r>
      <w:r w:rsidRPr="00B741AE">
        <w:rPr>
          <w:rFonts w:ascii="Arial" w:hAnsi="Arial"/>
          <w:bCs/>
        </w:rPr>
        <w:tab/>
        <w:t>or</w:t>
      </w:r>
      <w:r w:rsidRPr="00B741AE">
        <w:rPr>
          <w:rFonts w:ascii="Arial" w:hAnsi="Arial"/>
          <w:bCs/>
        </w:rPr>
        <w:tab/>
        <w:t xml:space="preserve">7 x TDX </w:t>
      </w:r>
      <w:r w:rsidRPr="00B741AE">
        <w:rPr>
          <w:rFonts w:ascii="Arial" w:hAnsi="Arial"/>
          <w:bCs/>
        </w:rPr>
        <w:tab/>
        <w:t>or</w:t>
      </w:r>
      <w:r w:rsidRPr="00B741AE">
        <w:rPr>
          <w:rFonts w:ascii="Arial" w:hAnsi="Arial"/>
          <w:bCs/>
        </w:rPr>
        <w:tab/>
        <w:t>7 x T Ch</w:t>
      </w:r>
    </w:p>
    <w:p w14:paraId="089176F7" w14:textId="77777777" w:rsidR="005C640F" w:rsidRPr="00B741AE" w:rsidRDefault="005C640F">
      <w:pPr>
        <w:ind w:left="720" w:hanging="720"/>
        <w:jc w:val="both"/>
        <w:rPr>
          <w:rFonts w:ascii="Arial" w:hAnsi="Arial"/>
        </w:rPr>
      </w:pPr>
    </w:p>
    <w:p w14:paraId="4F8D91E9" w14:textId="77777777" w:rsidR="005C640F" w:rsidRPr="00B741AE" w:rsidRDefault="005C640F">
      <w:pPr>
        <w:ind w:left="720" w:hanging="720"/>
        <w:jc w:val="both"/>
        <w:rPr>
          <w:rFonts w:ascii="Arial" w:hAnsi="Arial"/>
        </w:rPr>
      </w:pPr>
      <w:r w:rsidRPr="00B741AE">
        <w:rPr>
          <w:rFonts w:ascii="Arial" w:hAnsi="Arial"/>
        </w:rPr>
        <w:tab/>
      </w:r>
      <w:r w:rsidRPr="00B741AE">
        <w:rPr>
          <w:rFonts w:ascii="Arial" w:hAnsi="Arial"/>
          <w:b/>
        </w:rPr>
        <w:t>Note:</w:t>
      </w:r>
      <w:r w:rsidRPr="00B741AE">
        <w:rPr>
          <w:rFonts w:ascii="Arial" w:hAnsi="Arial"/>
        </w:rPr>
        <w:t xml:space="preserve">  </w:t>
      </w:r>
      <w:r w:rsidRPr="00B741AE">
        <w:rPr>
          <w:rFonts w:ascii="Arial" w:hAnsi="Arial"/>
        </w:rPr>
        <w:tab/>
        <w:t>Points are allotted for the type of tracks to be tested.</w:t>
      </w:r>
    </w:p>
    <w:p w14:paraId="0523699F" w14:textId="77777777" w:rsidR="005C640F" w:rsidRPr="00B741AE" w:rsidRDefault="005C640F">
      <w:pPr>
        <w:ind w:left="720" w:hanging="720"/>
        <w:jc w:val="both"/>
        <w:rPr>
          <w:rFonts w:ascii="Arial" w:hAnsi="Arial"/>
        </w:rPr>
      </w:pPr>
    </w:p>
    <w:p w14:paraId="3A97A14C" w14:textId="77777777" w:rsidR="005C640F" w:rsidRPr="00B741AE" w:rsidRDefault="005C640F">
      <w:pPr>
        <w:ind w:left="720" w:hanging="720"/>
        <w:jc w:val="both"/>
        <w:rPr>
          <w:rFonts w:ascii="Arial" w:hAnsi="Arial"/>
        </w:rPr>
      </w:pPr>
      <w:r w:rsidRPr="00B741AE">
        <w:rPr>
          <w:rFonts w:ascii="Arial" w:hAnsi="Arial"/>
        </w:rPr>
        <w:tab/>
      </w:r>
      <w:r w:rsidRPr="00B741AE">
        <w:rPr>
          <w:rFonts w:ascii="Arial" w:hAnsi="Arial"/>
        </w:rPr>
        <w:tab/>
        <w:t>TD</w:t>
      </w:r>
      <w:r w:rsidRPr="00B741AE">
        <w:rPr>
          <w:rFonts w:ascii="Arial" w:hAnsi="Arial"/>
        </w:rPr>
        <w:tab/>
        <w:t>2 points for each track (Maximum 20)</w:t>
      </w:r>
    </w:p>
    <w:p w14:paraId="6613C4B6" w14:textId="77777777" w:rsidR="005C640F" w:rsidRPr="00B741AE" w:rsidRDefault="005C640F">
      <w:pPr>
        <w:ind w:left="720" w:hanging="720"/>
        <w:jc w:val="both"/>
        <w:rPr>
          <w:rFonts w:ascii="Arial" w:hAnsi="Arial"/>
        </w:rPr>
      </w:pPr>
      <w:r w:rsidRPr="00B741AE">
        <w:rPr>
          <w:rFonts w:ascii="Arial" w:hAnsi="Arial"/>
        </w:rPr>
        <w:tab/>
      </w:r>
      <w:r w:rsidRPr="00B741AE">
        <w:rPr>
          <w:rFonts w:ascii="Arial" w:hAnsi="Arial"/>
        </w:rPr>
        <w:tab/>
        <w:t>TDX</w:t>
      </w:r>
      <w:r w:rsidRPr="00B741AE">
        <w:rPr>
          <w:rFonts w:ascii="Arial" w:hAnsi="Arial"/>
        </w:rPr>
        <w:tab/>
        <w:t>3 points for each track (Maximum 21)</w:t>
      </w:r>
    </w:p>
    <w:p w14:paraId="1F6E6DBC" w14:textId="77777777" w:rsidR="005C640F" w:rsidRPr="00B741AE" w:rsidRDefault="005C640F">
      <w:pPr>
        <w:ind w:left="720" w:hanging="720"/>
        <w:jc w:val="both"/>
        <w:rPr>
          <w:rFonts w:ascii="Arial" w:hAnsi="Arial"/>
        </w:rPr>
      </w:pPr>
      <w:r w:rsidRPr="00B741AE">
        <w:rPr>
          <w:rFonts w:ascii="Arial" w:hAnsi="Arial"/>
        </w:rPr>
        <w:tab/>
      </w:r>
      <w:r w:rsidRPr="00B741AE">
        <w:rPr>
          <w:rFonts w:ascii="Arial" w:hAnsi="Arial"/>
        </w:rPr>
        <w:tab/>
        <w:t>T</w:t>
      </w:r>
      <w:r w:rsidR="00D341AE">
        <w:rPr>
          <w:rFonts w:ascii="Arial" w:hAnsi="Arial"/>
        </w:rPr>
        <w:t xml:space="preserve"> </w:t>
      </w:r>
      <w:r w:rsidRPr="00B741AE">
        <w:rPr>
          <w:rFonts w:ascii="Arial" w:hAnsi="Arial"/>
        </w:rPr>
        <w:t>C</w:t>
      </w:r>
      <w:r w:rsidR="00114C3E">
        <w:rPr>
          <w:rFonts w:ascii="Arial" w:hAnsi="Arial"/>
        </w:rPr>
        <w:t>h</w:t>
      </w:r>
      <w:r w:rsidRPr="00B741AE">
        <w:rPr>
          <w:rFonts w:ascii="Arial" w:hAnsi="Arial"/>
        </w:rPr>
        <w:t xml:space="preserve"> </w:t>
      </w:r>
      <w:r w:rsidRPr="00B741AE">
        <w:rPr>
          <w:rFonts w:ascii="Arial" w:hAnsi="Arial"/>
        </w:rPr>
        <w:tab/>
        <w:t>3 points for each track (Maximum 21)</w:t>
      </w:r>
    </w:p>
    <w:p w14:paraId="6A74832F" w14:textId="77777777" w:rsidR="005C640F" w:rsidRPr="00B741AE" w:rsidRDefault="005C640F">
      <w:pPr>
        <w:ind w:left="720" w:hanging="720"/>
        <w:jc w:val="both"/>
        <w:rPr>
          <w:rFonts w:ascii="Arial" w:hAnsi="Arial"/>
        </w:rPr>
      </w:pPr>
    </w:p>
    <w:p w14:paraId="12D9A3A1" w14:textId="77777777" w:rsidR="005C640F" w:rsidRPr="00B741AE" w:rsidRDefault="005C640F">
      <w:pPr>
        <w:ind w:left="720" w:hanging="720"/>
        <w:jc w:val="both"/>
        <w:rPr>
          <w:rFonts w:ascii="Arial" w:hAnsi="Arial"/>
        </w:rPr>
      </w:pPr>
      <w:r w:rsidRPr="00B741AE">
        <w:rPr>
          <w:rFonts w:ascii="Arial" w:hAnsi="Arial"/>
        </w:rPr>
        <w:tab/>
        <w:t>A combination of TD, TDX and/or T</w:t>
      </w:r>
      <w:r w:rsidR="00114C3E">
        <w:rPr>
          <w:rFonts w:ascii="Arial" w:hAnsi="Arial"/>
        </w:rPr>
        <w:t xml:space="preserve"> </w:t>
      </w:r>
      <w:r w:rsidRPr="00B741AE">
        <w:rPr>
          <w:rFonts w:ascii="Arial" w:hAnsi="Arial"/>
        </w:rPr>
        <w:t>C</w:t>
      </w:r>
      <w:r w:rsidR="00114C3E">
        <w:rPr>
          <w:rFonts w:ascii="Arial" w:hAnsi="Arial"/>
        </w:rPr>
        <w:t>h</w:t>
      </w:r>
      <w:r w:rsidRPr="00B741AE">
        <w:rPr>
          <w:rFonts w:ascii="Arial" w:hAnsi="Arial"/>
        </w:rPr>
        <w:t xml:space="preserve"> </w:t>
      </w:r>
      <w:r w:rsidR="00114C3E">
        <w:rPr>
          <w:rFonts w:ascii="Arial" w:hAnsi="Arial"/>
        </w:rPr>
        <w:t>tracks</w:t>
      </w:r>
      <w:r w:rsidRPr="00B741AE">
        <w:rPr>
          <w:rFonts w:ascii="Arial" w:hAnsi="Arial"/>
        </w:rPr>
        <w:t xml:space="preserve"> must not exceed 27 points for any Judge on one day. Judges may specify on their contracts how many points they are willing to judge.</w:t>
      </w:r>
    </w:p>
    <w:p w14:paraId="42670D23" w14:textId="77777777" w:rsidR="005C640F" w:rsidRPr="00B741AE" w:rsidRDefault="005C640F">
      <w:pPr>
        <w:ind w:left="720" w:hanging="720"/>
        <w:jc w:val="both"/>
        <w:rPr>
          <w:rFonts w:ascii="Arial" w:hAnsi="Arial"/>
        </w:rPr>
      </w:pPr>
    </w:p>
    <w:p w14:paraId="066FD3A8" w14:textId="77777777" w:rsidR="005C640F" w:rsidRPr="00B741AE" w:rsidRDefault="005C640F" w:rsidP="00F76D95">
      <w:pPr>
        <w:spacing w:after="120"/>
        <w:ind w:left="720" w:hanging="720"/>
        <w:jc w:val="both"/>
        <w:rPr>
          <w:rFonts w:ascii="Arial" w:hAnsi="Arial"/>
        </w:rPr>
      </w:pPr>
      <w:r w:rsidRPr="00B741AE">
        <w:rPr>
          <w:rFonts w:ascii="Arial" w:hAnsi="Arial"/>
        </w:rPr>
        <w:t>(C)</w:t>
      </w:r>
      <w:r w:rsidRPr="00B741AE">
        <w:rPr>
          <w:rFonts w:ascii="Arial" w:hAnsi="Arial"/>
        </w:rPr>
        <w:tab/>
        <w:t xml:space="preserve">In the event of unforeseen circumstances, the Judge may, in rare cases and at </w:t>
      </w:r>
      <w:r w:rsidR="00DB4408">
        <w:rPr>
          <w:rFonts w:ascii="Arial" w:hAnsi="Arial"/>
        </w:rPr>
        <w:t xml:space="preserve">their </w:t>
      </w:r>
      <w:r w:rsidRPr="00B741AE">
        <w:rPr>
          <w:rFonts w:ascii="Arial" w:hAnsi="Arial"/>
        </w:rPr>
        <w:t>own discretion, re-judge a dog on another track.</w:t>
      </w:r>
    </w:p>
    <w:p w14:paraId="0B1782A4" w14:textId="77777777" w:rsidR="005C640F" w:rsidRPr="00412CF2" w:rsidRDefault="005C640F" w:rsidP="00F76D95">
      <w:pPr>
        <w:spacing w:after="120"/>
        <w:ind w:left="720" w:hanging="720"/>
        <w:jc w:val="both"/>
        <w:rPr>
          <w:rFonts w:ascii="Arial" w:hAnsi="Arial"/>
        </w:rPr>
      </w:pPr>
      <w:r w:rsidRPr="00412CF2">
        <w:rPr>
          <w:rFonts w:ascii="Arial" w:hAnsi="Arial"/>
        </w:rPr>
        <w:t>(D)</w:t>
      </w:r>
      <w:r w:rsidRPr="00412CF2">
        <w:rPr>
          <w:rFonts w:ascii="Arial" w:hAnsi="Arial"/>
        </w:rPr>
        <w:tab/>
        <w:t xml:space="preserve">A dog which commences a </w:t>
      </w:r>
      <w:r w:rsidR="00DB0ADC" w:rsidRPr="00412CF2">
        <w:rPr>
          <w:rFonts w:ascii="Arial" w:hAnsi="Arial"/>
        </w:rPr>
        <w:t>test</w:t>
      </w:r>
      <w:r w:rsidRPr="00412CF2">
        <w:rPr>
          <w:rFonts w:ascii="Arial" w:hAnsi="Arial"/>
        </w:rPr>
        <w:t xml:space="preserve"> and fails at the start shall be deemed to have trialled and the points allotted for the track for that Judge must stand, except in the case of a re-run.</w:t>
      </w:r>
    </w:p>
    <w:p w14:paraId="1FFB804F" w14:textId="77777777" w:rsidR="005C640F" w:rsidRPr="00B741AE" w:rsidRDefault="00B5112B" w:rsidP="00F76D95">
      <w:pPr>
        <w:spacing w:after="120"/>
        <w:ind w:left="720" w:hanging="720"/>
        <w:jc w:val="both"/>
        <w:rPr>
          <w:rFonts w:ascii="Arial" w:hAnsi="Arial"/>
        </w:rPr>
      </w:pPr>
      <w:r w:rsidRPr="00412CF2">
        <w:rPr>
          <w:rFonts w:ascii="Arial" w:hAnsi="Arial"/>
        </w:rPr>
        <w:t>(E)</w:t>
      </w:r>
      <w:r w:rsidRPr="00412CF2">
        <w:rPr>
          <w:rFonts w:ascii="Arial" w:hAnsi="Arial"/>
        </w:rPr>
        <w:tab/>
        <w:t>The Judge must sign a q</w:t>
      </w:r>
      <w:r w:rsidR="005C640F" w:rsidRPr="00412CF2">
        <w:rPr>
          <w:rFonts w:ascii="Arial" w:hAnsi="Arial"/>
        </w:rPr>
        <w:t xml:space="preserve">ualifying </w:t>
      </w:r>
      <w:r w:rsidRPr="00412CF2">
        <w:rPr>
          <w:rFonts w:ascii="Arial" w:hAnsi="Arial"/>
        </w:rPr>
        <w:t>c</w:t>
      </w:r>
      <w:r w:rsidR="005C640F" w:rsidRPr="00412CF2">
        <w:rPr>
          <w:rFonts w:ascii="Arial" w:hAnsi="Arial"/>
        </w:rPr>
        <w:t>ertificate for each qualifying dog, denoting the</w:t>
      </w:r>
      <w:r w:rsidR="005C640F" w:rsidRPr="00B741AE">
        <w:rPr>
          <w:rFonts w:ascii="Arial" w:hAnsi="Arial"/>
        </w:rPr>
        <w:t xml:space="preserve"> type of track passed.</w:t>
      </w:r>
    </w:p>
    <w:p w14:paraId="0E76090E" w14:textId="77777777" w:rsidR="005C640F" w:rsidRDefault="005C640F">
      <w:pPr>
        <w:ind w:left="720" w:hanging="720"/>
        <w:jc w:val="both"/>
        <w:rPr>
          <w:rFonts w:ascii="Arial" w:hAnsi="Arial"/>
        </w:rPr>
      </w:pPr>
      <w:r w:rsidRPr="00B741AE">
        <w:rPr>
          <w:rFonts w:ascii="Arial" w:hAnsi="Arial"/>
        </w:rPr>
        <w:t>(F)</w:t>
      </w:r>
      <w:r w:rsidRPr="00B741AE">
        <w:rPr>
          <w:rFonts w:ascii="Arial" w:hAnsi="Arial"/>
        </w:rPr>
        <w:tab/>
        <w:t xml:space="preserve">A signed copy of the Judge’s Report is to be forwarded to the Secretary of the </w:t>
      </w:r>
      <w:r w:rsidRPr="00412CF2">
        <w:rPr>
          <w:rFonts w:ascii="Arial" w:hAnsi="Arial"/>
        </w:rPr>
        <w:t>Canine Control concerned within 7</w:t>
      </w:r>
      <w:r w:rsidR="00114C3E" w:rsidRPr="00412CF2">
        <w:rPr>
          <w:rFonts w:ascii="Arial" w:hAnsi="Arial"/>
        </w:rPr>
        <w:t xml:space="preserve"> </w:t>
      </w:r>
      <w:r w:rsidR="00B5112B" w:rsidRPr="00412CF2">
        <w:rPr>
          <w:rFonts w:ascii="Arial" w:hAnsi="Arial"/>
        </w:rPr>
        <w:t>days of the t</w:t>
      </w:r>
      <w:r w:rsidRPr="00412CF2">
        <w:rPr>
          <w:rFonts w:ascii="Arial" w:hAnsi="Arial"/>
        </w:rPr>
        <w:t>rial.</w:t>
      </w:r>
    </w:p>
    <w:p w14:paraId="614613F5" w14:textId="77777777" w:rsidR="00491FFF" w:rsidRDefault="00491FFF" w:rsidP="00491FFF">
      <w:pPr>
        <w:pStyle w:val="BodyTextIndent"/>
      </w:pPr>
    </w:p>
    <w:p w14:paraId="58788ED8" w14:textId="77777777" w:rsidR="00491FFF" w:rsidRPr="00BC461A" w:rsidRDefault="00491FFF" w:rsidP="00491FFF">
      <w:pPr>
        <w:pStyle w:val="BodyTextIndent"/>
        <w:rPr>
          <w:color w:val="4472C4"/>
          <w:u w:val="single"/>
        </w:rPr>
      </w:pPr>
      <w:r w:rsidRPr="00BC461A">
        <w:rPr>
          <w:color w:val="4472C4"/>
        </w:rPr>
        <w:t xml:space="preserve">(ACT) </w:t>
      </w:r>
      <w:r w:rsidRPr="00BC461A">
        <w:rPr>
          <w:color w:val="4472C4"/>
          <w:u w:val="single"/>
        </w:rPr>
        <w:t>To hear the Handler the Judge must remain within hearing distance at all times.</w:t>
      </w:r>
    </w:p>
    <w:p w14:paraId="240CE371" w14:textId="77777777" w:rsidR="00A73604" w:rsidRPr="00491FFF" w:rsidRDefault="00491FFF">
      <w:pPr>
        <w:ind w:left="720" w:hanging="720"/>
        <w:jc w:val="both"/>
        <w:rPr>
          <w:rFonts w:ascii="Arial" w:hAnsi="Arial"/>
          <w:color w:val="FF0000"/>
        </w:rPr>
      </w:pPr>
      <w:r w:rsidRPr="00491FFF">
        <w:rPr>
          <w:rFonts w:ascii="Arial" w:hAnsi="Arial"/>
          <w:color w:val="FF0000"/>
        </w:rPr>
        <w:t>(ACT) This rule should be moved here from ‘general’ as it is about the Judge</w:t>
      </w:r>
    </w:p>
    <w:p w14:paraId="1D7E19E7" w14:textId="77777777" w:rsidR="00CD29D3" w:rsidRPr="00B741AE" w:rsidRDefault="00CD29D3">
      <w:pPr>
        <w:ind w:left="720" w:hanging="720"/>
        <w:jc w:val="both"/>
        <w:rPr>
          <w:rFonts w:ascii="Arial" w:hAnsi="Arial"/>
        </w:rPr>
      </w:pPr>
    </w:p>
    <w:p w14:paraId="09B48112" w14:textId="77777777" w:rsidR="005C640F" w:rsidRPr="00B741AE" w:rsidRDefault="005C640F">
      <w:pPr>
        <w:ind w:left="720" w:hanging="720"/>
        <w:jc w:val="both"/>
        <w:rPr>
          <w:rFonts w:ascii="Arial" w:hAnsi="Arial"/>
          <w:b/>
        </w:rPr>
      </w:pPr>
      <w:r w:rsidRPr="00B741AE">
        <w:rPr>
          <w:rFonts w:ascii="Arial" w:hAnsi="Arial"/>
          <w:b/>
        </w:rPr>
        <w:t>TRACKLAYER</w:t>
      </w:r>
    </w:p>
    <w:p w14:paraId="6CC85452" w14:textId="77777777" w:rsidR="005C640F" w:rsidRPr="00B741AE" w:rsidRDefault="005C640F">
      <w:pPr>
        <w:ind w:left="720" w:hanging="720"/>
        <w:jc w:val="both"/>
        <w:rPr>
          <w:rFonts w:ascii="Arial" w:hAnsi="Arial"/>
        </w:rPr>
      </w:pPr>
      <w:r w:rsidRPr="00B741AE">
        <w:rPr>
          <w:rFonts w:ascii="Arial" w:hAnsi="Arial"/>
        </w:rPr>
        <w:t>(A)</w:t>
      </w:r>
      <w:r w:rsidRPr="00B741AE">
        <w:rPr>
          <w:rFonts w:ascii="Arial" w:hAnsi="Arial"/>
        </w:rPr>
        <w:tab/>
        <w:t>The Tracklayer shall be a person approved by the Judge.</w:t>
      </w:r>
    </w:p>
    <w:p w14:paraId="5C57C440" w14:textId="77777777" w:rsidR="005C640F" w:rsidRPr="00B741AE" w:rsidRDefault="005C640F">
      <w:pPr>
        <w:ind w:left="720" w:hanging="720"/>
        <w:jc w:val="both"/>
        <w:rPr>
          <w:rFonts w:ascii="Arial" w:hAnsi="Arial"/>
        </w:rPr>
      </w:pPr>
    </w:p>
    <w:p w14:paraId="2E10ABD6" w14:textId="77777777" w:rsidR="00C16DEB" w:rsidRDefault="005C640F">
      <w:pPr>
        <w:tabs>
          <w:tab w:val="left" w:pos="720"/>
        </w:tabs>
        <w:ind w:left="1440" w:hanging="1440"/>
        <w:jc w:val="both"/>
        <w:rPr>
          <w:rFonts w:ascii="Arial" w:hAnsi="Arial"/>
        </w:rPr>
      </w:pPr>
      <w:r w:rsidRPr="00B741AE">
        <w:rPr>
          <w:rFonts w:ascii="Arial" w:hAnsi="Arial"/>
        </w:rPr>
        <w:lastRenderedPageBreak/>
        <w:tab/>
        <w:t>(1)</w:t>
      </w:r>
      <w:r w:rsidRPr="00B741AE">
        <w:rPr>
          <w:rFonts w:ascii="Arial" w:hAnsi="Arial"/>
        </w:rPr>
        <w:tab/>
        <w:t>A known person shall be any person known to the dog and nominated by the Handler.</w:t>
      </w:r>
    </w:p>
    <w:p w14:paraId="509CE963" w14:textId="77777777" w:rsidR="005C640F" w:rsidRPr="00B741AE" w:rsidRDefault="005C640F" w:rsidP="00B410D4">
      <w:pPr>
        <w:tabs>
          <w:tab w:val="left" w:pos="720"/>
        </w:tabs>
        <w:ind w:left="1440" w:hanging="1440"/>
        <w:rPr>
          <w:rFonts w:ascii="Arial" w:hAnsi="Arial"/>
        </w:rPr>
      </w:pPr>
    </w:p>
    <w:p w14:paraId="2EB26118" w14:textId="77777777" w:rsidR="005C640F" w:rsidRPr="00B741AE" w:rsidRDefault="005C640F">
      <w:pPr>
        <w:tabs>
          <w:tab w:val="left" w:pos="720"/>
        </w:tabs>
        <w:ind w:left="1440" w:hanging="1440"/>
        <w:jc w:val="both"/>
        <w:rPr>
          <w:rFonts w:ascii="Arial" w:hAnsi="Arial"/>
        </w:rPr>
      </w:pPr>
      <w:r w:rsidRPr="00B741AE">
        <w:rPr>
          <w:rFonts w:ascii="Arial" w:hAnsi="Arial"/>
        </w:rPr>
        <w:tab/>
        <w:t>(2)</w:t>
      </w:r>
      <w:r w:rsidRPr="00B741AE">
        <w:rPr>
          <w:rFonts w:ascii="Arial" w:hAnsi="Arial"/>
        </w:rPr>
        <w:tab/>
        <w:t xml:space="preserve">An unknown person shall be any person who does not qualify as a known person and whose identity must be unknown to the Handler prior to the test. The unknown person must not have previously laid a track for that dog within the </w:t>
      </w:r>
      <w:r w:rsidR="006B40D6" w:rsidRPr="00B741AE">
        <w:rPr>
          <w:rFonts w:ascii="Arial" w:hAnsi="Arial"/>
        </w:rPr>
        <w:t xml:space="preserve">preceding </w:t>
      </w:r>
      <w:r w:rsidR="006B40D6">
        <w:rPr>
          <w:rFonts w:ascii="Arial" w:hAnsi="Arial"/>
        </w:rPr>
        <w:t>four</w:t>
      </w:r>
      <w:r w:rsidR="00125CB1">
        <w:rPr>
          <w:rFonts w:ascii="Arial" w:hAnsi="Arial"/>
        </w:rPr>
        <w:t xml:space="preserve"> (</w:t>
      </w:r>
      <w:r w:rsidR="00D317D8">
        <w:rPr>
          <w:rFonts w:ascii="Arial" w:hAnsi="Arial"/>
        </w:rPr>
        <w:t>4</w:t>
      </w:r>
      <w:r w:rsidR="00125CB1">
        <w:rPr>
          <w:rFonts w:ascii="Arial" w:hAnsi="Arial"/>
        </w:rPr>
        <w:t>)</w:t>
      </w:r>
      <w:r w:rsidR="00D317D8">
        <w:rPr>
          <w:rFonts w:ascii="Arial" w:hAnsi="Arial"/>
        </w:rPr>
        <w:t xml:space="preserve"> </w:t>
      </w:r>
      <w:r w:rsidRPr="00B741AE">
        <w:rPr>
          <w:rFonts w:ascii="Arial" w:hAnsi="Arial"/>
        </w:rPr>
        <w:t>months</w:t>
      </w:r>
      <w:r w:rsidR="00D317D8">
        <w:rPr>
          <w:rFonts w:ascii="Arial" w:hAnsi="Arial"/>
        </w:rPr>
        <w:t>, in competition.</w:t>
      </w:r>
    </w:p>
    <w:p w14:paraId="0C439F4D" w14:textId="77777777" w:rsidR="005C640F" w:rsidRPr="00B741AE" w:rsidRDefault="005C640F" w:rsidP="00CD29D3">
      <w:pPr>
        <w:ind w:left="2160" w:hanging="720"/>
        <w:jc w:val="both"/>
        <w:rPr>
          <w:rFonts w:ascii="Arial" w:hAnsi="Arial"/>
        </w:rPr>
      </w:pPr>
    </w:p>
    <w:p w14:paraId="19430EB0" w14:textId="77777777" w:rsidR="005C640F" w:rsidRPr="00B741AE" w:rsidRDefault="005C640F">
      <w:pPr>
        <w:ind w:left="1440"/>
        <w:jc w:val="both"/>
        <w:rPr>
          <w:rFonts w:ascii="Arial" w:hAnsi="Arial"/>
        </w:rPr>
      </w:pPr>
      <w:r w:rsidRPr="00B741AE">
        <w:rPr>
          <w:rFonts w:ascii="Arial" w:hAnsi="Arial"/>
        </w:rPr>
        <w:t xml:space="preserve">It shall be the responsibility of the Affiliate conducting the </w:t>
      </w:r>
      <w:r w:rsidR="00B5112B" w:rsidRPr="00412CF2">
        <w:rPr>
          <w:rFonts w:ascii="Arial" w:hAnsi="Arial"/>
        </w:rPr>
        <w:t>t</w:t>
      </w:r>
      <w:r w:rsidRPr="00412CF2">
        <w:rPr>
          <w:rFonts w:ascii="Arial" w:hAnsi="Arial"/>
        </w:rPr>
        <w:t>rial</w:t>
      </w:r>
      <w:r w:rsidRPr="00B741AE">
        <w:rPr>
          <w:rFonts w:ascii="Arial" w:hAnsi="Arial"/>
        </w:rPr>
        <w:t xml:space="preserve"> to make a genuine effort to ensure that only unknown tracklayers are used.</w:t>
      </w:r>
    </w:p>
    <w:p w14:paraId="3C9734E1" w14:textId="77777777" w:rsidR="005C640F" w:rsidRPr="00B741AE" w:rsidRDefault="005C640F" w:rsidP="00CD29D3">
      <w:pPr>
        <w:tabs>
          <w:tab w:val="left" w:pos="720"/>
        </w:tabs>
        <w:ind w:left="2160" w:hanging="720"/>
        <w:jc w:val="both"/>
        <w:rPr>
          <w:rFonts w:ascii="Arial" w:hAnsi="Arial"/>
        </w:rPr>
      </w:pPr>
    </w:p>
    <w:p w14:paraId="0FD46565" w14:textId="77777777" w:rsidR="005C640F" w:rsidRPr="00B741AE" w:rsidRDefault="005C640F" w:rsidP="004307A5">
      <w:pPr>
        <w:spacing w:after="120"/>
        <w:ind w:left="720" w:hanging="720"/>
        <w:jc w:val="both"/>
        <w:rPr>
          <w:rFonts w:ascii="Arial" w:hAnsi="Arial"/>
        </w:rPr>
      </w:pPr>
      <w:r w:rsidRPr="00B741AE">
        <w:rPr>
          <w:rFonts w:ascii="Arial" w:hAnsi="Arial"/>
        </w:rPr>
        <w:t>(B)</w:t>
      </w:r>
      <w:r w:rsidRPr="00B741AE">
        <w:rPr>
          <w:rFonts w:ascii="Arial" w:hAnsi="Arial"/>
        </w:rPr>
        <w:tab/>
      </w:r>
      <w:r w:rsidR="00114C3E">
        <w:rPr>
          <w:rFonts w:ascii="Arial" w:hAnsi="Arial"/>
        </w:rPr>
        <w:t>The articles to be used by the Tracklayer are to be with the Tracklayer for a minimum of thirty (30) minutes p</w:t>
      </w:r>
      <w:r w:rsidR="00F908DD">
        <w:rPr>
          <w:rFonts w:ascii="Arial" w:hAnsi="Arial"/>
        </w:rPr>
        <w:t>r</w:t>
      </w:r>
      <w:r w:rsidR="00114C3E">
        <w:rPr>
          <w:rFonts w:ascii="Arial" w:hAnsi="Arial"/>
        </w:rPr>
        <w:t>ior to laying the track so that their scent may be imparted on</w:t>
      </w:r>
      <w:r w:rsidR="00F908DD">
        <w:rPr>
          <w:rFonts w:ascii="Arial" w:hAnsi="Arial"/>
        </w:rPr>
        <w:t xml:space="preserve"> to</w:t>
      </w:r>
      <w:r w:rsidR="00114C3E">
        <w:rPr>
          <w:rFonts w:ascii="Arial" w:hAnsi="Arial"/>
        </w:rPr>
        <w:t xml:space="preserve"> them</w:t>
      </w:r>
      <w:r w:rsidRPr="00B741AE">
        <w:rPr>
          <w:rFonts w:ascii="Arial" w:hAnsi="Arial"/>
        </w:rPr>
        <w:t>.</w:t>
      </w:r>
    </w:p>
    <w:p w14:paraId="62429C5F" w14:textId="77777777" w:rsidR="00A915DD" w:rsidRDefault="005C640F" w:rsidP="00A915DD">
      <w:pPr>
        <w:spacing w:after="120"/>
        <w:ind w:left="720" w:hanging="720"/>
        <w:jc w:val="both"/>
        <w:rPr>
          <w:rFonts w:ascii="Arial" w:hAnsi="Arial"/>
        </w:rPr>
      </w:pPr>
      <w:r w:rsidRPr="00B741AE">
        <w:rPr>
          <w:rFonts w:ascii="Arial" w:hAnsi="Arial"/>
        </w:rPr>
        <w:t>(C)</w:t>
      </w:r>
      <w:r w:rsidRPr="00B741AE">
        <w:rPr>
          <w:rFonts w:ascii="Arial" w:hAnsi="Arial"/>
        </w:rPr>
        <w:tab/>
        <w:t xml:space="preserve">Except for the </w:t>
      </w:r>
      <w:r w:rsidR="00412CF2">
        <w:rPr>
          <w:rFonts w:ascii="Arial" w:hAnsi="Arial"/>
        </w:rPr>
        <w:t>s</w:t>
      </w:r>
      <w:r w:rsidRPr="00B741AE">
        <w:rPr>
          <w:rFonts w:ascii="Arial" w:hAnsi="Arial"/>
        </w:rPr>
        <w:t xml:space="preserve">tart </w:t>
      </w:r>
      <w:r w:rsidR="00412CF2">
        <w:rPr>
          <w:rFonts w:ascii="Arial" w:hAnsi="Arial"/>
        </w:rPr>
        <w:t>a</w:t>
      </w:r>
      <w:r w:rsidRPr="00B741AE">
        <w:rPr>
          <w:rFonts w:ascii="Arial" w:hAnsi="Arial"/>
        </w:rPr>
        <w:t xml:space="preserve">rticle for Test </w:t>
      </w:r>
      <w:r w:rsidR="007D7358" w:rsidRPr="00B741AE">
        <w:rPr>
          <w:rFonts w:ascii="Arial" w:hAnsi="Arial"/>
        </w:rPr>
        <w:t>7</w:t>
      </w:r>
      <w:r w:rsidR="00D317D8">
        <w:rPr>
          <w:rFonts w:ascii="Arial" w:hAnsi="Arial"/>
        </w:rPr>
        <w:t xml:space="preserve"> and Test 8</w:t>
      </w:r>
      <w:r w:rsidRPr="00B741AE">
        <w:rPr>
          <w:rFonts w:ascii="Arial" w:hAnsi="Arial"/>
        </w:rPr>
        <w:t xml:space="preserve">, the Tracklayer must place the </w:t>
      </w:r>
      <w:r w:rsidRPr="00412CF2">
        <w:rPr>
          <w:rFonts w:ascii="Arial" w:hAnsi="Arial"/>
        </w:rPr>
        <w:t xml:space="preserve">articles on the </w:t>
      </w:r>
      <w:r w:rsidR="00B5112B" w:rsidRPr="00412CF2">
        <w:rPr>
          <w:rFonts w:ascii="Arial" w:hAnsi="Arial"/>
        </w:rPr>
        <w:t>t</w:t>
      </w:r>
      <w:r w:rsidRPr="00412CF2">
        <w:rPr>
          <w:rFonts w:ascii="Arial" w:hAnsi="Arial"/>
        </w:rPr>
        <w:t xml:space="preserve">rack at the places nominated by the Judge, one article to be at the commencement of each </w:t>
      </w:r>
      <w:r w:rsidR="00B5112B" w:rsidRPr="00412CF2">
        <w:rPr>
          <w:rFonts w:ascii="Arial" w:hAnsi="Arial"/>
        </w:rPr>
        <w:t>t</w:t>
      </w:r>
      <w:r w:rsidRPr="00412CF2">
        <w:rPr>
          <w:rFonts w:ascii="Arial" w:hAnsi="Arial"/>
        </w:rPr>
        <w:t xml:space="preserve">rack in addition to the other articles required.  For Test </w:t>
      </w:r>
      <w:r w:rsidR="007D7358" w:rsidRPr="00412CF2">
        <w:rPr>
          <w:rFonts w:ascii="Arial" w:hAnsi="Arial"/>
        </w:rPr>
        <w:t>7</w:t>
      </w:r>
      <w:r w:rsidR="00D317D8" w:rsidRPr="00412CF2">
        <w:rPr>
          <w:rFonts w:ascii="Arial" w:hAnsi="Arial"/>
        </w:rPr>
        <w:t xml:space="preserve"> and Test 8</w:t>
      </w:r>
      <w:r w:rsidRPr="00412CF2">
        <w:rPr>
          <w:rFonts w:ascii="Arial" w:hAnsi="Arial"/>
        </w:rPr>
        <w:t xml:space="preserve">, the </w:t>
      </w:r>
      <w:r w:rsidR="00D317D8" w:rsidRPr="00412CF2">
        <w:rPr>
          <w:rFonts w:ascii="Arial" w:hAnsi="Arial"/>
        </w:rPr>
        <w:t xml:space="preserve">Tracklayer will place one (1) of </w:t>
      </w:r>
      <w:r w:rsidR="004307A5" w:rsidRPr="00412CF2">
        <w:rPr>
          <w:rFonts w:ascii="Arial" w:hAnsi="Arial"/>
        </w:rPr>
        <w:t>their</w:t>
      </w:r>
      <w:r w:rsidR="00D317D8" w:rsidRPr="00412CF2">
        <w:rPr>
          <w:rFonts w:ascii="Arial" w:hAnsi="Arial"/>
        </w:rPr>
        <w:t xml:space="preserve"> scented articles in a clean </w:t>
      </w:r>
      <w:r w:rsidR="002304E4" w:rsidRPr="00412CF2">
        <w:rPr>
          <w:rFonts w:ascii="Arial" w:hAnsi="Arial"/>
        </w:rPr>
        <w:t xml:space="preserve">unscented, </w:t>
      </w:r>
      <w:r w:rsidR="00D317D8" w:rsidRPr="00412CF2">
        <w:rPr>
          <w:rFonts w:ascii="Arial" w:hAnsi="Arial"/>
        </w:rPr>
        <w:t>sealable bag</w:t>
      </w:r>
      <w:r w:rsidR="00D1757A" w:rsidRPr="00412CF2">
        <w:rPr>
          <w:rFonts w:ascii="Arial" w:hAnsi="Arial"/>
        </w:rPr>
        <w:t xml:space="preserve"> supplied by the Judge or </w:t>
      </w:r>
      <w:r w:rsidR="002304E4" w:rsidRPr="00412CF2">
        <w:rPr>
          <w:rFonts w:ascii="Arial" w:hAnsi="Arial"/>
        </w:rPr>
        <w:t>their delegate</w:t>
      </w:r>
      <w:r w:rsidR="00D1757A" w:rsidRPr="00412CF2">
        <w:rPr>
          <w:rFonts w:ascii="Arial" w:hAnsi="Arial"/>
        </w:rPr>
        <w:t xml:space="preserve">. Each </w:t>
      </w:r>
      <w:r w:rsidR="002304E4" w:rsidRPr="00412CF2">
        <w:rPr>
          <w:rFonts w:ascii="Arial" w:hAnsi="Arial"/>
        </w:rPr>
        <w:t xml:space="preserve">sealable bag </w:t>
      </w:r>
      <w:r w:rsidR="00D1757A" w:rsidRPr="00412CF2">
        <w:rPr>
          <w:rFonts w:ascii="Arial" w:hAnsi="Arial"/>
        </w:rPr>
        <w:t xml:space="preserve">may only be used once </w:t>
      </w:r>
      <w:r w:rsidR="00A915DD" w:rsidRPr="000728B8">
        <w:rPr>
          <w:rFonts w:ascii="Arial" w:hAnsi="Arial"/>
        </w:rPr>
        <w:t>per day and must be washed or aired after each use.</w:t>
      </w:r>
      <w:r w:rsidR="00A915DD">
        <w:rPr>
          <w:rFonts w:ascii="Arial" w:hAnsi="Arial"/>
        </w:rPr>
        <w:t xml:space="preserve">  </w:t>
      </w:r>
    </w:p>
    <w:p w14:paraId="3075C9B2" w14:textId="77777777" w:rsidR="005C640F" w:rsidRPr="00412CF2" w:rsidRDefault="00D1757A" w:rsidP="00CD29D3">
      <w:pPr>
        <w:spacing w:after="120"/>
        <w:ind w:left="720"/>
        <w:jc w:val="both"/>
        <w:rPr>
          <w:rFonts w:ascii="Arial" w:hAnsi="Arial"/>
        </w:rPr>
      </w:pPr>
      <w:r w:rsidRPr="00412CF2">
        <w:rPr>
          <w:rFonts w:ascii="Arial" w:hAnsi="Arial"/>
        </w:rPr>
        <w:t>T</w:t>
      </w:r>
      <w:r w:rsidR="005C640F" w:rsidRPr="00412CF2">
        <w:rPr>
          <w:rFonts w:ascii="Arial" w:hAnsi="Arial"/>
        </w:rPr>
        <w:t>he Judge will</w:t>
      </w:r>
      <w:r w:rsidRPr="00412CF2">
        <w:rPr>
          <w:rFonts w:ascii="Arial" w:hAnsi="Arial"/>
        </w:rPr>
        <w:t xml:space="preserve">, when the track has aged sufficiently, take the Handler and </w:t>
      </w:r>
      <w:r w:rsidR="002304E4" w:rsidRPr="00412CF2">
        <w:rPr>
          <w:rFonts w:ascii="Arial" w:hAnsi="Arial"/>
        </w:rPr>
        <w:t>dog</w:t>
      </w:r>
      <w:r w:rsidR="00A915DD">
        <w:rPr>
          <w:rFonts w:ascii="Arial" w:hAnsi="Arial"/>
        </w:rPr>
        <w:t xml:space="preserve"> </w:t>
      </w:r>
      <w:r w:rsidR="00A915DD" w:rsidRPr="000728B8">
        <w:rPr>
          <w:rFonts w:ascii="Arial" w:hAnsi="Arial"/>
        </w:rPr>
        <w:t>to</w:t>
      </w:r>
      <w:r w:rsidR="00A915DD">
        <w:rPr>
          <w:rFonts w:ascii="Arial" w:hAnsi="Arial"/>
        </w:rPr>
        <w:t xml:space="preserve"> </w:t>
      </w:r>
      <w:r w:rsidR="006B40D6" w:rsidRPr="00412CF2">
        <w:rPr>
          <w:rFonts w:ascii="Arial" w:hAnsi="Arial"/>
        </w:rPr>
        <w:t>approximately</w:t>
      </w:r>
      <w:r w:rsidRPr="00412CF2">
        <w:rPr>
          <w:rFonts w:ascii="Arial" w:hAnsi="Arial"/>
        </w:rPr>
        <w:t xml:space="preserve"> thirty (</w:t>
      </w:r>
      <w:r w:rsidR="005C640F" w:rsidRPr="00412CF2">
        <w:rPr>
          <w:rFonts w:ascii="Arial" w:hAnsi="Arial"/>
        </w:rPr>
        <w:t>30</w:t>
      </w:r>
      <w:r w:rsidRPr="00412CF2">
        <w:rPr>
          <w:rFonts w:ascii="Arial" w:hAnsi="Arial"/>
        </w:rPr>
        <w:t>)</w:t>
      </w:r>
      <w:r w:rsidR="005C640F" w:rsidRPr="00412CF2">
        <w:rPr>
          <w:rFonts w:ascii="Arial" w:hAnsi="Arial"/>
        </w:rPr>
        <w:t xml:space="preserve"> metres from the starting line</w:t>
      </w:r>
      <w:r w:rsidRPr="00412CF2">
        <w:rPr>
          <w:rFonts w:ascii="Arial" w:hAnsi="Arial"/>
        </w:rPr>
        <w:t xml:space="preserve">, </w:t>
      </w:r>
      <w:r w:rsidR="002304E4" w:rsidRPr="00412CF2">
        <w:rPr>
          <w:rFonts w:ascii="Arial" w:hAnsi="Arial"/>
        </w:rPr>
        <w:t xml:space="preserve">and give the bag to the Handler. </w:t>
      </w:r>
      <w:r w:rsidRPr="00412CF2">
        <w:rPr>
          <w:rFonts w:ascii="Arial" w:hAnsi="Arial"/>
        </w:rPr>
        <w:t xml:space="preserve"> </w:t>
      </w:r>
      <w:r w:rsidR="002304E4" w:rsidRPr="00412CF2">
        <w:rPr>
          <w:rFonts w:ascii="Arial" w:hAnsi="Arial"/>
        </w:rPr>
        <w:t>T</w:t>
      </w:r>
      <w:r w:rsidRPr="00412CF2">
        <w:rPr>
          <w:rFonts w:ascii="Arial" w:hAnsi="Arial"/>
        </w:rPr>
        <w:t>he scented article</w:t>
      </w:r>
      <w:r w:rsidR="005C640F" w:rsidRPr="00412CF2">
        <w:rPr>
          <w:rFonts w:ascii="Arial" w:hAnsi="Arial"/>
        </w:rPr>
        <w:t xml:space="preserve"> </w:t>
      </w:r>
      <w:r w:rsidRPr="00412CF2">
        <w:rPr>
          <w:rFonts w:ascii="Arial" w:hAnsi="Arial"/>
        </w:rPr>
        <w:t xml:space="preserve">is removed by the Handler, who is then free to start tracking. </w:t>
      </w:r>
    </w:p>
    <w:p w14:paraId="31C77BB2" w14:textId="77777777" w:rsidR="005C640F" w:rsidRPr="00412CF2" w:rsidRDefault="005C640F" w:rsidP="00CD29D3">
      <w:pPr>
        <w:pStyle w:val="BodyTextIndent"/>
        <w:spacing w:after="120"/>
      </w:pPr>
      <w:r w:rsidRPr="00412CF2">
        <w:t>(D)</w:t>
      </w:r>
      <w:r w:rsidRPr="00412CF2">
        <w:tab/>
        <w:t xml:space="preserve">All articles must be placed on the </w:t>
      </w:r>
      <w:r w:rsidR="00B5112B" w:rsidRPr="00412CF2">
        <w:t>t</w:t>
      </w:r>
      <w:r w:rsidRPr="00412CF2">
        <w:t xml:space="preserve">rack but not on a turn </w:t>
      </w:r>
      <w:r w:rsidR="00D1757A" w:rsidRPr="00412CF2">
        <w:t>nor within a minimum of</w:t>
      </w:r>
      <w:r w:rsidRPr="00412CF2">
        <w:t xml:space="preserve"> </w:t>
      </w:r>
      <w:r w:rsidR="00125CB1" w:rsidRPr="00412CF2">
        <w:t>thirty (</w:t>
      </w:r>
      <w:r w:rsidR="00465988" w:rsidRPr="00412CF2">
        <w:t>30</w:t>
      </w:r>
      <w:r w:rsidR="00125CB1" w:rsidRPr="00412CF2">
        <w:t>)</w:t>
      </w:r>
      <w:r w:rsidR="00465988" w:rsidRPr="00412CF2">
        <w:t xml:space="preserve"> </w:t>
      </w:r>
      <w:r w:rsidRPr="00412CF2">
        <w:t>metres before or after a turn.</w:t>
      </w:r>
    </w:p>
    <w:p w14:paraId="4CE120D3" w14:textId="77777777" w:rsidR="005C640F" w:rsidRPr="00412CF2" w:rsidRDefault="005C640F" w:rsidP="00CD29D3">
      <w:pPr>
        <w:numPr>
          <w:ilvl w:val="0"/>
          <w:numId w:val="2"/>
        </w:numPr>
        <w:tabs>
          <w:tab w:val="clear" w:pos="1080"/>
          <w:tab w:val="num" w:pos="709"/>
        </w:tabs>
        <w:spacing w:after="120"/>
        <w:ind w:left="709" w:hanging="709"/>
        <w:jc w:val="both"/>
        <w:rPr>
          <w:rFonts w:ascii="Arial" w:hAnsi="Arial"/>
        </w:rPr>
      </w:pPr>
      <w:r w:rsidRPr="00412CF2">
        <w:rPr>
          <w:rFonts w:ascii="Arial" w:hAnsi="Arial"/>
        </w:rPr>
        <w:t xml:space="preserve">The Tracklayer will walk at a normal pace and must not scratch the ground or stop unnecessarily while laying the </w:t>
      </w:r>
      <w:r w:rsidR="00B5112B" w:rsidRPr="00412CF2">
        <w:rPr>
          <w:rFonts w:ascii="Arial" w:hAnsi="Arial"/>
        </w:rPr>
        <w:t>t</w:t>
      </w:r>
      <w:r w:rsidRPr="00412CF2">
        <w:rPr>
          <w:rFonts w:ascii="Arial" w:hAnsi="Arial"/>
        </w:rPr>
        <w:t>rack.</w:t>
      </w:r>
    </w:p>
    <w:p w14:paraId="73B50B3A" w14:textId="77777777" w:rsidR="005C640F" w:rsidRDefault="00B5112B" w:rsidP="00CD29D3">
      <w:pPr>
        <w:numPr>
          <w:ilvl w:val="0"/>
          <w:numId w:val="2"/>
        </w:numPr>
        <w:tabs>
          <w:tab w:val="clear" w:pos="1080"/>
          <w:tab w:val="num" w:pos="709"/>
          <w:tab w:val="left" w:pos="2410"/>
        </w:tabs>
        <w:spacing w:after="120"/>
        <w:ind w:left="709" w:hanging="709"/>
        <w:jc w:val="both"/>
        <w:rPr>
          <w:rFonts w:ascii="Arial" w:hAnsi="Arial"/>
        </w:rPr>
      </w:pPr>
      <w:r w:rsidRPr="00412CF2">
        <w:rPr>
          <w:rFonts w:ascii="Arial" w:hAnsi="Arial"/>
        </w:rPr>
        <w:t>The Tracklayer must follow the t</w:t>
      </w:r>
      <w:r w:rsidR="005C640F" w:rsidRPr="00412CF2">
        <w:rPr>
          <w:rFonts w:ascii="Arial" w:hAnsi="Arial"/>
        </w:rPr>
        <w:t>rack, which has been marked out earlier, collecting</w:t>
      </w:r>
      <w:r w:rsidR="005C640F" w:rsidRPr="00B741AE">
        <w:rPr>
          <w:rFonts w:ascii="Arial" w:hAnsi="Arial"/>
        </w:rPr>
        <w:t xml:space="preserve"> all flags</w:t>
      </w:r>
      <w:r>
        <w:rPr>
          <w:rFonts w:ascii="Arial" w:hAnsi="Arial"/>
        </w:rPr>
        <w:t>/</w:t>
      </w:r>
      <w:r w:rsidRPr="00B56A8B">
        <w:rPr>
          <w:rFonts w:ascii="Arial" w:hAnsi="Arial"/>
        </w:rPr>
        <w:t>markers</w:t>
      </w:r>
      <w:r w:rsidR="005C640F" w:rsidRPr="00B741AE">
        <w:rPr>
          <w:rFonts w:ascii="Arial" w:hAnsi="Arial"/>
        </w:rPr>
        <w:t xml:space="preserve"> on the way with the exception of one at the start of the track.</w:t>
      </w:r>
    </w:p>
    <w:p w14:paraId="037CA257" w14:textId="77777777" w:rsidR="00A73604" w:rsidRPr="00BC461A" w:rsidRDefault="00A73604" w:rsidP="00A73604">
      <w:pPr>
        <w:tabs>
          <w:tab w:val="left" w:pos="2410"/>
        </w:tabs>
        <w:spacing w:after="120"/>
        <w:ind w:left="709"/>
        <w:jc w:val="both"/>
        <w:rPr>
          <w:rFonts w:ascii="Arial" w:hAnsi="Arial"/>
          <w:color w:val="4472C4"/>
        </w:rPr>
      </w:pPr>
      <w:r w:rsidRPr="00BC461A">
        <w:rPr>
          <w:rFonts w:ascii="Arial" w:hAnsi="Arial"/>
          <w:color w:val="4472C4"/>
        </w:rPr>
        <w:t xml:space="preserve">(ACT) The Tracklayer must follow the track, which has been marked out earlier, collecting all flags/markers on the way with the exception of </w:t>
      </w:r>
      <w:r w:rsidRPr="00BC461A">
        <w:rPr>
          <w:rFonts w:ascii="Arial" w:hAnsi="Arial"/>
          <w:strike/>
          <w:color w:val="4472C4"/>
        </w:rPr>
        <w:t>one at the start of the track</w:t>
      </w:r>
      <w:r w:rsidRPr="00BC461A">
        <w:rPr>
          <w:rFonts w:ascii="Arial" w:hAnsi="Arial"/>
          <w:color w:val="4472C4"/>
        </w:rPr>
        <w:t xml:space="preserve"> the start flag or, for tracks 7&amp;8, the start line flags.</w:t>
      </w:r>
    </w:p>
    <w:p w14:paraId="5F6C973B" w14:textId="77777777" w:rsidR="00B56A8B" w:rsidRPr="00A73604" w:rsidRDefault="00A73604" w:rsidP="00B56A8B">
      <w:pPr>
        <w:tabs>
          <w:tab w:val="left" w:pos="2410"/>
        </w:tabs>
        <w:spacing w:after="120"/>
        <w:jc w:val="both"/>
        <w:rPr>
          <w:rFonts w:ascii="Arial" w:hAnsi="Arial"/>
          <w:color w:val="FF0000"/>
        </w:rPr>
      </w:pPr>
      <w:r w:rsidRPr="00A73604">
        <w:rPr>
          <w:rFonts w:ascii="Arial" w:hAnsi="Arial"/>
          <w:color w:val="FF0000"/>
        </w:rPr>
        <w:t>(ACT) rule needs to be updated to take account of the fact there are two start line markers on T7 &amp; 8</w:t>
      </w:r>
    </w:p>
    <w:p w14:paraId="63F2920A" w14:textId="77777777" w:rsidR="005C640F" w:rsidRPr="00B741AE" w:rsidRDefault="005C640F" w:rsidP="00CD29D3">
      <w:pPr>
        <w:numPr>
          <w:ilvl w:val="0"/>
          <w:numId w:val="2"/>
        </w:numPr>
        <w:tabs>
          <w:tab w:val="clear" w:pos="1080"/>
          <w:tab w:val="num" w:pos="709"/>
          <w:tab w:val="left" w:pos="2410"/>
        </w:tabs>
        <w:spacing w:after="120"/>
        <w:ind w:left="709" w:hanging="709"/>
        <w:jc w:val="both"/>
        <w:rPr>
          <w:rFonts w:ascii="Arial" w:hAnsi="Arial"/>
        </w:rPr>
      </w:pPr>
      <w:r w:rsidRPr="00B741AE">
        <w:rPr>
          <w:rFonts w:ascii="Arial" w:hAnsi="Arial"/>
        </w:rPr>
        <w:t xml:space="preserve">At the end of each </w:t>
      </w:r>
      <w:r w:rsidR="00B5112B">
        <w:rPr>
          <w:rFonts w:ascii="Arial" w:hAnsi="Arial"/>
        </w:rPr>
        <w:t>track the Tracklayer:</w:t>
      </w:r>
    </w:p>
    <w:p w14:paraId="6BD98124" w14:textId="77777777" w:rsidR="005C640F" w:rsidRDefault="005C640F" w:rsidP="00CD29D3">
      <w:pPr>
        <w:numPr>
          <w:ilvl w:val="2"/>
          <w:numId w:val="2"/>
        </w:numPr>
        <w:tabs>
          <w:tab w:val="clear" w:pos="2340"/>
        </w:tabs>
        <w:spacing w:after="120"/>
        <w:ind w:left="1418" w:hanging="709"/>
        <w:jc w:val="both"/>
        <w:rPr>
          <w:rFonts w:ascii="Arial" w:hAnsi="Arial"/>
        </w:rPr>
      </w:pPr>
      <w:r w:rsidRPr="00B741AE">
        <w:rPr>
          <w:rFonts w:ascii="Arial" w:hAnsi="Arial"/>
        </w:rPr>
        <w:t xml:space="preserve">Must make </w:t>
      </w:r>
      <w:r w:rsidR="00D341AE" w:rsidRPr="00B741AE">
        <w:rPr>
          <w:rFonts w:ascii="Arial" w:hAnsi="Arial"/>
        </w:rPr>
        <w:t>them se</w:t>
      </w:r>
      <w:r w:rsidR="00D341AE">
        <w:rPr>
          <w:rFonts w:ascii="Arial" w:hAnsi="Arial"/>
        </w:rPr>
        <w:t>lf</w:t>
      </w:r>
      <w:r w:rsidR="002304E4" w:rsidRPr="00B741AE">
        <w:rPr>
          <w:rFonts w:ascii="Arial" w:hAnsi="Arial"/>
        </w:rPr>
        <w:t xml:space="preserve"> </w:t>
      </w:r>
      <w:r w:rsidRPr="00B741AE">
        <w:rPr>
          <w:rFonts w:ascii="Arial" w:hAnsi="Arial"/>
        </w:rPr>
        <w:t xml:space="preserve">as inconspicuous as possible and remain still and silent.  The Tracklayer need not remain at the end of the </w:t>
      </w:r>
      <w:r w:rsidR="00B5112B">
        <w:rPr>
          <w:rFonts w:ascii="Arial" w:hAnsi="Arial"/>
        </w:rPr>
        <w:t>t</w:t>
      </w:r>
      <w:r w:rsidRPr="00B741AE">
        <w:rPr>
          <w:rFonts w:ascii="Arial" w:hAnsi="Arial"/>
        </w:rPr>
        <w:t xml:space="preserve">rack, subject to the approval of the </w:t>
      </w:r>
      <w:r w:rsidR="00F908DD">
        <w:rPr>
          <w:rFonts w:ascii="Arial" w:hAnsi="Arial"/>
        </w:rPr>
        <w:t>Member Body</w:t>
      </w:r>
      <w:r w:rsidRPr="00B741AE">
        <w:rPr>
          <w:rFonts w:ascii="Arial" w:hAnsi="Arial"/>
        </w:rPr>
        <w:t xml:space="preserve">, but must be in place when the Handler completes the </w:t>
      </w:r>
      <w:r w:rsidR="00B5112B" w:rsidRPr="000728B8">
        <w:rPr>
          <w:rFonts w:ascii="Arial" w:hAnsi="Arial"/>
        </w:rPr>
        <w:t>t</w:t>
      </w:r>
      <w:r w:rsidRPr="000728B8">
        <w:rPr>
          <w:rFonts w:ascii="Arial" w:hAnsi="Arial"/>
        </w:rPr>
        <w:t>rack.</w:t>
      </w:r>
      <w:r w:rsidR="002304E4">
        <w:rPr>
          <w:rFonts w:ascii="Arial" w:hAnsi="Arial"/>
        </w:rPr>
        <w:t xml:space="preserve"> If </w:t>
      </w:r>
      <w:r w:rsidR="004307A5">
        <w:rPr>
          <w:rFonts w:ascii="Arial" w:hAnsi="Arial"/>
        </w:rPr>
        <w:t>the</w:t>
      </w:r>
      <w:r w:rsidR="002304E4">
        <w:rPr>
          <w:rFonts w:ascii="Arial" w:hAnsi="Arial"/>
        </w:rPr>
        <w:t xml:space="preserve"> Tracklayer leaves the hide an article must be left in place.</w:t>
      </w:r>
    </w:p>
    <w:p w14:paraId="123C376B" w14:textId="77777777" w:rsidR="00A73604" w:rsidRPr="00BC461A" w:rsidRDefault="00A73604" w:rsidP="00A73604">
      <w:pPr>
        <w:spacing w:after="120"/>
        <w:ind w:left="1418"/>
        <w:jc w:val="both"/>
        <w:rPr>
          <w:rFonts w:ascii="Arial" w:hAnsi="Arial"/>
          <w:color w:val="4472C4"/>
        </w:rPr>
      </w:pPr>
      <w:r w:rsidRPr="00BC461A">
        <w:rPr>
          <w:rFonts w:ascii="Arial" w:hAnsi="Arial"/>
          <w:color w:val="4472C4"/>
        </w:rPr>
        <w:lastRenderedPageBreak/>
        <w:t>(ACT) Must make them self as inconspicuous as possible and remain still and silent.  The Tracklayer need not remain at the end of the track</w:t>
      </w:r>
      <w:r w:rsidRPr="00BC461A">
        <w:rPr>
          <w:rFonts w:ascii="Arial" w:hAnsi="Arial"/>
          <w:strike/>
          <w:color w:val="4472C4"/>
        </w:rPr>
        <w:t>, subject to the approval of the Member Body,</w:t>
      </w:r>
      <w:r w:rsidRPr="00BC461A">
        <w:rPr>
          <w:rFonts w:ascii="Arial" w:hAnsi="Arial"/>
          <w:color w:val="4472C4"/>
        </w:rPr>
        <w:t xml:space="preserve"> but must be in place when the Handler completes the track. If the Tracklayer leaves the hide an article must be left in place.</w:t>
      </w:r>
    </w:p>
    <w:p w14:paraId="2B26C8BB" w14:textId="77777777" w:rsidR="00A73604" w:rsidRPr="00A73604" w:rsidRDefault="00A73604" w:rsidP="00A73604">
      <w:pPr>
        <w:spacing w:after="120"/>
        <w:ind w:left="1080"/>
        <w:jc w:val="both"/>
        <w:rPr>
          <w:rFonts w:ascii="Arial" w:hAnsi="Arial"/>
          <w:color w:val="FF0000"/>
        </w:rPr>
      </w:pPr>
      <w:r w:rsidRPr="00A73604">
        <w:rPr>
          <w:rFonts w:ascii="Arial" w:hAnsi="Arial"/>
          <w:color w:val="FF0000"/>
        </w:rPr>
        <w:t xml:space="preserve">(ACT) This is a long established practice and no longer needs separate approval from member body </w:t>
      </w:r>
    </w:p>
    <w:p w14:paraId="09EF8501" w14:textId="77777777" w:rsidR="005C640F" w:rsidRPr="00B741AE" w:rsidRDefault="005C640F" w:rsidP="00CD29D3">
      <w:pPr>
        <w:spacing w:after="120"/>
        <w:ind w:left="709"/>
        <w:jc w:val="both"/>
        <w:rPr>
          <w:rFonts w:ascii="Arial" w:hAnsi="Arial"/>
        </w:rPr>
      </w:pPr>
      <w:r w:rsidRPr="00B741AE">
        <w:rPr>
          <w:rFonts w:ascii="Arial" w:hAnsi="Arial"/>
        </w:rPr>
        <w:t>OR</w:t>
      </w:r>
    </w:p>
    <w:p w14:paraId="44CE2D63" w14:textId="77777777" w:rsidR="005C640F" w:rsidRPr="003C5A59" w:rsidRDefault="005C640F" w:rsidP="003C5A59">
      <w:pPr>
        <w:numPr>
          <w:ilvl w:val="2"/>
          <w:numId w:val="2"/>
        </w:numPr>
        <w:tabs>
          <w:tab w:val="clear" w:pos="2340"/>
        </w:tabs>
        <w:ind w:left="1418" w:hanging="709"/>
        <w:jc w:val="both"/>
        <w:rPr>
          <w:rFonts w:ascii="Arial" w:hAnsi="Arial"/>
        </w:rPr>
      </w:pPr>
      <w:r w:rsidRPr="003C5A59">
        <w:rPr>
          <w:rFonts w:ascii="Arial" w:hAnsi="Arial"/>
        </w:rPr>
        <w:t xml:space="preserve">Must place the Finish Article in the position indicated by a marker on the map so it cannot be seen by the Handler as they approach the </w:t>
      </w:r>
      <w:r w:rsidR="00B5112B" w:rsidRPr="003C5A59">
        <w:rPr>
          <w:rFonts w:ascii="Arial" w:hAnsi="Arial"/>
        </w:rPr>
        <w:t>f</w:t>
      </w:r>
      <w:r w:rsidRPr="003C5A59">
        <w:rPr>
          <w:rFonts w:ascii="Arial" w:hAnsi="Arial"/>
        </w:rPr>
        <w:t>inish.  After placing the Finish Article</w:t>
      </w:r>
      <w:r w:rsidR="00D1757A" w:rsidRPr="003C5A59">
        <w:rPr>
          <w:rFonts w:ascii="Arial" w:hAnsi="Arial"/>
        </w:rPr>
        <w:t>,</w:t>
      </w:r>
      <w:r w:rsidRPr="003C5A59">
        <w:rPr>
          <w:rFonts w:ascii="Arial" w:hAnsi="Arial"/>
        </w:rPr>
        <w:t xml:space="preserve"> the Tracklayer removes the marker and continues on for a </w:t>
      </w:r>
      <w:r w:rsidR="00D1757A" w:rsidRPr="003C5A59">
        <w:rPr>
          <w:rFonts w:ascii="Arial" w:hAnsi="Arial"/>
        </w:rPr>
        <w:t xml:space="preserve">minimum of </w:t>
      </w:r>
      <w:r w:rsidR="00125CB1" w:rsidRPr="003C5A59">
        <w:rPr>
          <w:rFonts w:ascii="Arial" w:hAnsi="Arial"/>
        </w:rPr>
        <w:t>thirty (</w:t>
      </w:r>
      <w:r w:rsidR="00465988" w:rsidRPr="003C5A59">
        <w:rPr>
          <w:rFonts w:ascii="Arial" w:hAnsi="Arial"/>
        </w:rPr>
        <w:t>30</w:t>
      </w:r>
      <w:r w:rsidR="00125CB1" w:rsidRPr="003C5A59">
        <w:rPr>
          <w:rFonts w:ascii="Arial" w:hAnsi="Arial"/>
        </w:rPr>
        <w:t>)</w:t>
      </w:r>
      <w:r w:rsidR="00465988" w:rsidRPr="003C5A59">
        <w:rPr>
          <w:rFonts w:ascii="Arial" w:hAnsi="Arial"/>
        </w:rPr>
        <w:t xml:space="preserve"> </w:t>
      </w:r>
      <w:r w:rsidRPr="003C5A59">
        <w:rPr>
          <w:rFonts w:ascii="Arial" w:hAnsi="Arial"/>
        </w:rPr>
        <w:t xml:space="preserve">metres past the </w:t>
      </w:r>
      <w:r w:rsidR="00B5112B" w:rsidRPr="003C5A59">
        <w:rPr>
          <w:rFonts w:ascii="Arial" w:hAnsi="Arial"/>
        </w:rPr>
        <w:t>f</w:t>
      </w:r>
      <w:r w:rsidRPr="003C5A59">
        <w:rPr>
          <w:rFonts w:ascii="Arial" w:hAnsi="Arial"/>
        </w:rPr>
        <w:t>inish before leaving on the walking out route.</w:t>
      </w:r>
    </w:p>
    <w:p w14:paraId="34B00762" w14:textId="77777777" w:rsidR="005C640F" w:rsidRPr="00B741AE" w:rsidRDefault="00C419E4">
      <w:pPr>
        <w:ind w:left="720" w:hanging="720"/>
        <w:jc w:val="both"/>
        <w:rPr>
          <w:rFonts w:ascii="Arial" w:hAnsi="Arial"/>
          <w:b/>
        </w:rPr>
      </w:pPr>
      <w:r>
        <w:rPr>
          <w:rFonts w:ascii="Arial" w:hAnsi="Arial"/>
          <w:b/>
        </w:rPr>
        <w:br w:type="page"/>
      </w:r>
      <w:r w:rsidR="005C640F" w:rsidRPr="00B741AE">
        <w:rPr>
          <w:rFonts w:ascii="Arial" w:hAnsi="Arial"/>
          <w:b/>
        </w:rPr>
        <w:lastRenderedPageBreak/>
        <w:t>GENERAL</w:t>
      </w:r>
    </w:p>
    <w:p w14:paraId="6017FAF7" w14:textId="77777777" w:rsidR="005C640F" w:rsidRPr="00B741AE" w:rsidRDefault="005C640F">
      <w:pPr>
        <w:ind w:left="720" w:hanging="720"/>
        <w:jc w:val="both"/>
        <w:rPr>
          <w:rFonts w:ascii="Arial" w:hAnsi="Arial"/>
          <w:b/>
        </w:rPr>
      </w:pPr>
    </w:p>
    <w:p w14:paraId="1303B0B2" w14:textId="77777777" w:rsidR="005C640F" w:rsidRPr="00B741AE" w:rsidRDefault="005C640F" w:rsidP="00CD29D3">
      <w:pPr>
        <w:spacing w:after="120"/>
        <w:ind w:left="720" w:hanging="720"/>
        <w:jc w:val="both"/>
        <w:rPr>
          <w:rFonts w:ascii="Arial" w:hAnsi="Arial"/>
        </w:rPr>
      </w:pPr>
      <w:r w:rsidRPr="00B741AE">
        <w:rPr>
          <w:rFonts w:ascii="Arial" w:hAnsi="Arial"/>
        </w:rPr>
        <w:t>(A)</w:t>
      </w:r>
      <w:r w:rsidRPr="00B741AE">
        <w:rPr>
          <w:rFonts w:ascii="Arial" w:hAnsi="Arial"/>
        </w:rPr>
        <w:tab/>
        <w:t>There is no time limit, provided the dog is working.</w:t>
      </w:r>
      <w:r w:rsidR="002304E4">
        <w:rPr>
          <w:rFonts w:ascii="Arial" w:hAnsi="Arial"/>
        </w:rPr>
        <w:t xml:space="preserve"> It is the Judge’s responsibility to position </w:t>
      </w:r>
      <w:r w:rsidR="00D341AE">
        <w:rPr>
          <w:rFonts w:ascii="Arial" w:hAnsi="Arial"/>
        </w:rPr>
        <w:t>them self</w:t>
      </w:r>
      <w:r w:rsidR="002304E4">
        <w:rPr>
          <w:rFonts w:ascii="Arial" w:hAnsi="Arial"/>
        </w:rPr>
        <w:t xml:space="preserve"> so that they may properly evaluate the dog’s performance and to ensure that the dog is given adequate time and distance to work out scenting problems.</w:t>
      </w:r>
    </w:p>
    <w:p w14:paraId="0F9E63C6" w14:textId="77777777" w:rsidR="005C640F" w:rsidRPr="00B741AE" w:rsidRDefault="005C640F" w:rsidP="00CD29D3">
      <w:pPr>
        <w:numPr>
          <w:ilvl w:val="0"/>
          <w:numId w:val="6"/>
        </w:numPr>
        <w:spacing w:after="120"/>
        <w:ind w:hanging="720"/>
        <w:jc w:val="both"/>
        <w:rPr>
          <w:rFonts w:ascii="Arial" w:hAnsi="Arial"/>
        </w:rPr>
      </w:pPr>
      <w:r w:rsidRPr="00B741AE">
        <w:rPr>
          <w:rFonts w:ascii="Arial" w:hAnsi="Arial"/>
        </w:rPr>
        <w:t>A dog that is working too fast, on instructions from the Judge, must be gently restrained by the Handler but any leading or guiding of the dog constitutes grounds for calling the dog off and marking it failed.</w:t>
      </w:r>
    </w:p>
    <w:p w14:paraId="4A6664DE" w14:textId="77777777" w:rsidR="005C640F" w:rsidRPr="00B741AE" w:rsidRDefault="005C640F" w:rsidP="00CD29D3">
      <w:pPr>
        <w:tabs>
          <w:tab w:val="num" w:pos="720"/>
        </w:tabs>
        <w:spacing w:after="120"/>
        <w:ind w:left="720"/>
        <w:jc w:val="both"/>
        <w:rPr>
          <w:rFonts w:ascii="Arial" w:hAnsi="Arial"/>
        </w:rPr>
      </w:pPr>
      <w:r w:rsidRPr="00B741AE">
        <w:rPr>
          <w:rFonts w:ascii="Arial" w:hAnsi="Arial"/>
        </w:rPr>
        <w:t>Failure to obey the Judge's instruction for restraint will render the dog liable to disqualification.</w:t>
      </w:r>
    </w:p>
    <w:p w14:paraId="55386C7E" w14:textId="77777777" w:rsidR="00CD29D3" w:rsidRDefault="00CD29D3" w:rsidP="00A73604">
      <w:pPr>
        <w:pStyle w:val="BodyTextIndent"/>
        <w:numPr>
          <w:ilvl w:val="0"/>
          <w:numId w:val="6"/>
        </w:numPr>
      </w:pPr>
      <w:r>
        <w:t>To hear the Handler the Judge must remain within hearing distance at all times.</w:t>
      </w:r>
    </w:p>
    <w:p w14:paraId="70A7016D" w14:textId="77777777" w:rsidR="00A73604" w:rsidRPr="00BC461A" w:rsidRDefault="00A73604" w:rsidP="00A73604">
      <w:pPr>
        <w:pStyle w:val="BodyTextIndent"/>
        <w:ind w:firstLine="0"/>
        <w:rPr>
          <w:color w:val="4472C4"/>
        </w:rPr>
      </w:pPr>
    </w:p>
    <w:p w14:paraId="51EEA2C4" w14:textId="77777777" w:rsidR="00A73604" w:rsidRPr="00BC461A" w:rsidRDefault="00A73604" w:rsidP="00A73604">
      <w:pPr>
        <w:pStyle w:val="BodyTextIndent"/>
        <w:ind w:firstLine="0"/>
        <w:rPr>
          <w:color w:val="4472C4"/>
        </w:rPr>
      </w:pPr>
      <w:r w:rsidRPr="00BC461A">
        <w:rPr>
          <w:color w:val="4472C4"/>
        </w:rPr>
        <w:t xml:space="preserve">(ACT) </w:t>
      </w:r>
      <w:r w:rsidRPr="00BC461A">
        <w:rPr>
          <w:strike/>
          <w:color w:val="4472C4"/>
        </w:rPr>
        <w:t>To hear the Handler the Judge must remain within hearing distance at all times.</w:t>
      </w:r>
    </w:p>
    <w:p w14:paraId="4AE70FE5" w14:textId="77777777" w:rsidR="00A73604" w:rsidRPr="00A73604" w:rsidRDefault="00A73604" w:rsidP="00A73604">
      <w:pPr>
        <w:pStyle w:val="BodyTextIndent"/>
        <w:rPr>
          <w:color w:val="FF0000"/>
        </w:rPr>
      </w:pPr>
      <w:r w:rsidRPr="00A73604">
        <w:rPr>
          <w:color w:val="FF0000"/>
        </w:rPr>
        <w:t>(ACT) This rule should be moved to ‘judges’</w:t>
      </w:r>
    </w:p>
    <w:p w14:paraId="1D59A41A" w14:textId="77777777" w:rsidR="00CD29D3" w:rsidRDefault="00CD29D3">
      <w:pPr>
        <w:ind w:left="720" w:hanging="720"/>
        <w:jc w:val="both"/>
        <w:rPr>
          <w:rFonts w:ascii="Arial" w:hAnsi="Arial"/>
        </w:rPr>
      </w:pPr>
    </w:p>
    <w:p w14:paraId="12F9401B" w14:textId="77777777" w:rsidR="005C640F" w:rsidRPr="00B741AE" w:rsidRDefault="005C640F">
      <w:pPr>
        <w:pStyle w:val="BodyTextIndent"/>
      </w:pPr>
      <w:r w:rsidRPr="00B741AE">
        <w:t>(D)</w:t>
      </w:r>
      <w:r w:rsidRPr="00B741AE">
        <w:tab/>
        <w:t xml:space="preserve">The dog must be worked at the length of </w:t>
      </w:r>
      <w:r w:rsidR="008658F7">
        <w:t xml:space="preserve">lead </w:t>
      </w:r>
      <w:r w:rsidRPr="00B741AE">
        <w:t>suitable to the terrain.</w:t>
      </w:r>
    </w:p>
    <w:p w14:paraId="7F1D0A4C" w14:textId="77777777" w:rsidR="005C640F" w:rsidRPr="00B741AE" w:rsidRDefault="005C640F" w:rsidP="00CD29D3">
      <w:pPr>
        <w:ind w:left="1440" w:hanging="720"/>
        <w:jc w:val="both"/>
        <w:rPr>
          <w:rFonts w:ascii="Arial" w:hAnsi="Arial"/>
        </w:rPr>
      </w:pPr>
    </w:p>
    <w:p w14:paraId="1820F22F" w14:textId="77777777" w:rsidR="005C640F" w:rsidRPr="00B741AE" w:rsidRDefault="005C640F">
      <w:pPr>
        <w:ind w:left="720" w:hanging="720"/>
        <w:jc w:val="both"/>
        <w:rPr>
          <w:rFonts w:ascii="Arial" w:hAnsi="Arial"/>
        </w:rPr>
      </w:pPr>
      <w:r w:rsidRPr="00412CF2">
        <w:rPr>
          <w:rFonts w:ascii="Arial" w:hAnsi="Arial"/>
        </w:rPr>
        <w:t>(E)</w:t>
      </w:r>
      <w:r w:rsidRPr="00412CF2">
        <w:rPr>
          <w:rFonts w:ascii="Arial" w:hAnsi="Arial"/>
        </w:rPr>
        <w:tab/>
        <w:t xml:space="preserve">The test is completed when the Tracklayer or </w:t>
      </w:r>
      <w:r w:rsidR="00E44FCD" w:rsidRPr="00412CF2">
        <w:rPr>
          <w:rFonts w:ascii="Arial" w:hAnsi="Arial"/>
        </w:rPr>
        <w:t>f</w:t>
      </w:r>
      <w:r w:rsidRPr="00412CF2">
        <w:rPr>
          <w:rFonts w:ascii="Arial" w:hAnsi="Arial"/>
        </w:rPr>
        <w:t xml:space="preserve">inish </w:t>
      </w:r>
      <w:r w:rsidR="00E44FCD" w:rsidRPr="00412CF2">
        <w:rPr>
          <w:rFonts w:ascii="Arial" w:hAnsi="Arial"/>
        </w:rPr>
        <w:t>a</w:t>
      </w:r>
      <w:r w:rsidRPr="00412CF2">
        <w:rPr>
          <w:rFonts w:ascii="Arial" w:hAnsi="Arial"/>
        </w:rPr>
        <w:t>rticle</w:t>
      </w:r>
      <w:r w:rsidRPr="00412CF2">
        <w:rPr>
          <w:rFonts w:ascii="Arial" w:hAnsi="Arial"/>
          <w:i/>
          <w:iCs/>
        </w:rPr>
        <w:t xml:space="preserve"> </w:t>
      </w:r>
      <w:r w:rsidRPr="00412CF2">
        <w:rPr>
          <w:rFonts w:ascii="Arial" w:hAnsi="Arial"/>
        </w:rPr>
        <w:t xml:space="preserve">is found, or in the event of failure, when the Handler is redirected to the correct </w:t>
      </w:r>
      <w:r w:rsidR="00B5112B" w:rsidRPr="00412CF2">
        <w:rPr>
          <w:rFonts w:ascii="Arial" w:hAnsi="Arial"/>
        </w:rPr>
        <w:t>t</w:t>
      </w:r>
      <w:r w:rsidRPr="00412CF2">
        <w:rPr>
          <w:rFonts w:ascii="Arial" w:hAnsi="Arial"/>
        </w:rPr>
        <w:t>rack.</w:t>
      </w:r>
    </w:p>
    <w:p w14:paraId="42F7B031" w14:textId="77777777" w:rsidR="005C640F" w:rsidRPr="00B741AE" w:rsidRDefault="005C640F" w:rsidP="00CD29D3">
      <w:pPr>
        <w:ind w:left="1440" w:hanging="720"/>
        <w:jc w:val="both"/>
        <w:rPr>
          <w:rFonts w:ascii="Arial" w:hAnsi="Arial"/>
        </w:rPr>
      </w:pPr>
    </w:p>
    <w:p w14:paraId="332F2DB4" w14:textId="77777777" w:rsidR="005C640F" w:rsidRPr="00B741AE" w:rsidRDefault="005C640F">
      <w:pPr>
        <w:ind w:left="720" w:hanging="720"/>
        <w:jc w:val="both"/>
        <w:rPr>
          <w:rFonts w:ascii="Arial" w:hAnsi="Arial"/>
        </w:rPr>
      </w:pPr>
      <w:r w:rsidRPr="00412CF2">
        <w:rPr>
          <w:rFonts w:ascii="Arial" w:hAnsi="Arial"/>
        </w:rPr>
        <w:t>(F)</w:t>
      </w:r>
      <w:r w:rsidRPr="00412CF2">
        <w:rPr>
          <w:rFonts w:ascii="Arial" w:hAnsi="Arial"/>
        </w:rPr>
        <w:tab/>
        <w:t xml:space="preserve">No person other than the Tracklayer shall be permitted within a minimum of </w:t>
      </w:r>
      <w:r w:rsidR="00125CB1" w:rsidRPr="00412CF2">
        <w:rPr>
          <w:rFonts w:ascii="Arial" w:hAnsi="Arial"/>
        </w:rPr>
        <w:t>thirty (</w:t>
      </w:r>
      <w:r w:rsidRPr="00412CF2">
        <w:rPr>
          <w:rFonts w:ascii="Arial" w:hAnsi="Arial"/>
        </w:rPr>
        <w:t>30</w:t>
      </w:r>
      <w:r w:rsidR="00125CB1" w:rsidRPr="00412CF2">
        <w:rPr>
          <w:rFonts w:ascii="Arial" w:hAnsi="Arial"/>
        </w:rPr>
        <w:t>)</w:t>
      </w:r>
      <w:r w:rsidRPr="00412CF2">
        <w:rPr>
          <w:rFonts w:ascii="Arial" w:hAnsi="Arial"/>
        </w:rPr>
        <w:t xml:space="preserve"> metres of the </w:t>
      </w:r>
      <w:r w:rsidR="00B5112B" w:rsidRPr="00412CF2">
        <w:rPr>
          <w:rFonts w:ascii="Arial" w:hAnsi="Arial"/>
        </w:rPr>
        <w:t>t</w:t>
      </w:r>
      <w:r w:rsidRPr="00412CF2">
        <w:rPr>
          <w:rFonts w:ascii="Arial" w:hAnsi="Arial"/>
        </w:rPr>
        <w:t>rack.</w:t>
      </w:r>
    </w:p>
    <w:p w14:paraId="33F92D6E" w14:textId="77777777" w:rsidR="005C640F" w:rsidRPr="00B741AE" w:rsidRDefault="005C640F" w:rsidP="00CD29D3">
      <w:pPr>
        <w:ind w:left="1440" w:hanging="720"/>
        <w:jc w:val="both"/>
        <w:rPr>
          <w:rFonts w:ascii="Arial" w:hAnsi="Arial"/>
        </w:rPr>
      </w:pPr>
    </w:p>
    <w:p w14:paraId="7950A308" w14:textId="77777777" w:rsidR="005C640F" w:rsidRDefault="005C640F">
      <w:pPr>
        <w:ind w:left="720" w:hanging="720"/>
        <w:jc w:val="both"/>
        <w:rPr>
          <w:rFonts w:ascii="Arial" w:hAnsi="Arial"/>
        </w:rPr>
      </w:pPr>
      <w:r w:rsidRPr="00B741AE">
        <w:rPr>
          <w:rFonts w:ascii="Arial" w:hAnsi="Arial"/>
        </w:rPr>
        <w:t>(G)</w:t>
      </w:r>
      <w:r w:rsidRPr="00B741AE">
        <w:rPr>
          <w:rFonts w:ascii="Arial" w:hAnsi="Arial"/>
        </w:rPr>
        <w:tab/>
        <w:t>The Handler must not be given any assistance by the Judge or any other person.</w:t>
      </w:r>
    </w:p>
    <w:p w14:paraId="258B7473" w14:textId="77777777" w:rsidR="00C16DEB" w:rsidRPr="00B741AE" w:rsidRDefault="00C16DEB" w:rsidP="00CD29D3">
      <w:pPr>
        <w:ind w:left="1440" w:hanging="720"/>
        <w:jc w:val="both"/>
        <w:rPr>
          <w:rFonts w:ascii="Arial" w:hAnsi="Arial"/>
        </w:rPr>
      </w:pPr>
    </w:p>
    <w:p w14:paraId="71FF3412" w14:textId="77777777" w:rsidR="00C16DEB" w:rsidRDefault="005C640F" w:rsidP="002942DB">
      <w:pPr>
        <w:pStyle w:val="BodyTextIndent"/>
        <w:ind w:left="0" w:firstLine="0"/>
      </w:pPr>
      <w:r w:rsidRPr="00B741AE">
        <w:t>(H)</w:t>
      </w:r>
      <w:r w:rsidRPr="00B741AE">
        <w:tab/>
        <w:t>If a dog is not tracking it must not be marked "</w:t>
      </w:r>
      <w:r w:rsidR="00412CF2">
        <w:t>p</w:t>
      </w:r>
      <w:r w:rsidRPr="00B741AE">
        <w:t>ass" even though it may have found</w:t>
      </w:r>
    </w:p>
    <w:p w14:paraId="667D7DA3" w14:textId="77777777" w:rsidR="005C640F" w:rsidRPr="00B741AE" w:rsidRDefault="005C640F" w:rsidP="002942DB">
      <w:pPr>
        <w:pStyle w:val="BodyTextIndent"/>
        <w:ind w:left="0" w:firstLine="720"/>
      </w:pPr>
      <w:r w:rsidRPr="00B741AE">
        <w:t>the Tracklayer.</w:t>
      </w:r>
    </w:p>
    <w:p w14:paraId="7749D404" w14:textId="77777777" w:rsidR="005C640F" w:rsidRPr="00B741AE" w:rsidRDefault="005C640F" w:rsidP="00CD29D3">
      <w:pPr>
        <w:ind w:left="1440" w:hanging="720"/>
        <w:jc w:val="both"/>
        <w:rPr>
          <w:rFonts w:ascii="Arial" w:hAnsi="Arial"/>
        </w:rPr>
      </w:pPr>
    </w:p>
    <w:p w14:paraId="66579CAE" w14:textId="77777777" w:rsidR="005C640F" w:rsidRPr="00412CF2" w:rsidRDefault="005C640F">
      <w:pPr>
        <w:pStyle w:val="BodyText3"/>
        <w:tabs>
          <w:tab w:val="left" w:pos="720"/>
        </w:tabs>
      </w:pPr>
      <w:r w:rsidRPr="00412CF2">
        <w:t>(I)</w:t>
      </w:r>
      <w:r w:rsidRPr="00412CF2">
        <w:tab/>
        <w:t xml:space="preserve">It is desirable that the Judge be involved in the setting out of the </w:t>
      </w:r>
      <w:r w:rsidR="00B5112B" w:rsidRPr="00412CF2">
        <w:t>t</w:t>
      </w:r>
      <w:r w:rsidRPr="00412CF2">
        <w:t>rack.</w:t>
      </w:r>
    </w:p>
    <w:p w14:paraId="4A22A989" w14:textId="77777777" w:rsidR="005C640F" w:rsidRPr="00412CF2" w:rsidRDefault="005C640F" w:rsidP="00CD29D3">
      <w:pPr>
        <w:tabs>
          <w:tab w:val="num" w:pos="709"/>
        </w:tabs>
        <w:ind w:left="1800" w:hanging="1080"/>
        <w:jc w:val="both"/>
        <w:rPr>
          <w:rFonts w:ascii="Arial" w:hAnsi="Arial"/>
        </w:rPr>
      </w:pPr>
    </w:p>
    <w:p w14:paraId="2ECEBCF2" w14:textId="77777777" w:rsidR="005C640F" w:rsidRPr="00B741AE" w:rsidRDefault="005C640F">
      <w:pPr>
        <w:pStyle w:val="BodyTextIndent"/>
      </w:pPr>
      <w:r w:rsidRPr="00412CF2">
        <w:t>(J)</w:t>
      </w:r>
      <w:r w:rsidRPr="00412CF2">
        <w:tab/>
        <w:t xml:space="preserve">If the </w:t>
      </w:r>
      <w:r w:rsidR="00B5112B" w:rsidRPr="00412CF2">
        <w:t>t</w:t>
      </w:r>
      <w:r w:rsidRPr="00412CF2">
        <w:t xml:space="preserve">rack is set out by a Steward, it is desirable that the Steward who accompanies the Judge should be the person who set out the </w:t>
      </w:r>
      <w:r w:rsidR="00B5112B" w:rsidRPr="00412CF2">
        <w:t>t</w:t>
      </w:r>
      <w:r w:rsidRPr="00412CF2">
        <w:t>rack.</w:t>
      </w:r>
    </w:p>
    <w:p w14:paraId="4C335107" w14:textId="77777777" w:rsidR="005C640F" w:rsidRPr="00B741AE" w:rsidRDefault="005C640F" w:rsidP="00CD29D3">
      <w:pPr>
        <w:ind w:left="1440" w:hanging="720"/>
        <w:jc w:val="both"/>
        <w:rPr>
          <w:rFonts w:ascii="Arial" w:hAnsi="Arial"/>
          <w:i/>
          <w:iCs/>
        </w:rPr>
      </w:pPr>
    </w:p>
    <w:p w14:paraId="67B84D76" w14:textId="77777777" w:rsidR="005C640F" w:rsidRPr="00412CF2" w:rsidRDefault="005C640F">
      <w:pPr>
        <w:pStyle w:val="BodyTextIndent"/>
      </w:pPr>
      <w:r w:rsidRPr="00412CF2">
        <w:t>(K)</w:t>
      </w:r>
      <w:r w:rsidRPr="00412CF2">
        <w:tab/>
      </w:r>
      <w:r w:rsidR="00D1757A" w:rsidRPr="00412CF2">
        <w:t xml:space="preserve">The minimum distance of the </w:t>
      </w:r>
      <w:r w:rsidR="00B5112B" w:rsidRPr="00412CF2">
        <w:t>t</w:t>
      </w:r>
      <w:r w:rsidR="00D1757A" w:rsidRPr="00412CF2">
        <w:t xml:space="preserve">rack to any fence or defined boundary shall be </w:t>
      </w:r>
      <w:r w:rsidR="00125CB1" w:rsidRPr="00412CF2">
        <w:t>five (</w:t>
      </w:r>
      <w:r w:rsidR="00D1757A" w:rsidRPr="00412CF2">
        <w:t>5</w:t>
      </w:r>
      <w:r w:rsidR="00125CB1" w:rsidRPr="00412CF2">
        <w:t>)</w:t>
      </w:r>
      <w:r w:rsidR="00D1757A" w:rsidRPr="00412CF2">
        <w:t xml:space="preserve"> metres</w:t>
      </w:r>
      <w:r w:rsidRPr="00412CF2">
        <w:t>.</w:t>
      </w:r>
    </w:p>
    <w:p w14:paraId="2480927E" w14:textId="77777777" w:rsidR="005C640F" w:rsidRPr="00412CF2" w:rsidRDefault="005C640F" w:rsidP="00CD29D3">
      <w:pPr>
        <w:ind w:left="1440" w:hanging="720"/>
        <w:jc w:val="both"/>
        <w:rPr>
          <w:rFonts w:ascii="Arial" w:hAnsi="Arial"/>
        </w:rPr>
      </w:pPr>
    </w:p>
    <w:p w14:paraId="7380B174" w14:textId="77777777" w:rsidR="005C640F" w:rsidRPr="00B741AE" w:rsidRDefault="005C640F">
      <w:pPr>
        <w:pStyle w:val="BodyTextIndent"/>
      </w:pPr>
      <w:r w:rsidRPr="00412CF2">
        <w:t>(L)</w:t>
      </w:r>
      <w:r w:rsidRPr="00412CF2">
        <w:tab/>
        <w:t xml:space="preserve">No </w:t>
      </w:r>
      <w:r w:rsidR="00B5112B" w:rsidRPr="00412CF2">
        <w:t>t</w:t>
      </w:r>
      <w:r w:rsidRPr="00412CF2">
        <w:t>rack shall cross a permanent body of water, such as a dam, lake or river.</w:t>
      </w:r>
    </w:p>
    <w:p w14:paraId="2B24AC7F" w14:textId="77777777" w:rsidR="005C640F" w:rsidRPr="00B741AE" w:rsidRDefault="005C640F" w:rsidP="00CD29D3">
      <w:pPr>
        <w:ind w:left="1440" w:hanging="720"/>
        <w:jc w:val="both"/>
        <w:rPr>
          <w:rFonts w:ascii="Arial" w:hAnsi="Arial"/>
        </w:rPr>
      </w:pPr>
    </w:p>
    <w:p w14:paraId="38FA59A1" w14:textId="77777777" w:rsidR="005C640F" w:rsidRDefault="005C640F">
      <w:pPr>
        <w:pStyle w:val="BodyTextIndent"/>
        <w:tabs>
          <w:tab w:val="left" w:pos="720"/>
        </w:tabs>
      </w:pPr>
      <w:r w:rsidRPr="00B741AE">
        <w:t>(M)</w:t>
      </w:r>
      <w:r w:rsidRPr="00B741AE">
        <w:tab/>
        <w:t xml:space="preserve">The minimum distance between any parallel legs of any parts of the same or </w:t>
      </w:r>
      <w:r w:rsidRPr="00412CF2">
        <w:t xml:space="preserve">separate </w:t>
      </w:r>
      <w:r w:rsidR="00B5112B" w:rsidRPr="00412CF2">
        <w:t>t</w:t>
      </w:r>
      <w:r w:rsidRPr="00412CF2">
        <w:t xml:space="preserve">racks must be </w:t>
      </w:r>
      <w:r w:rsidR="00125CB1" w:rsidRPr="00412CF2">
        <w:t>one hundred (</w:t>
      </w:r>
      <w:r w:rsidRPr="00412CF2">
        <w:t>100</w:t>
      </w:r>
      <w:r w:rsidR="00125CB1" w:rsidRPr="00412CF2">
        <w:t>)</w:t>
      </w:r>
      <w:r w:rsidRPr="00412CF2">
        <w:t xml:space="preserve"> metres</w:t>
      </w:r>
    </w:p>
    <w:p w14:paraId="774D58FD" w14:textId="77777777" w:rsidR="000571B0" w:rsidRDefault="000571B0">
      <w:pPr>
        <w:pStyle w:val="BodyTextIndent"/>
        <w:tabs>
          <w:tab w:val="left" w:pos="720"/>
        </w:tabs>
      </w:pPr>
    </w:p>
    <w:p w14:paraId="6D5BEA81" w14:textId="77777777" w:rsidR="000571B0" w:rsidRDefault="000571B0">
      <w:pPr>
        <w:pStyle w:val="BodyTextIndent"/>
        <w:tabs>
          <w:tab w:val="left" w:pos="720"/>
        </w:tabs>
        <w:rPr>
          <w:b/>
          <w:bCs/>
          <w:color w:val="0070C0"/>
        </w:rPr>
      </w:pPr>
      <w:r w:rsidRPr="000571B0">
        <w:rPr>
          <w:b/>
          <w:bCs/>
          <w:color w:val="0070C0"/>
        </w:rPr>
        <w:t xml:space="preserve">(ACT) The minimum distance between any parallel legs of </w:t>
      </w:r>
      <w:r w:rsidRPr="000571B0">
        <w:rPr>
          <w:b/>
          <w:bCs/>
          <w:strike/>
          <w:color w:val="0070C0"/>
        </w:rPr>
        <w:t xml:space="preserve">any parts </w:t>
      </w:r>
      <w:r w:rsidRPr="000571B0">
        <w:rPr>
          <w:b/>
          <w:bCs/>
          <w:color w:val="0070C0"/>
        </w:rPr>
        <w:t xml:space="preserve">of the same </w:t>
      </w:r>
      <w:r w:rsidRPr="000571B0">
        <w:rPr>
          <w:b/>
          <w:bCs/>
          <w:strike/>
          <w:color w:val="0070C0"/>
        </w:rPr>
        <w:t>or separate</w:t>
      </w:r>
      <w:r w:rsidRPr="000571B0">
        <w:rPr>
          <w:b/>
          <w:bCs/>
          <w:color w:val="0070C0"/>
        </w:rPr>
        <w:t xml:space="preserve"> track</w:t>
      </w:r>
      <w:r w:rsidRPr="000571B0">
        <w:rPr>
          <w:b/>
          <w:bCs/>
          <w:strike/>
          <w:color w:val="0070C0"/>
        </w:rPr>
        <w:t>s</w:t>
      </w:r>
      <w:r w:rsidRPr="000571B0">
        <w:rPr>
          <w:b/>
          <w:bCs/>
          <w:color w:val="0070C0"/>
        </w:rPr>
        <w:t xml:space="preserve"> must be one hundred (100) metres</w:t>
      </w:r>
      <w:r>
        <w:rPr>
          <w:b/>
          <w:bCs/>
          <w:color w:val="0070C0"/>
        </w:rPr>
        <w:t xml:space="preserve">.  </w:t>
      </w:r>
      <w:r w:rsidRPr="000571B0">
        <w:rPr>
          <w:b/>
          <w:bCs/>
          <w:color w:val="0070C0"/>
          <w:u w:val="single"/>
        </w:rPr>
        <w:t xml:space="preserve">The </w:t>
      </w:r>
      <w:r w:rsidRPr="000571B0">
        <w:rPr>
          <w:b/>
          <w:bCs/>
          <w:color w:val="0070C0"/>
          <w:u w:val="single"/>
        </w:rPr>
        <w:lastRenderedPageBreak/>
        <w:t>minimum distance between different tracks is fifty 50 meters  except where the same tracklayer is used in which case it is one hundred (100) meters.</w:t>
      </w:r>
      <w:r>
        <w:rPr>
          <w:b/>
          <w:bCs/>
          <w:color w:val="0070C0"/>
        </w:rPr>
        <w:t xml:space="preserve"> </w:t>
      </w:r>
    </w:p>
    <w:p w14:paraId="7A4035CB" w14:textId="77777777" w:rsidR="00002FEA" w:rsidRPr="00002FEA" w:rsidRDefault="00002FEA">
      <w:pPr>
        <w:pStyle w:val="BodyTextIndent"/>
        <w:tabs>
          <w:tab w:val="left" w:pos="720"/>
        </w:tabs>
        <w:rPr>
          <w:b/>
          <w:bCs/>
          <w:color w:val="FF0000"/>
        </w:rPr>
      </w:pPr>
      <w:r w:rsidRPr="00002FEA">
        <w:rPr>
          <w:b/>
          <w:bCs/>
          <w:color w:val="FF0000"/>
        </w:rPr>
        <w:t xml:space="preserve">(ACT) Rational: </w:t>
      </w:r>
      <w:r>
        <w:rPr>
          <w:b/>
          <w:bCs/>
          <w:color w:val="FF0000"/>
        </w:rPr>
        <w:t xml:space="preserve">100m is a long way between tracks on smaller trial grounds – and where a different tracklayer is used it should make no difference to the dog.  Also removing the ‘parallel’ as it is currently theoretically possible to, for example, have two starts or a start and a corner right near each other.   Remember that this is a minimum and Clubs with larger grounds can leave more space between tracks if they want to.  </w:t>
      </w:r>
    </w:p>
    <w:p w14:paraId="0C5CB259" w14:textId="77777777" w:rsidR="005C640F" w:rsidRPr="00412CF2" w:rsidRDefault="005C640F" w:rsidP="00CD29D3">
      <w:pPr>
        <w:ind w:left="1429" w:hanging="720"/>
        <w:jc w:val="both"/>
        <w:rPr>
          <w:rFonts w:ascii="Arial" w:hAnsi="Arial"/>
        </w:rPr>
      </w:pPr>
    </w:p>
    <w:p w14:paraId="5B32AEB6" w14:textId="77777777" w:rsidR="005C640F" w:rsidRDefault="005C640F">
      <w:pPr>
        <w:tabs>
          <w:tab w:val="left" w:pos="720"/>
        </w:tabs>
        <w:ind w:left="709" w:hanging="709"/>
        <w:jc w:val="both"/>
        <w:rPr>
          <w:rFonts w:ascii="Arial" w:hAnsi="Arial"/>
        </w:rPr>
      </w:pPr>
      <w:r w:rsidRPr="00412CF2">
        <w:rPr>
          <w:rFonts w:ascii="Arial" w:hAnsi="Arial"/>
        </w:rPr>
        <w:t>(N)</w:t>
      </w:r>
      <w:r w:rsidRPr="00412CF2">
        <w:rPr>
          <w:rFonts w:ascii="Arial" w:hAnsi="Arial"/>
        </w:rPr>
        <w:tab/>
        <w:t xml:space="preserve">The </w:t>
      </w:r>
      <w:r w:rsidR="00B5112B" w:rsidRPr="00412CF2">
        <w:rPr>
          <w:rFonts w:ascii="Arial" w:hAnsi="Arial"/>
        </w:rPr>
        <w:t>minimum time lapse between the tr</w:t>
      </w:r>
      <w:r w:rsidRPr="00412CF2">
        <w:rPr>
          <w:rFonts w:ascii="Arial" w:hAnsi="Arial"/>
        </w:rPr>
        <w:t xml:space="preserve">acks being used a second time on the same ground must be </w:t>
      </w:r>
      <w:r w:rsidR="008658F7" w:rsidRPr="00412CF2">
        <w:rPr>
          <w:rFonts w:ascii="Arial" w:hAnsi="Arial"/>
        </w:rPr>
        <w:t xml:space="preserve">four </w:t>
      </w:r>
      <w:r w:rsidRPr="00412CF2">
        <w:rPr>
          <w:rFonts w:ascii="Arial" w:hAnsi="Arial"/>
        </w:rPr>
        <w:t>hours</w:t>
      </w:r>
      <w:r w:rsidR="008658F7" w:rsidRPr="00412CF2">
        <w:rPr>
          <w:rFonts w:ascii="Arial" w:hAnsi="Arial"/>
        </w:rPr>
        <w:t xml:space="preserve"> after the </w:t>
      </w:r>
      <w:r w:rsidR="00B5112B" w:rsidRPr="00412CF2">
        <w:rPr>
          <w:rFonts w:ascii="Arial" w:hAnsi="Arial"/>
        </w:rPr>
        <w:t>t</w:t>
      </w:r>
      <w:r w:rsidR="008658F7" w:rsidRPr="00412CF2">
        <w:rPr>
          <w:rFonts w:ascii="Arial" w:hAnsi="Arial"/>
        </w:rPr>
        <w:t>rack has initially been used and finalised</w:t>
      </w:r>
      <w:r w:rsidRPr="00412CF2">
        <w:rPr>
          <w:rFonts w:ascii="Arial" w:hAnsi="Arial"/>
        </w:rPr>
        <w:t xml:space="preserve">, except in the </w:t>
      </w:r>
      <w:r w:rsidR="008658F7" w:rsidRPr="00412CF2">
        <w:rPr>
          <w:rFonts w:ascii="Arial" w:hAnsi="Arial"/>
        </w:rPr>
        <w:t>case of Test</w:t>
      </w:r>
      <w:r w:rsidR="00E44FCD" w:rsidRPr="00412CF2">
        <w:rPr>
          <w:rFonts w:ascii="Arial" w:hAnsi="Arial"/>
        </w:rPr>
        <w:t xml:space="preserve"> 1 w</w:t>
      </w:r>
      <w:r w:rsidR="008658F7" w:rsidRPr="00412CF2">
        <w:rPr>
          <w:rFonts w:ascii="Arial" w:hAnsi="Arial"/>
        </w:rPr>
        <w:t xml:space="preserve">ere the </w:t>
      </w:r>
      <w:r w:rsidR="00B5112B" w:rsidRPr="00412CF2">
        <w:rPr>
          <w:rFonts w:ascii="Arial" w:hAnsi="Arial"/>
        </w:rPr>
        <w:t>t</w:t>
      </w:r>
      <w:r w:rsidR="008658F7" w:rsidRPr="00412CF2">
        <w:rPr>
          <w:rFonts w:ascii="Arial" w:hAnsi="Arial"/>
        </w:rPr>
        <w:t>rack may not be used again on the same</w:t>
      </w:r>
      <w:r w:rsidR="008658F7">
        <w:rPr>
          <w:rFonts w:ascii="Arial" w:hAnsi="Arial"/>
        </w:rPr>
        <w:t xml:space="preserve"> day. </w:t>
      </w:r>
    </w:p>
    <w:p w14:paraId="426566AA" w14:textId="77777777" w:rsidR="000571B0" w:rsidRDefault="000571B0">
      <w:pPr>
        <w:tabs>
          <w:tab w:val="left" w:pos="720"/>
        </w:tabs>
        <w:ind w:left="709" w:hanging="709"/>
        <w:jc w:val="both"/>
        <w:rPr>
          <w:rFonts w:ascii="Arial" w:hAnsi="Arial"/>
        </w:rPr>
      </w:pPr>
    </w:p>
    <w:p w14:paraId="47206CD6" w14:textId="77777777" w:rsidR="000571B0" w:rsidRPr="000571B0" w:rsidRDefault="000571B0">
      <w:pPr>
        <w:tabs>
          <w:tab w:val="left" w:pos="720"/>
        </w:tabs>
        <w:ind w:left="709" w:hanging="709"/>
        <w:jc w:val="both"/>
        <w:rPr>
          <w:rFonts w:ascii="Arial" w:hAnsi="Arial"/>
          <w:b/>
          <w:bCs/>
          <w:color w:val="0070C0"/>
        </w:rPr>
      </w:pPr>
      <w:r w:rsidRPr="000571B0">
        <w:rPr>
          <w:rFonts w:ascii="Arial" w:hAnsi="Arial"/>
          <w:b/>
          <w:bCs/>
          <w:color w:val="0070C0"/>
        </w:rPr>
        <w:t xml:space="preserve">(ACT) The minimum time lapse between the tracks being used a second time on the same ground must be four hours after the track has initially been used and finalised, except in the case of Test 1 </w:t>
      </w:r>
      <w:r w:rsidRPr="000571B0">
        <w:rPr>
          <w:rFonts w:ascii="Arial" w:hAnsi="Arial"/>
          <w:b/>
          <w:bCs/>
          <w:strike/>
          <w:color w:val="0070C0"/>
        </w:rPr>
        <w:t>were</w:t>
      </w:r>
      <w:r>
        <w:rPr>
          <w:rFonts w:ascii="Arial" w:hAnsi="Arial"/>
          <w:b/>
          <w:bCs/>
          <w:color w:val="0070C0"/>
        </w:rPr>
        <w:t xml:space="preserve"> </w:t>
      </w:r>
      <w:r w:rsidRPr="000571B0">
        <w:rPr>
          <w:rFonts w:ascii="Arial" w:hAnsi="Arial"/>
          <w:b/>
          <w:bCs/>
          <w:color w:val="0070C0"/>
          <w:u w:val="single"/>
        </w:rPr>
        <w:t>w</w:t>
      </w:r>
      <w:r>
        <w:rPr>
          <w:rFonts w:ascii="Arial" w:hAnsi="Arial"/>
          <w:b/>
          <w:bCs/>
          <w:color w:val="0070C0"/>
          <w:u w:val="single"/>
        </w:rPr>
        <w:t>h</w:t>
      </w:r>
      <w:r w:rsidRPr="000571B0">
        <w:rPr>
          <w:rFonts w:ascii="Arial" w:hAnsi="Arial"/>
          <w:b/>
          <w:bCs/>
          <w:color w:val="0070C0"/>
          <w:u w:val="single"/>
        </w:rPr>
        <w:t>ere</w:t>
      </w:r>
      <w:r w:rsidRPr="000571B0">
        <w:rPr>
          <w:rFonts w:ascii="Arial" w:hAnsi="Arial"/>
          <w:b/>
          <w:bCs/>
          <w:color w:val="0070C0"/>
        </w:rPr>
        <w:t xml:space="preserve"> the track may not be used again on the same day.</w:t>
      </w:r>
    </w:p>
    <w:p w14:paraId="41FC28DB" w14:textId="77777777" w:rsidR="000571B0" w:rsidRDefault="000571B0">
      <w:pPr>
        <w:tabs>
          <w:tab w:val="left" w:pos="720"/>
        </w:tabs>
        <w:ind w:left="709" w:hanging="709"/>
        <w:jc w:val="both"/>
        <w:rPr>
          <w:rFonts w:ascii="Arial" w:hAnsi="Arial"/>
        </w:rPr>
      </w:pPr>
      <w:r w:rsidRPr="00324D58">
        <w:rPr>
          <w:rFonts w:ascii="Arial" w:hAnsi="Arial"/>
          <w:color w:val="FF0000"/>
        </w:rPr>
        <w:t>(ACT) rational: typo</w:t>
      </w:r>
      <w:r>
        <w:rPr>
          <w:rFonts w:ascii="Arial" w:hAnsi="Arial"/>
        </w:rPr>
        <w:t xml:space="preserve"> </w:t>
      </w:r>
    </w:p>
    <w:p w14:paraId="01B82E9B" w14:textId="77777777" w:rsidR="008C01D1" w:rsidRPr="00B741AE" w:rsidRDefault="008C01D1">
      <w:pPr>
        <w:tabs>
          <w:tab w:val="left" w:pos="720"/>
        </w:tabs>
        <w:ind w:left="709" w:hanging="709"/>
        <w:jc w:val="both"/>
        <w:rPr>
          <w:rFonts w:ascii="Arial" w:hAnsi="Arial"/>
        </w:rPr>
      </w:pPr>
    </w:p>
    <w:p w14:paraId="11E0AA02" w14:textId="77777777" w:rsidR="005C640F" w:rsidRPr="00B741AE" w:rsidRDefault="005C640F" w:rsidP="00CD29D3">
      <w:pPr>
        <w:ind w:left="1429" w:hanging="720"/>
        <w:jc w:val="both"/>
        <w:rPr>
          <w:rFonts w:ascii="Arial" w:hAnsi="Arial"/>
        </w:rPr>
      </w:pPr>
    </w:p>
    <w:p w14:paraId="72E6BCF5" w14:textId="77777777" w:rsidR="005C640F" w:rsidRDefault="005C640F">
      <w:pPr>
        <w:ind w:left="709"/>
        <w:jc w:val="both"/>
        <w:rPr>
          <w:rFonts w:ascii="Arial" w:hAnsi="Arial"/>
        </w:rPr>
      </w:pPr>
      <w:r w:rsidRPr="00412CF2">
        <w:rPr>
          <w:rFonts w:ascii="Arial" w:hAnsi="Arial"/>
        </w:rPr>
        <w:t xml:space="preserve">NOTE:  A decision as to whether a </w:t>
      </w:r>
      <w:r w:rsidR="00AB3FB3" w:rsidRPr="00412CF2">
        <w:rPr>
          <w:rFonts w:ascii="Arial" w:hAnsi="Arial"/>
        </w:rPr>
        <w:t>t</w:t>
      </w:r>
      <w:r w:rsidRPr="00412CF2">
        <w:rPr>
          <w:rFonts w:ascii="Arial" w:hAnsi="Arial"/>
        </w:rPr>
        <w:t xml:space="preserve">rack is classed as an aborted </w:t>
      </w:r>
      <w:r w:rsidR="00AB3FB3" w:rsidRPr="00412CF2">
        <w:rPr>
          <w:rFonts w:ascii="Arial" w:hAnsi="Arial"/>
        </w:rPr>
        <w:t>t</w:t>
      </w:r>
      <w:r w:rsidRPr="00412CF2">
        <w:rPr>
          <w:rFonts w:ascii="Arial" w:hAnsi="Arial"/>
        </w:rPr>
        <w:t>rack can only be made by the Judge.</w:t>
      </w:r>
    </w:p>
    <w:p w14:paraId="18EBF69F" w14:textId="77777777" w:rsidR="008C01D1" w:rsidRDefault="008C01D1">
      <w:pPr>
        <w:ind w:left="709"/>
        <w:jc w:val="both"/>
        <w:rPr>
          <w:rFonts w:ascii="Arial" w:hAnsi="Arial"/>
        </w:rPr>
      </w:pPr>
    </w:p>
    <w:p w14:paraId="2F60EFBB" w14:textId="77777777" w:rsidR="008C01D1" w:rsidRPr="00BC461A" w:rsidRDefault="008C01D1" w:rsidP="008C01D1">
      <w:pPr>
        <w:ind w:left="709"/>
        <w:jc w:val="both"/>
        <w:rPr>
          <w:rFonts w:ascii="Arial" w:hAnsi="Arial"/>
          <w:strike/>
          <w:color w:val="1F4E79"/>
        </w:rPr>
      </w:pPr>
      <w:r w:rsidRPr="00BC461A">
        <w:rPr>
          <w:rFonts w:ascii="Arial" w:hAnsi="Arial"/>
          <w:color w:val="1F4E79"/>
        </w:rPr>
        <w:t xml:space="preserve">(ACT) </w:t>
      </w:r>
      <w:r w:rsidRPr="00BC461A">
        <w:rPr>
          <w:rFonts w:ascii="Arial" w:hAnsi="Arial"/>
          <w:strike/>
          <w:color w:val="1F4E79"/>
        </w:rPr>
        <w:t>NOTE:  A decision as to whether a track is classed as an aborted track can only be made by the Judge.</w:t>
      </w:r>
    </w:p>
    <w:p w14:paraId="34D994BA" w14:textId="77777777" w:rsidR="008C01D1" w:rsidRPr="008C01D1" w:rsidRDefault="008C01D1" w:rsidP="008C01D1">
      <w:pPr>
        <w:ind w:left="709"/>
        <w:jc w:val="both"/>
        <w:rPr>
          <w:rFonts w:ascii="Arial" w:hAnsi="Arial"/>
          <w:color w:val="FF0000"/>
        </w:rPr>
      </w:pPr>
      <w:r w:rsidRPr="008C01D1">
        <w:rPr>
          <w:rFonts w:ascii="Arial" w:hAnsi="Arial"/>
          <w:color w:val="FF0000"/>
        </w:rPr>
        <w:t xml:space="preserve">(ACT) Rational: </w:t>
      </w:r>
      <w:r>
        <w:rPr>
          <w:rFonts w:ascii="Arial" w:hAnsi="Arial"/>
          <w:color w:val="FF0000"/>
        </w:rPr>
        <w:t xml:space="preserve">this </w:t>
      </w:r>
      <w:r w:rsidR="000571B0">
        <w:rPr>
          <w:rFonts w:ascii="Arial" w:hAnsi="Arial"/>
          <w:color w:val="FF0000"/>
        </w:rPr>
        <w:t>rule about aborted tracks no longer makes sense – leftover from a previous rule change perhaps?</w:t>
      </w:r>
      <w:r w:rsidR="00002FEA">
        <w:rPr>
          <w:rFonts w:ascii="Arial" w:hAnsi="Arial"/>
          <w:color w:val="FF0000"/>
        </w:rPr>
        <w:t xml:space="preserve">  Just delete and leave it to judges discretion whether to re-judge a track under other rules.  </w:t>
      </w:r>
    </w:p>
    <w:p w14:paraId="1A2B7B77" w14:textId="77777777" w:rsidR="008C01D1" w:rsidRPr="00412CF2" w:rsidRDefault="008C01D1">
      <w:pPr>
        <w:ind w:left="709"/>
        <w:jc w:val="both"/>
        <w:rPr>
          <w:rFonts w:ascii="Arial" w:hAnsi="Arial"/>
        </w:rPr>
      </w:pPr>
    </w:p>
    <w:p w14:paraId="112C3A2F" w14:textId="77777777" w:rsidR="005C640F" w:rsidRPr="00412CF2" w:rsidRDefault="005C640F" w:rsidP="00CD29D3">
      <w:pPr>
        <w:ind w:left="1429" w:hanging="720"/>
        <w:jc w:val="both"/>
        <w:rPr>
          <w:rFonts w:ascii="Arial" w:hAnsi="Arial"/>
        </w:rPr>
      </w:pPr>
    </w:p>
    <w:p w14:paraId="68C0C828" w14:textId="77777777" w:rsidR="005C640F" w:rsidRPr="00B741AE" w:rsidRDefault="005C640F">
      <w:pPr>
        <w:pStyle w:val="BodyTextIndent"/>
      </w:pPr>
      <w:r w:rsidRPr="00412CF2">
        <w:t>(O)</w:t>
      </w:r>
      <w:r w:rsidRPr="00412CF2">
        <w:tab/>
        <w:t xml:space="preserve">The minimum time lapse between the Steward setting out the </w:t>
      </w:r>
      <w:r w:rsidR="00B5112B" w:rsidRPr="00412CF2">
        <w:t>t</w:t>
      </w:r>
      <w:r w:rsidRPr="00412CF2">
        <w:t>rack and the Tracklayer walking it must be six</w:t>
      </w:r>
      <w:r w:rsidR="004A2DBB" w:rsidRPr="00412CF2">
        <w:t xml:space="preserve"> </w:t>
      </w:r>
      <w:r w:rsidR="00125CB1" w:rsidRPr="00412CF2">
        <w:t>(6)</w:t>
      </w:r>
      <w:r w:rsidRPr="00412CF2">
        <w:t xml:space="preserve"> hours.</w:t>
      </w:r>
    </w:p>
    <w:p w14:paraId="46CB9161" w14:textId="77777777" w:rsidR="005C640F" w:rsidRPr="00B741AE" w:rsidRDefault="005C640F" w:rsidP="00CD29D3">
      <w:pPr>
        <w:ind w:left="1440" w:hanging="720"/>
        <w:jc w:val="both"/>
        <w:rPr>
          <w:rFonts w:ascii="Arial" w:hAnsi="Arial"/>
        </w:rPr>
      </w:pPr>
    </w:p>
    <w:p w14:paraId="0A9510D5" w14:textId="77777777" w:rsidR="005C640F" w:rsidRPr="00412CF2" w:rsidRDefault="005C640F">
      <w:pPr>
        <w:ind w:left="720" w:hanging="720"/>
        <w:jc w:val="both"/>
        <w:rPr>
          <w:rFonts w:ascii="Arial" w:hAnsi="Arial"/>
        </w:rPr>
      </w:pPr>
      <w:r w:rsidRPr="00412CF2">
        <w:rPr>
          <w:rFonts w:ascii="Arial" w:hAnsi="Arial"/>
        </w:rPr>
        <w:t>(P)</w:t>
      </w:r>
      <w:r w:rsidRPr="00412CF2">
        <w:rPr>
          <w:rFonts w:ascii="Arial" w:hAnsi="Arial"/>
        </w:rPr>
        <w:tab/>
        <w:t xml:space="preserve">At the Handler’s option, the dog may be given the scent during the </w:t>
      </w:r>
      <w:r w:rsidR="00B5112B" w:rsidRPr="00412CF2">
        <w:rPr>
          <w:rFonts w:ascii="Arial" w:hAnsi="Arial"/>
        </w:rPr>
        <w:t>t</w:t>
      </w:r>
      <w:r w:rsidRPr="00412CF2">
        <w:rPr>
          <w:rFonts w:ascii="Arial" w:hAnsi="Arial"/>
        </w:rPr>
        <w:t xml:space="preserve">rack. Except for extenuating circumstances the Judge will penalise such instances accordingly and the dog that is constantly given the scent must </w:t>
      </w:r>
      <w:r w:rsidR="00E44FCD" w:rsidRPr="00412CF2">
        <w:rPr>
          <w:rFonts w:ascii="Arial" w:hAnsi="Arial"/>
        </w:rPr>
        <w:t>fail.</w:t>
      </w:r>
    </w:p>
    <w:p w14:paraId="13B35FA6" w14:textId="77777777" w:rsidR="005C640F" w:rsidRPr="00412CF2" w:rsidRDefault="005C640F" w:rsidP="00CD29D3">
      <w:pPr>
        <w:ind w:left="1440" w:hanging="720"/>
        <w:jc w:val="both"/>
        <w:rPr>
          <w:rFonts w:ascii="Arial" w:hAnsi="Arial"/>
        </w:rPr>
      </w:pPr>
    </w:p>
    <w:p w14:paraId="6369137B" w14:textId="77777777" w:rsidR="003C5A59" w:rsidRDefault="005C640F" w:rsidP="003C5A59">
      <w:pPr>
        <w:pStyle w:val="BodyText3"/>
        <w:tabs>
          <w:tab w:val="left" w:pos="720"/>
        </w:tabs>
        <w:ind w:left="720" w:hanging="720"/>
      </w:pPr>
      <w:r w:rsidRPr="00412CF2">
        <w:t>(Q)</w:t>
      </w:r>
      <w:r w:rsidRPr="00412CF2">
        <w:tab/>
        <w:t xml:space="preserve">Handlers may speak to their dogs during the </w:t>
      </w:r>
      <w:r w:rsidR="00B5112B" w:rsidRPr="00412CF2">
        <w:t>t</w:t>
      </w:r>
      <w:r w:rsidRPr="00412CF2">
        <w:t xml:space="preserve">rack. The Judge may penalise if </w:t>
      </w:r>
      <w:r w:rsidR="00B5112B" w:rsidRPr="00412CF2">
        <w:t>they</w:t>
      </w:r>
      <w:r w:rsidRPr="00412CF2">
        <w:t xml:space="preserve"> considered such talk excessive.</w:t>
      </w:r>
      <w:r w:rsidRPr="00B741AE">
        <w:t xml:space="preserve"> </w:t>
      </w:r>
    </w:p>
    <w:p w14:paraId="511D4E05" w14:textId="77777777" w:rsidR="00C97051" w:rsidRDefault="005C640F" w:rsidP="003C5A59">
      <w:pPr>
        <w:pStyle w:val="BodyText3"/>
        <w:tabs>
          <w:tab w:val="left" w:pos="720"/>
        </w:tabs>
        <w:ind w:left="720" w:hanging="720"/>
      </w:pPr>
      <w:r w:rsidRPr="00B741AE">
        <w:t>(R)</w:t>
      </w:r>
      <w:r w:rsidRPr="00B741AE">
        <w:tab/>
        <w:t xml:space="preserve">Reprimands either physical or verbal will not be tolerated.  Reprimands will be severely penalised up to and including disqualification. Disqualification shall be reported to the Canine Control within </w:t>
      </w:r>
      <w:r w:rsidR="00125CB1">
        <w:t>fourteen (</w:t>
      </w:r>
      <w:r w:rsidRPr="00B741AE">
        <w:t>14</w:t>
      </w:r>
      <w:r w:rsidR="00125CB1">
        <w:t>)</w:t>
      </w:r>
      <w:r w:rsidRPr="00B741AE">
        <w:t xml:space="preserve"> days.</w:t>
      </w:r>
    </w:p>
    <w:p w14:paraId="6C46E4B7" w14:textId="77777777" w:rsidR="00B741AE" w:rsidRPr="00B741AE" w:rsidRDefault="00B741AE" w:rsidP="003C5A59">
      <w:pPr>
        <w:ind w:left="709"/>
        <w:jc w:val="both"/>
        <w:rPr>
          <w:rFonts w:ascii="Arial" w:hAnsi="Arial"/>
        </w:rPr>
      </w:pPr>
    </w:p>
    <w:p w14:paraId="76C12495" w14:textId="77777777" w:rsidR="005C640F" w:rsidRDefault="005C640F" w:rsidP="003C5A59">
      <w:pPr>
        <w:pStyle w:val="BodyTextIndent"/>
      </w:pPr>
      <w:r w:rsidRPr="00412CF2">
        <w:lastRenderedPageBreak/>
        <w:t>(S)</w:t>
      </w:r>
      <w:r w:rsidRPr="00412CF2">
        <w:tab/>
        <w:t xml:space="preserve">Spectators </w:t>
      </w:r>
      <w:r w:rsidR="008658F7" w:rsidRPr="00412CF2">
        <w:t xml:space="preserve">may be permitted to follow a </w:t>
      </w:r>
      <w:r w:rsidR="00B5112B" w:rsidRPr="00412CF2">
        <w:t>test</w:t>
      </w:r>
      <w:r w:rsidR="008658F7" w:rsidRPr="00412CF2">
        <w:t xml:space="preserve"> only with the permission of both the Judge and the Handler and shall not be</w:t>
      </w:r>
      <w:r w:rsidRPr="00412CF2">
        <w:t xml:space="preserve"> permitted to approach closer than </w:t>
      </w:r>
      <w:r w:rsidR="00125CB1" w:rsidRPr="00412CF2">
        <w:t>forty (</w:t>
      </w:r>
      <w:r w:rsidRPr="00412CF2">
        <w:t>40</w:t>
      </w:r>
      <w:r w:rsidR="00125CB1" w:rsidRPr="00412CF2">
        <w:t>)</w:t>
      </w:r>
      <w:r w:rsidRPr="00412CF2">
        <w:t xml:space="preserve"> metres to the Judge when the dog is working.</w:t>
      </w:r>
    </w:p>
    <w:p w14:paraId="6AA55BBE" w14:textId="77777777" w:rsidR="008658F7" w:rsidRDefault="008658F7" w:rsidP="003C5A59">
      <w:pPr>
        <w:pStyle w:val="BodyTextIndent"/>
        <w:ind w:left="1440"/>
      </w:pPr>
    </w:p>
    <w:p w14:paraId="64BD6C5A" w14:textId="77777777" w:rsidR="008658F7" w:rsidRPr="00412CF2" w:rsidRDefault="00412CF2" w:rsidP="003C5A59">
      <w:pPr>
        <w:pStyle w:val="BodyTextIndent"/>
        <w:numPr>
          <w:ilvl w:val="0"/>
          <w:numId w:val="10"/>
        </w:numPr>
        <w:tabs>
          <w:tab w:val="clear" w:pos="615"/>
        </w:tabs>
        <w:ind w:left="720" w:hanging="720"/>
      </w:pPr>
      <w:r>
        <w:t>Spectators shall follow instruction or direction by the Judge or the designated</w:t>
      </w:r>
      <w:r w:rsidR="00552007">
        <w:t xml:space="preserve"> </w:t>
      </w:r>
      <w:r w:rsidR="008658F7" w:rsidRPr="00412CF2">
        <w:t xml:space="preserve">Steward and shall not impede, nor guide, nor influence in any manner the Handler or dog. Spectators who do not follow direction of the Judge or the designated Steward may be directed to cease following the </w:t>
      </w:r>
      <w:r w:rsidR="00201A61" w:rsidRPr="00412CF2">
        <w:t>test</w:t>
      </w:r>
      <w:r w:rsidR="008658F7" w:rsidRPr="00412CF2">
        <w:t>.</w:t>
      </w:r>
    </w:p>
    <w:p w14:paraId="51F29ADA" w14:textId="77777777" w:rsidR="005C640F" w:rsidRPr="00B741AE" w:rsidRDefault="005C640F" w:rsidP="003C5A59">
      <w:pPr>
        <w:ind w:left="720"/>
        <w:jc w:val="both"/>
        <w:rPr>
          <w:rFonts w:ascii="Arial" w:hAnsi="Arial"/>
        </w:rPr>
      </w:pPr>
    </w:p>
    <w:p w14:paraId="632B7516" w14:textId="77777777" w:rsidR="005C640F" w:rsidRPr="00412CF2" w:rsidRDefault="005C640F" w:rsidP="003C5A59">
      <w:pPr>
        <w:numPr>
          <w:ilvl w:val="0"/>
          <w:numId w:val="10"/>
        </w:numPr>
        <w:tabs>
          <w:tab w:val="clear" w:pos="615"/>
          <w:tab w:val="num" w:pos="720"/>
        </w:tabs>
        <w:ind w:left="720" w:hanging="720"/>
        <w:jc w:val="both"/>
        <w:rPr>
          <w:rFonts w:ascii="Arial" w:hAnsi="Arial"/>
        </w:rPr>
      </w:pPr>
      <w:r w:rsidRPr="00412CF2">
        <w:rPr>
          <w:rFonts w:ascii="Arial" w:hAnsi="Arial"/>
        </w:rPr>
        <w:t xml:space="preserve">The </w:t>
      </w:r>
      <w:r w:rsidR="00201A61" w:rsidRPr="00412CF2">
        <w:rPr>
          <w:rFonts w:ascii="Arial" w:hAnsi="Arial"/>
        </w:rPr>
        <w:t>Cross Track must not cross the t</w:t>
      </w:r>
      <w:r w:rsidRPr="00412CF2">
        <w:rPr>
          <w:rFonts w:ascii="Arial" w:hAnsi="Arial"/>
        </w:rPr>
        <w:t>rack within</w:t>
      </w:r>
      <w:r w:rsidR="004A2DBB" w:rsidRPr="00412CF2">
        <w:rPr>
          <w:rFonts w:ascii="Arial" w:hAnsi="Arial"/>
        </w:rPr>
        <w:t xml:space="preserve"> </w:t>
      </w:r>
      <w:r w:rsidR="00125CB1" w:rsidRPr="00412CF2">
        <w:rPr>
          <w:rFonts w:ascii="Arial" w:hAnsi="Arial"/>
        </w:rPr>
        <w:t>thirty</w:t>
      </w:r>
      <w:r w:rsidR="00DF5243" w:rsidRPr="00412CF2">
        <w:rPr>
          <w:rFonts w:ascii="Arial" w:hAnsi="Arial"/>
        </w:rPr>
        <w:t xml:space="preserve"> </w:t>
      </w:r>
      <w:r w:rsidR="00125CB1" w:rsidRPr="00412CF2">
        <w:rPr>
          <w:rFonts w:ascii="Arial" w:hAnsi="Arial"/>
        </w:rPr>
        <w:t>(</w:t>
      </w:r>
      <w:r w:rsidR="00DF5243" w:rsidRPr="00412CF2">
        <w:rPr>
          <w:rFonts w:ascii="Arial" w:hAnsi="Arial"/>
        </w:rPr>
        <w:t>30</w:t>
      </w:r>
      <w:r w:rsidR="00125CB1" w:rsidRPr="00412CF2">
        <w:rPr>
          <w:rFonts w:ascii="Arial" w:hAnsi="Arial"/>
        </w:rPr>
        <w:t>)</w:t>
      </w:r>
      <w:r w:rsidRPr="00412CF2">
        <w:rPr>
          <w:rFonts w:ascii="Arial" w:hAnsi="Arial"/>
        </w:rPr>
        <w:t xml:space="preserve"> metres of a turn. The Cross Track must be at a</w:t>
      </w:r>
      <w:r w:rsidR="00201A61" w:rsidRPr="00412CF2">
        <w:rPr>
          <w:rFonts w:ascii="Arial" w:hAnsi="Arial"/>
        </w:rPr>
        <w:t>pproximately 90 degrees to the t</w:t>
      </w:r>
      <w:r w:rsidRPr="00412CF2">
        <w:rPr>
          <w:rFonts w:ascii="Arial" w:hAnsi="Arial"/>
        </w:rPr>
        <w:t>rack for a distance of</w:t>
      </w:r>
      <w:r w:rsidR="001B1B9D" w:rsidRPr="00412CF2">
        <w:rPr>
          <w:rFonts w:ascii="Arial" w:hAnsi="Arial"/>
        </w:rPr>
        <w:t xml:space="preserve"> approximately </w:t>
      </w:r>
      <w:r w:rsidR="00125CB1" w:rsidRPr="00412CF2">
        <w:rPr>
          <w:rFonts w:ascii="Arial" w:hAnsi="Arial"/>
        </w:rPr>
        <w:t>thirty (</w:t>
      </w:r>
      <w:r w:rsidR="001B1B9D" w:rsidRPr="00412CF2">
        <w:rPr>
          <w:rFonts w:ascii="Arial" w:hAnsi="Arial"/>
        </w:rPr>
        <w:t>30</w:t>
      </w:r>
      <w:r w:rsidR="00125CB1" w:rsidRPr="00412CF2">
        <w:rPr>
          <w:rFonts w:ascii="Arial" w:hAnsi="Arial"/>
        </w:rPr>
        <w:t>)</w:t>
      </w:r>
      <w:r w:rsidR="001B1B9D" w:rsidRPr="00412CF2">
        <w:rPr>
          <w:rFonts w:ascii="Arial" w:hAnsi="Arial"/>
        </w:rPr>
        <w:t xml:space="preserve"> metres but not less than</w:t>
      </w:r>
      <w:r w:rsidRPr="00412CF2">
        <w:rPr>
          <w:rFonts w:ascii="Arial" w:hAnsi="Arial"/>
        </w:rPr>
        <w:t xml:space="preserve"> </w:t>
      </w:r>
      <w:r w:rsidR="00125CB1" w:rsidRPr="00412CF2">
        <w:rPr>
          <w:rFonts w:ascii="Arial" w:hAnsi="Arial"/>
        </w:rPr>
        <w:t>twenty (</w:t>
      </w:r>
      <w:r w:rsidRPr="00412CF2">
        <w:rPr>
          <w:rFonts w:ascii="Arial" w:hAnsi="Arial"/>
        </w:rPr>
        <w:t>20</w:t>
      </w:r>
      <w:r w:rsidR="00125CB1" w:rsidRPr="00412CF2">
        <w:rPr>
          <w:rFonts w:ascii="Arial" w:hAnsi="Arial"/>
        </w:rPr>
        <w:t>)</w:t>
      </w:r>
      <w:r w:rsidRPr="00412CF2">
        <w:rPr>
          <w:rFonts w:ascii="Arial" w:hAnsi="Arial"/>
        </w:rPr>
        <w:t xml:space="preserve"> metres either side of the </w:t>
      </w:r>
      <w:r w:rsidR="00201A61" w:rsidRPr="00412CF2">
        <w:rPr>
          <w:rFonts w:ascii="Arial" w:hAnsi="Arial"/>
        </w:rPr>
        <w:t>t</w:t>
      </w:r>
      <w:r w:rsidRPr="00412CF2">
        <w:rPr>
          <w:rFonts w:ascii="Arial" w:hAnsi="Arial"/>
        </w:rPr>
        <w:t xml:space="preserve">rack and the walking in and walking out routes of the Cross Track should </w:t>
      </w:r>
      <w:r w:rsidR="001B1B9D" w:rsidRPr="00412CF2">
        <w:rPr>
          <w:rFonts w:ascii="Arial" w:hAnsi="Arial"/>
        </w:rPr>
        <w:t xml:space="preserve">be approximately </w:t>
      </w:r>
      <w:r w:rsidR="00125CB1" w:rsidRPr="00412CF2">
        <w:rPr>
          <w:rFonts w:ascii="Arial" w:hAnsi="Arial"/>
        </w:rPr>
        <w:t>thirty (</w:t>
      </w:r>
      <w:r w:rsidR="001B1B9D" w:rsidRPr="00412CF2">
        <w:rPr>
          <w:rFonts w:ascii="Arial" w:hAnsi="Arial"/>
        </w:rPr>
        <w:t>30</w:t>
      </w:r>
      <w:r w:rsidR="00125CB1" w:rsidRPr="00412CF2">
        <w:rPr>
          <w:rFonts w:ascii="Arial" w:hAnsi="Arial"/>
        </w:rPr>
        <w:t>)</w:t>
      </w:r>
      <w:r w:rsidR="001B1B9D" w:rsidRPr="00412CF2">
        <w:rPr>
          <w:rFonts w:ascii="Arial" w:hAnsi="Arial"/>
        </w:rPr>
        <w:t xml:space="preserve"> metres but not less than</w:t>
      </w:r>
      <w:r w:rsidR="00DF5243" w:rsidRPr="00412CF2">
        <w:rPr>
          <w:rFonts w:ascii="Arial" w:hAnsi="Arial"/>
        </w:rPr>
        <w:t xml:space="preserve"> </w:t>
      </w:r>
      <w:r w:rsidR="00125CB1" w:rsidRPr="00412CF2">
        <w:rPr>
          <w:rFonts w:ascii="Arial" w:hAnsi="Arial"/>
        </w:rPr>
        <w:t>twenty (</w:t>
      </w:r>
      <w:r w:rsidR="00DF5243" w:rsidRPr="00412CF2">
        <w:rPr>
          <w:rFonts w:ascii="Arial" w:hAnsi="Arial"/>
        </w:rPr>
        <w:t>20</w:t>
      </w:r>
      <w:r w:rsidR="00125CB1" w:rsidRPr="00412CF2">
        <w:rPr>
          <w:rFonts w:ascii="Arial" w:hAnsi="Arial"/>
        </w:rPr>
        <w:t>)</w:t>
      </w:r>
      <w:r w:rsidR="000434EC" w:rsidRPr="00412CF2">
        <w:rPr>
          <w:rFonts w:ascii="Arial" w:hAnsi="Arial"/>
        </w:rPr>
        <w:t xml:space="preserve"> </w:t>
      </w:r>
      <w:r w:rsidRPr="00412CF2">
        <w:rPr>
          <w:rFonts w:ascii="Arial" w:hAnsi="Arial"/>
        </w:rPr>
        <w:t xml:space="preserve">metres from the </w:t>
      </w:r>
      <w:r w:rsidR="00201A61" w:rsidRPr="00412CF2">
        <w:rPr>
          <w:rFonts w:ascii="Arial" w:hAnsi="Arial"/>
        </w:rPr>
        <w:t>t</w:t>
      </w:r>
      <w:r w:rsidRPr="00412CF2">
        <w:rPr>
          <w:rFonts w:ascii="Arial" w:hAnsi="Arial"/>
        </w:rPr>
        <w:t>rack.</w:t>
      </w:r>
    </w:p>
    <w:p w14:paraId="1537A94F" w14:textId="77777777" w:rsidR="008658F7" w:rsidRDefault="008658F7" w:rsidP="003C5A59">
      <w:pPr>
        <w:pStyle w:val="MediumGrid1-Accent21"/>
        <w:jc w:val="both"/>
        <w:rPr>
          <w:rFonts w:ascii="Arial" w:hAnsi="Arial"/>
        </w:rPr>
      </w:pPr>
    </w:p>
    <w:p w14:paraId="1366E6C9" w14:textId="77777777" w:rsidR="008658F7" w:rsidRPr="00B741AE" w:rsidRDefault="008658F7" w:rsidP="003C5A59">
      <w:pPr>
        <w:numPr>
          <w:ilvl w:val="0"/>
          <w:numId w:val="10"/>
        </w:numPr>
        <w:tabs>
          <w:tab w:val="clear" w:pos="615"/>
          <w:tab w:val="num" w:pos="720"/>
        </w:tabs>
        <w:ind w:left="720" w:hanging="720"/>
        <w:jc w:val="both"/>
        <w:rPr>
          <w:rFonts w:ascii="Arial" w:hAnsi="Arial"/>
        </w:rPr>
      </w:pPr>
      <w:r>
        <w:rPr>
          <w:rFonts w:ascii="Arial" w:hAnsi="Arial"/>
        </w:rPr>
        <w:t>All Judges shall have a Steward in attendance during the judging of a track and the Steward shall receive and follow instruction from the Judge.</w:t>
      </w:r>
    </w:p>
    <w:p w14:paraId="6DB07180" w14:textId="77777777" w:rsidR="00B936C8" w:rsidRDefault="00B936C8" w:rsidP="003C5A59">
      <w:pPr>
        <w:jc w:val="both"/>
        <w:rPr>
          <w:rFonts w:ascii="Arial" w:hAnsi="Arial"/>
        </w:rPr>
      </w:pPr>
    </w:p>
    <w:p w14:paraId="24FF3C74" w14:textId="77777777" w:rsidR="005C640F" w:rsidRPr="00412CF2" w:rsidRDefault="005C640F" w:rsidP="003C5A59">
      <w:pPr>
        <w:tabs>
          <w:tab w:val="left" w:pos="720"/>
        </w:tabs>
        <w:jc w:val="both"/>
        <w:rPr>
          <w:rFonts w:ascii="Arial" w:hAnsi="Arial"/>
        </w:rPr>
      </w:pPr>
      <w:r w:rsidRPr="00412CF2">
        <w:rPr>
          <w:rFonts w:ascii="Arial" w:hAnsi="Arial"/>
        </w:rPr>
        <w:t>(</w:t>
      </w:r>
      <w:r w:rsidR="008658F7" w:rsidRPr="00412CF2">
        <w:rPr>
          <w:rFonts w:ascii="Arial" w:hAnsi="Arial"/>
        </w:rPr>
        <w:t>W</w:t>
      </w:r>
      <w:r w:rsidRPr="00412CF2">
        <w:rPr>
          <w:rFonts w:ascii="Arial" w:hAnsi="Arial"/>
        </w:rPr>
        <w:t>)</w:t>
      </w:r>
      <w:r w:rsidRPr="00412CF2">
        <w:rPr>
          <w:rFonts w:ascii="Arial" w:hAnsi="Arial"/>
        </w:rPr>
        <w:tab/>
      </w:r>
      <w:r w:rsidR="00125CB1" w:rsidRPr="00412CF2">
        <w:rPr>
          <w:rFonts w:ascii="Arial" w:hAnsi="Arial"/>
          <w:b/>
        </w:rPr>
        <w:t>Thirty (</w:t>
      </w:r>
      <w:r w:rsidRPr="00412CF2">
        <w:rPr>
          <w:rFonts w:ascii="Arial" w:hAnsi="Arial"/>
          <w:b/>
        </w:rPr>
        <w:t>30</w:t>
      </w:r>
      <w:r w:rsidR="00125CB1" w:rsidRPr="00412CF2">
        <w:rPr>
          <w:rFonts w:ascii="Arial" w:hAnsi="Arial"/>
          <w:b/>
        </w:rPr>
        <w:t>)</w:t>
      </w:r>
      <w:r w:rsidRPr="00412CF2">
        <w:rPr>
          <w:rFonts w:ascii="Arial" w:hAnsi="Arial"/>
          <w:b/>
        </w:rPr>
        <w:t xml:space="preserve"> Day Suspension</w:t>
      </w:r>
      <w:r w:rsidRPr="00412CF2">
        <w:rPr>
          <w:rFonts w:ascii="Arial" w:hAnsi="Arial"/>
        </w:rPr>
        <w:t>;</w:t>
      </w:r>
    </w:p>
    <w:p w14:paraId="6EBEF8D7" w14:textId="77777777" w:rsidR="005C640F" w:rsidRPr="00B741AE" w:rsidRDefault="005C640F" w:rsidP="003C5A59">
      <w:pPr>
        <w:ind w:left="720"/>
        <w:jc w:val="both"/>
        <w:rPr>
          <w:rFonts w:ascii="Arial" w:hAnsi="Arial"/>
        </w:rPr>
      </w:pPr>
      <w:r w:rsidRPr="00412CF2">
        <w:rPr>
          <w:rFonts w:ascii="Arial" w:hAnsi="Arial"/>
        </w:rPr>
        <w:t xml:space="preserve">Dogs, which have failed on two consecutive occasions, may be subject to a 30-day </w:t>
      </w:r>
      <w:r w:rsidR="00201A61" w:rsidRPr="00412CF2">
        <w:rPr>
          <w:rFonts w:ascii="Arial" w:hAnsi="Arial"/>
        </w:rPr>
        <w:t>suspension from competing at a t</w:t>
      </w:r>
      <w:r w:rsidRPr="00412CF2">
        <w:rPr>
          <w:rFonts w:ascii="Arial" w:hAnsi="Arial"/>
        </w:rPr>
        <w:t xml:space="preserve">racking </w:t>
      </w:r>
      <w:r w:rsidR="00201A61" w:rsidRPr="00412CF2">
        <w:rPr>
          <w:rFonts w:ascii="Arial" w:hAnsi="Arial"/>
        </w:rPr>
        <w:t>t</w:t>
      </w:r>
      <w:r w:rsidRPr="00412CF2">
        <w:rPr>
          <w:rFonts w:ascii="Arial" w:hAnsi="Arial"/>
        </w:rPr>
        <w:t xml:space="preserve">rial.  The </w:t>
      </w:r>
      <w:r w:rsidR="00125CB1" w:rsidRPr="00412CF2">
        <w:rPr>
          <w:rFonts w:ascii="Arial" w:hAnsi="Arial"/>
        </w:rPr>
        <w:t>thirty (</w:t>
      </w:r>
      <w:r w:rsidRPr="00412CF2">
        <w:rPr>
          <w:rFonts w:ascii="Arial" w:hAnsi="Arial"/>
        </w:rPr>
        <w:t>30</w:t>
      </w:r>
      <w:r w:rsidR="00125CB1" w:rsidRPr="00412CF2">
        <w:rPr>
          <w:rFonts w:ascii="Arial" w:hAnsi="Arial"/>
        </w:rPr>
        <w:t>)</w:t>
      </w:r>
      <w:r w:rsidRPr="00412CF2">
        <w:rPr>
          <w:rFonts w:ascii="Arial" w:hAnsi="Arial"/>
        </w:rPr>
        <w:t xml:space="preserve"> day suspension will only take effect if the Affiliate</w:t>
      </w:r>
      <w:r w:rsidR="001B1B9D" w:rsidRPr="00412CF2">
        <w:rPr>
          <w:rFonts w:ascii="Arial" w:hAnsi="Arial"/>
        </w:rPr>
        <w:t xml:space="preserve"> </w:t>
      </w:r>
      <w:r w:rsidRPr="00412CF2">
        <w:rPr>
          <w:rFonts w:ascii="Arial" w:hAnsi="Arial"/>
        </w:rPr>
        <w:t xml:space="preserve">conducting the </w:t>
      </w:r>
      <w:r w:rsidR="00201A61" w:rsidRPr="00412CF2">
        <w:rPr>
          <w:rFonts w:ascii="Arial" w:hAnsi="Arial"/>
        </w:rPr>
        <w:t>t</w:t>
      </w:r>
      <w:r w:rsidRPr="00412CF2">
        <w:rPr>
          <w:rFonts w:ascii="Arial" w:hAnsi="Arial"/>
        </w:rPr>
        <w:t xml:space="preserve">racking </w:t>
      </w:r>
      <w:r w:rsidR="00201A61" w:rsidRPr="00412CF2">
        <w:rPr>
          <w:rFonts w:ascii="Arial" w:hAnsi="Arial"/>
        </w:rPr>
        <w:t>t</w:t>
      </w:r>
      <w:r w:rsidRPr="00412CF2">
        <w:rPr>
          <w:rFonts w:ascii="Arial" w:hAnsi="Arial"/>
        </w:rPr>
        <w:t xml:space="preserve">rial has to ballot for the </w:t>
      </w:r>
      <w:r w:rsidR="00201A61" w:rsidRPr="00412CF2">
        <w:rPr>
          <w:rFonts w:ascii="Arial" w:hAnsi="Arial"/>
        </w:rPr>
        <w:t>t</w:t>
      </w:r>
      <w:r w:rsidRPr="00412CF2">
        <w:rPr>
          <w:rFonts w:ascii="Arial" w:hAnsi="Arial"/>
        </w:rPr>
        <w:t xml:space="preserve">ests available.  Affiliates which do not have to ballot for available tests, must not invoke the </w:t>
      </w:r>
      <w:r w:rsidR="00125CB1" w:rsidRPr="00412CF2">
        <w:rPr>
          <w:rFonts w:ascii="Arial" w:hAnsi="Arial"/>
        </w:rPr>
        <w:t>thirty (</w:t>
      </w:r>
      <w:r w:rsidRPr="00412CF2">
        <w:rPr>
          <w:rFonts w:ascii="Arial" w:hAnsi="Arial"/>
        </w:rPr>
        <w:t>30</w:t>
      </w:r>
      <w:r w:rsidR="00125CB1" w:rsidRPr="00412CF2">
        <w:rPr>
          <w:rFonts w:ascii="Arial" w:hAnsi="Arial"/>
        </w:rPr>
        <w:t>)</w:t>
      </w:r>
      <w:r w:rsidRPr="00412CF2">
        <w:rPr>
          <w:rFonts w:ascii="Arial" w:hAnsi="Arial"/>
        </w:rPr>
        <w:t xml:space="preserve"> day rule under any circumstances.</w:t>
      </w:r>
    </w:p>
    <w:p w14:paraId="2F5D53FB" w14:textId="77777777" w:rsidR="005C640F" w:rsidRPr="00B741AE" w:rsidRDefault="005C640F">
      <w:pPr>
        <w:ind w:left="1440" w:hanging="720"/>
        <w:jc w:val="both"/>
        <w:rPr>
          <w:rFonts w:ascii="Arial" w:hAnsi="Arial"/>
        </w:rPr>
      </w:pPr>
    </w:p>
    <w:p w14:paraId="2A6B9209" w14:textId="77777777" w:rsidR="005C640F" w:rsidRPr="00B741AE" w:rsidRDefault="005C640F">
      <w:pPr>
        <w:ind w:left="1440" w:hanging="720"/>
        <w:jc w:val="both"/>
        <w:rPr>
          <w:rFonts w:ascii="Arial" w:hAnsi="Arial"/>
        </w:rPr>
      </w:pPr>
      <w:r w:rsidRPr="00B741AE">
        <w:rPr>
          <w:rFonts w:ascii="Arial" w:hAnsi="Arial"/>
        </w:rPr>
        <w:t>Suspensions will not be carried over a calendar year.</w:t>
      </w:r>
    </w:p>
    <w:p w14:paraId="7BCE328A" w14:textId="77777777" w:rsidR="005C640F" w:rsidRPr="00B741AE" w:rsidRDefault="005C640F">
      <w:pPr>
        <w:pStyle w:val="BodyText3"/>
        <w:ind w:left="720"/>
      </w:pPr>
      <w:r w:rsidRPr="00B741AE">
        <w:t xml:space="preserve">It is the responsibility of the Handler to advise the Affiliate of two consecutive fails.  Failure to do so will result in a report to the </w:t>
      </w:r>
      <w:r w:rsidR="00412BB5">
        <w:t>Member Body</w:t>
      </w:r>
      <w:r w:rsidRPr="00B741AE">
        <w:t>.</w:t>
      </w:r>
    </w:p>
    <w:p w14:paraId="3075DF14" w14:textId="77777777" w:rsidR="005C640F" w:rsidRPr="00B741AE" w:rsidRDefault="005C640F">
      <w:pPr>
        <w:ind w:left="720" w:hanging="720"/>
        <w:jc w:val="both"/>
        <w:rPr>
          <w:rFonts w:ascii="Arial" w:hAnsi="Arial"/>
        </w:rPr>
      </w:pPr>
    </w:p>
    <w:p w14:paraId="34FBE15A" w14:textId="77777777" w:rsidR="00B936C8" w:rsidRDefault="0022011F">
      <w:pPr>
        <w:rPr>
          <w:rFonts w:ascii="Arial" w:hAnsi="Arial" w:cs="Arial"/>
          <w:caps/>
        </w:rPr>
      </w:pPr>
      <w:r w:rsidRPr="003E1734">
        <w:rPr>
          <w:rFonts w:ascii="Arial" w:hAnsi="Arial" w:cs="Arial"/>
          <w:caps/>
          <w:noProof/>
        </w:rPr>
        <w:lastRenderedPageBreak/>
        <w:drawing>
          <wp:inline distT="0" distB="0" distL="0" distR="0" wp14:anchorId="41720136" wp14:editId="4DA549F6">
            <wp:extent cx="6165850" cy="84645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5850" cy="8464550"/>
                    </a:xfrm>
                    <a:prstGeom prst="rect">
                      <a:avLst/>
                    </a:prstGeom>
                    <a:noFill/>
                    <a:ln>
                      <a:noFill/>
                    </a:ln>
                  </pic:spPr>
                </pic:pic>
              </a:graphicData>
            </a:graphic>
          </wp:inline>
        </w:drawing>
      </w:r>
    </w:p>
    <w:p w14:paraId="3E01006E" w14:textId="77777777" w:rsidR="005C640F" w:rsidRPr="00B741AE" w:rsidRDefault="004A6228" w:rsidP="00563815">
      <w:pPr>
        <w:rPr>
          <w:rFonts w:ascii="Arial" w:hAnsi="Arial"/>
          <w:b/>
        </w:rPr>
      </w:pPr>
      <w:r>
        <w:rPr>
          <w:rFonts w:ascii="Arial" w:hAnsi="Arial"/>
          <w:b/>
        </w:rPr>
        <w:br w:type="page"/>
      </w:r>
      <w:r w:rsidR="0022011F" w:rsidRPr="00B741AE">
        <w:rPr>
          <w:noProof/>
          <w:lang w:val="en-US"/>
        </w:rPr>
        <w:lastRenderedPageBreak/>
        <mc:AlternateContent>
          <mc:Choice Requires="wps">
            <w:drawing>
              <wp:anchor distT="0" distB="0" distL="114300" distR="114300" simplePos="0" relativeHeight="251657216" behindDoc="1" locked="0" layoutInCell="1" allowOverlap="1" wp14:anchorId="591337EF" wp14:editId="5155B64C">
                <wp:simplePos x="0" y="0"/>
                <wp:positionH relativeFrom="column">
                  <wp:posOffset>268605</wp:posOffset>
                </wp:positionH>
                <wp:positionV relativeFrom="paragraph">
                  <wp:posOffset>133350</wp:posOffset>
                </wp:positionV>
                <wp:extent cx="2057400" cy="7486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7486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E642AB" w14:textId="77777777" w:rsidR="003E1734" w:rsidRDefault="003E1734">
                            <w:pPr>
                              <w:jc w:val="center"/>
                              <w:rPr>
                                <w:rFonts w:ascii="Arial" w:hAnsi="Arial" w:cs="Arial"/>
                                <w:b/>
                                <w:bCs/>
                              </w:rPr>
                            </w:pPr>
                            <w:r>
                              <w:rPr>
                                <w:rFonts w:ascii="Arial" w:hAnsi="Arial" w:cs="Arial"/>
                                <w:b/>
                                <w:bCs/>
                              </w:rPr>
                              <w:t>Shows left changes in direction from previous leg</w:t>
                            </w:r>
                          </w:p>
                          <w:p w14:paraId="6F98A03D" w14:textId="77777777" w:rsidR="003E1734" w:rsidRDefault="003E1734">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37EF" id="_x0000_t202" coordsize="21600,21600" o:spt="202" path="m,l,21600r21600,l21600,xe">
                <v:stroke joinstyle="miter"/>
                <v:path gradientshapeok="t" o:connecttype="rect"/>
              </v:shapetype>
              <v:shape id="Text Box 3" o:spid="_x0000_s1026" type="#_x0000_t202" style="position:absolute;margin-left:21.15pt;margin-top:10.5pt;width:162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Y5gEAAMEDAAAOAAAAZHJzL2Uyb0RvYy54bWysU9uO0zAQfUfiHyy/06RVL0vUdAW7KkJa&#10;WKSFD3Acp7FwPGbsNlm+nrGTdgu8IfJgeTzjMz5nTra3Q2fYSaHXYEs+n+WcKSuh1vZQ8m9f929u&#10;OPNB2FoYsKrkz8rz293rV9veFWoBLZhaISMQ64velbwNwRVZ5mWrOuFn4JSlZAPYiUAhHrIaRU/o&#10;nckWeb7OesDaIUjlPZ3ej0m+S/hNo2R4bBqvAjMlp7eFtGJaq7hmu60oDihcq+X0DPEPr+iEttT0&#10;AnUvgmBH1H9BdVoieGjCTEKXQdNoqRIHYjPP/2Dz1AqnEhcSx7uLTP7/wcrPpyf3BVkY3sNAA0wk&#10;vHsA+d2TNlnvfDHVRE194WN11X+CmqYpjgHSjaHBLtInQoxgSOnni7pqCEzS4SJfbZY5pSTlNsub&#10;9XoV5c9Ecb7t0IcPCjoWNyVHml5CF6cHH8bSc0ls5sHoeq+NSQEeqjuD7CRo0vv0Tei/lRkbiy3E&#10;ayPieKKSV6Y2Z54j4zBUA5XGwwrqZ6KPMPqIfE+bFvAnZz15qOT+x1Gg4sx8tDSkt/PlMpouBcvV&#10;ZkEBXmeq64ywkqBKHjgbt3dhNOrRoT601GmcjoV3JHujkyIvr5qGRT5Jmk6ejka8jlPVy5+3+wUA&#10;AP//AwBQSwMEFAAGAAgAAAAhADmvRLneAAAACQEAAA8AAABkcnMvZG93bnJldi54bWxMj8FOwzAQ&#10;RO9I/IO1SNyo0wSFkMapEBKXHpAolHJ0420cNV5HsdOGv2c5wXFnnmZnqvXsenHGMXSeFCwXCQik&#10;xpuOWgUf7y93BYgQNRnde0IF3xhgXV9fVbo0/kJveN7GVnAIhVIrsDEOpZShseh0WPgBib2jH52O&#10;fI6tNKO+cLjrZZokuXS6I/5g9YDPFpvTdnIKsNhNX69x6mifW3v6fNjsk91Gqdub+WkFIuIc/2D4&#10;rc/VoeZOBz+RCaJXcJ9mTCpIlzyJ/SzPWTgwmBWPIOtK/l9Q/wAAAP//AwBQSwECLQAUAAYACAAA&#10;ACEAtoM4kv4AAADhAQAAEwAAAAAAAAAAAAAAAAAAAAAAW0NvbnRlbnRfVHlwZXNdLnhtbFBLAQIt&#10;ABQABgAIAAAAIQA4/SH/1gAAAJQBAAALAAAAAAAAAAAAAAAAAC8BAABfcmVscy8ucmVsc1BLAQIt&#10;ABQABgAIAAAAIQAp+XtY5gEAAMEDAAAOAAAAAAAAAAAAAAAAAC4CAABkcnMvZTJvRG9jLnhtbFBL&#10;AQItABQABgAIAAAAIQA5r0S53gAAAAkBAAAPAAAAAAAAAAAAAAAAAEAEAABkcnMvZG93bnJldi54&#10;bWxQSwUGAAAAAAQABADzAAAASwUAAAAA&#10;" stroked="f">
                <v:path arrowok="t"/>
                <v:textbox>
                  <w:txbxContent>
                    <w:p w14:paraId="6FE642AB" w14:textId="77777777" w:rsidR="003E1734" w:rsidRDefault="003E1734">
                      <w:pPr>
                        <w:jc w:val="center"/>
                        <w:rPr>
                          <w:rFonts w:ascii="Arial" w:hAnsi="Arial" w:cs="Arial"/>
                          <w:b/>
                          <w:bCs/>
                        </w:rPr>
                      </w:pPr>
                      <w:r>
                        <w:rPr>
                          <w:rFonts w:ascii="Arial" w:hAnsi="Arial" w:cs="Arial"/>
                          <w:b/>
                          <w:bCs/>
                        </w:rPr>
                        <w:t>Shows left changes in direction from previous leg</w:t>
                      </w:r>
                    </w:p>
                    <w:p w14:paraId="6F98A03D" w14:textId="77777777" w:rsidR="003E1734" w:rsidRDefault="003E1734">
                      <w:pPr>
                        <w:jc w:val="center"/>
                        <w:rPr>
                          <w:rFonts w:ascii="Arial" w:hAnsi="Arial" w:cs="Arial"/>
                          <w:b/>
                          <w:bCs/>
                        </w:rPr>
                      </w:pPr>
                    </w:p>
                  </w:txbxContent>
                </v:textbox>
              </v:shape>
            </w:pict>
          </mc:Fallback>
        </mc:AlternateContent>
      </w:r>
      <w:r w:rsidR="0022011F" w:rsidRPr="00B741AE">
        <w:rPr>
          <w:noProof/>
          <w:lang w:val="en-US"/>
        </w:rPr>
        <mc:AlternateContent>
          <mc:Choice Requires="wps">
            <w:drawing>
              <wp:anchor distT="0" distB="0" distL="114300" distR="114300" simplePos="0" relativeHeight="251658240" behindDoc="1" locked="0" layoutInCell="1" allowOverlap="1" wp14:anchorId="603F5FB8" wp14:editId="7A47F513">
                <wp:simplePos x="0" y="0"/>
                <wp:positionH relativeFrom="column">
                  <wp:posOffset>268605</wp:posOffset>
                </wp:positionH>
                <wp:positionV relativeFrom="paragraph">
                  <wp:posOffset>36830</wp:posOffset>
                </wp:positionV>
                <wp:extent cx="2057400" cy="7035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7035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426C38" w14:textId="77777777" w:rsidR="003E1734" w:rsidRDefault="003E1734">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F5FB8" id="Text Box 2" o:spid="_x0000_s1027" type="#_x0000_t202" style="position:absolute;margin-left:21.15pt;margin-top:2.9pt;width:162pt;height:5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9N7AEAAMgDAAAOAAAAZHJzL2Uyb0RvYy54bWysU1GP0zAMfkfiP0R5Z+3Gxo5q3QnuNIR0&#10;HEgHPyBN0zUijYOTrR2/HiftdgPeEH2I4tj+7O+zu7kdOsOOCr0GW/L5LOdMWQm1tvuSf/u6e3XD&#10;mQ/C1sKAVSU/Kc9vty9fbHpXqAW0YGqFjECsL3pX8jYEV2SZl63qhJ+BU5acDWAnApm4z2oUPaF3&#10;Jlvk+ZusB6wdglTe0+v96OTbhN80SobPTeNVYKbk1FtIJ6azime23Yhij8K1Wk5tiH/oohPaUtEL&#10;1L0Igh1Q/wXVaYngoQkzCV0GTaOlShyIzTz/g81TK5xKXEgc7y4y+f8HKx+PT+4LsjC8h4EGmEh4&#10;9wDyuydtst75YoqJmvrCx+iq/wQ1TVMcAqSMocEu0idCjGBI6dNFXTUEJulxka/Wy5xcknzr/PXq&#10;JsmfieKc7dCHDwo6Fi8lR5peQhfHBx9iN6I4h8RiHoyud9qYZOC+ujPIjoImvUtfHC6l/BZmbAy2&#10;ENNG9/ii0q5MZc48R8ZhqAam6ygOZURfBfWJVEAY14nWny4t4E/OelqlkvsfB4GKM/PR0qzezpfL&#10;uHvJWK7WCzLw2lNde4SVBFXywNl4vQvjvh4c6n1LlcYhWXhH6jc6CfPc1TQzWpdEflrtuI/Xdop6&#10;/gG3vwAAAP//AwBQSwMEFAAGAAgAAAAhAJQtUmvdAAAACAEAAA8AAABkcnMvZG93bnJldi54bWxM&#10;j8FOwzAQRO9I/IO1SL1Rpy2YKsSpUKVeeqhEoZSjGy9x1HgdxU4b/p7lBMfRjGbeFKvRt+KCfWwC&#10;aZhNMxBIVbAN1Rre3zb3SxAxGbKmDYQavjHCqry9KUxuw5Ve8bJPteASirnR4FLqcilj5dCbOA0d&#10;EntfofcmsexraXtz5XLfynmWKelNQ7zgTIdrh9V5P3gNuDwMn7s0NHRUzp0/nrbH7LDVenI3vjyD&#10;SDimvzD84jM6lMx0CgPZKFoND/MFJzU88gG2F0qxPnFuphTIspD/D5Q/AAAA//8DAFBLAQItABQA&#10;BgAIAAAAIQC2gziS/gAAAOEBAAATAAAAAAAAAAAAAAAAAAAAAABbQ29udGVudF9UeXBlc10ueG1s&#10;UEsBAi0AFAAGAAgAAAAhADj9If/WAAAAlAEAAAsAAAAAAAAAAAAAAAAALwEAAF9yZWxzLy5yZWxz&#10;UEsBAi0AFAAGAAgAAAAhAIcEf03sAQAAyAMAAA4AAAAAAAAAAAAAAAAALgIAAGRycy9lMm9Eb2Mu&#10;eG1sUEsBAi0AFAAGAAgAAAAhAJQtUmvdAAAACAEAAA8AAAAAAAAAAAAAAAAARgQAAGRycy9kb3du&#10;cmV2LnhtbFBLBQYAAAAABAAEAPMAAABQBQAAAAA=&#10;" stroked="f">
                <v:path arrowok="t"/>
                <v:textbox>
                  <w:txbxContent>
                    <w:p w14:paraId="69426C38" w14:textId="77777777" w:rsidR="003E1734" w:rsidRDefault="003E1734">
                      <w:pPr>
                        <w:jc w:val="center"/>
                        <w:rPr>
                          <w:rFonts w:ascii="Arial" w:hAnsi="Arial" w:cs="Arial"/>
                          <w:b/>
                          <w:bCs/>
                        </w:rPr>
                      </w:pPr>
                    </w:p>
                  </w:txbxContent>
                </v:textbox>
              </v:shape>
            </w:pict>
          </mc:Fallback>
        </mc:AlternateContent>
      </w:r>
      <w:r w:rsidR="005C640F" w:rsidRPr="00B741AE">
        <w:rPr>
          <w:rFonts w:ascii="Arial" w:hAnsi="Arial"/>
          <w:b/>
        </w:rPr>
        <w:t>GRADING</w:t>
      </w:r>
      <w:r w:rsidR="00C16DEB">
        <w:rPr>
          <w:rFonts w:ascii="Arial" w:hAnsi="Arial"/>
          <w:b/>
        </w:rPr>
        <w:t>S</w:t>
      </w:r>
    </w:p>
    <w:p w14:paraId="477A416B" w14:textId="77777777" w:rsidR="005C640F" w:rsidRPr="00B741AE" w:rsidRDefault="005C640F">
      <w:pPr>
        <w:ind w:left="720" w:hanging="720"/>
        <w:jc w:val="both"/>
        <w:rPr>
          <w:rFonts w:ascii="Arial" w:hAnsi="Arial"/>
          <w:b/>
        </w:rPr>
      </w:pPr>
    </w:p>
    <w:p w14:paraId="382C8E52" w14:textId="77777777" w:rsidR="005C640F" w:rsidRPr="00B741AE" w:rsidRDefault="005C640F">
      <w:pPr>
        <w:pStyle w:val="BodyTextIndent"/>
      </w:pPr>
      <w:r w:rsidRPr="00B741AE">
        <w:t>The following evaluation will be given for:</w:t>
      </w:r>
    </w:p>
    <w:p w14:paraId="205CC193" w14:textId="77777777" w:rsidR="005C640F" w:rsidRPr="00B741AE" w:rsidRDefault="005C640F">
      <w:pPr>
        <w:ind w:left="720" w:hanging="720"/>
        <w:jc w:val="both"/>
        <w:rPr>
          <w:rFonts w:ascii="Arial" w:hAnsi="Arial"/>
        </w:rPr>
      </w:pPr>
    </w:p>
    <w:p w14:paraId="217AD974" w14:textId="77777777" w:rsidR="005C640F" w:rsidRPr="00B741AE" w:rsidRDefault="005C640F">
      <w:pPr>
        <w:ind w:left="720" w:hanging="720"/>
        <w:jc w:val="both"/>
        <w:rPr>
          <w:rFonts w:ascii="Arial" w:hAnsi="Arial"/>
          <w:b/>
        </w:rPr>
      </w:pPr>
      <w:r w:rsidRPr="00B741AE">
        <w:rPr>
          <w:rFonts w:ascii="Arial" w:hAnsi="Arial"/>
          <w:b/>
        </w:rPr>
        <w:t xml:space="preserve">Pass </w:t>
      </w:r>
      <w:r w:rsidRPr="00B741AE">
        <w:rPr>
          <w:rFonts w:ascii="Arial" w:hAnsi="Arial"/>
          <w:b/>
        </w:rPr>
        <w:tab/>
      </w:r>
      <w:r w:rsidRPr="00B741AE">
        <w:rPr>
          <w:rFonts w:ascii="Arial" w:hAnsi="Arial"/>
          <w:b/>
        </w:rPr>
        <w:tab/>
      </w:r>
      <w:r w:rsidRPr="00B741AE">
        <w:rPr>
          <w:rFonts w:ascii="Arial" w:hAnsi="Arial"/>
          <w:b/>
        </w:rPr>
        <w:tab/>
      </w:r>
      <w:r w:rsidRPr="00B741AE">
        <w:rPr>
          <w:rFonts w:ascii="Arial" w:hAnsi="Arial"/>
          <w:b/>
        </w:rPr>
        <w:tab/>
        <w:t>Fail</w:t>
      </w:r>
    </w:p>
    <w:p w14:paraId="00F501B3" w14:textId="77777777" w:rsidR="005C640F" w:rsidRPr="00B741AE" w:rsidRDefault="005C640F">
      <w:pPr>
        <w:ind w:left="720" w:hanging="720"/>
        <w:jc w:val="both"/>
        <w:rPr>
          <w:rFonts w:ascii="Arial" w:hAnsi="Arial"/>
        </w:rPr>
      </w:pPr>
      <w:r w:rsidRPr="00B741AE">
        <w:rPr>
          <w:rFonts w:ascii="Arial" w:hAnsi="Arial"/>
        </w:rPr>
        <w:t>Pass</w:t>
      </w:r>
      <w:r w:rsidRPr="00B741AE">
        <w:rPr>
          <w:rFonts w:ascii="Arial" w:hAnsi="Arial"/>
        </w:rPr>
        <w:tab/>
      </w:r>
      <w:r w:rsidRPr="00B741AE">
        <w:rPr>
          <w:rFonts w:ascii="Arial" w:hAnsi="Arial"/>
        </w:rPr>
        <w:tab/>
      </w:r>
      <w:r w:rsidRPr="00B741AE">
        <w:rPr>
          <w:rFonts w:ascii="Arial" w:hAnsi="Arial"/>
        </w:rPr>
        <w:tab/>
      </w:r>
      <w:r w:rsidRPr="00B741AE">
        <w:rPr>
          <w:rFonts w:ascii="Arial" w:hAnsi="Arial"/>
        </w:rPr>
        <w:tab/>
        <w:t>A dog that fails</w:t>
      </w:r>
    </w:p>
    <w:p w14:paraId="524ED93D" w14:textId="77777777" w:rsidR="005C640F" w:rsidRPr="00B741AE" w:rsidRDefault="005C640F">
      <w:pPr>
        <w:pStyle w:val="BodyTextIndent"/>
      </w:pPr>
      <w:r w:rsidRPr="00B741AE">
        <w:t xml:space="preserve">Good </w:t>
      </w:r>
      <w:r w:rsidRPr="00B741AE">
        <w:tab/>
      </w:r>
      <w:r w:rsidRPr="00B741AE">
        <w:tab/>
      </w:r>
      <w:r w:rsidRPr="00B741AE">
        <w:tab/>
      </w:r>
      <w:r w:rsidRPr="00B741AE">
        <w:tab/>
        <w:t>will be marked “</w:t>
      </w:r>
      <w:r w:rsidR="00E44FCD">
        <w:t>fail”</w:t>
      </w:r>
    </w:p>
    <w:p w14:paraId="35F0CF41" w14:textId="77777777" w:rsidR="005C640F" w:rsidRPr="00B741AE" w:rsidRDefault="005C640F">
      <w:pPr>
        <w:ind w:left="720" w:hanging="720"/>
        <w:jc w:val="both"/>
        <w:rPr>
          <w:rFonts w:ascii="Arial" w:hAnsi="Arial"/>
        </w:rPr>
      </w:pPr>
      <w:r w:rsidRPr="00B741AE">
        <w:rPr>
          <w:rFonts w:ascii="Arial" w:hAnsi="Arial"/>
        </w:rPr>
        <w:t xml:space="preserve">Very Good </w:t>
      </w:r>
      <w:r w:rsidRPr="00B741AE">
        <w:rPr>
          <w:rFonts w:ascii="Arial" w:hAnsi="Arial"/>
        </w:rPr>
        <w:tab/>
      </w:r>
      <w:r w:rsidRPr="00B741AE">
        <w:rPr>
          <w:rFonts w:ascii="Arial" w:hAnsi="Arial"/>
        </w:rPr>
        <w:tab/>
      </w:r>
      <w:r w:rsidRPr="00B741AE">
        <w:rPr>
          <w:rFonts w:ascii="Arial" w:hAnsi="Arial"/>
        </w:rPr>
        <w:tab/>
      </w:r>
    </w:p>
    <w:p w14:paraId="724BCA99" w14:textId="77777777" w:rsidR="005C640F" w:rsidRPr="00B741AE" w:rsidRDefault="005C640F">
      <w:pPr>
        <w:ind w:left="720" w:hanging="720"/>
        <w:jc w:val="both"/>
        <w:rPr>
          <w:rFonts w:ascii="Arial" w:hAnsi="Arial"/>
        </w:rPr>
      </w:pPr>
      <w:r w:rsidRPr="00B741AE">
        <w:rPr>
          <w:rFonts w:ascii="Arial" w:hAnsi="Arial"/>
        </w:rPr>
        <w:t>Excellent</w:t>
      </w:r>
    </w:p>
    <w:p w14:paraId="60A8558D" w14:textId="77777777" w:rsidR="005C640F" w:rsidRDefault="005C640F">
      <w:pPr>
        <w:ind w:left="720" w:hanging="720"/>
        <w:jc w:val="both"/>
        <w:rPr>
          <w:rFonts w:ascii="Arial" w:hAnsi="Arial"/>
        </w:rPr>
      </w:pPr>
    </w:p>
    <w:p w14:paraId="34E6F9BC" w14:textId="77777777" w:rsidR="006B40D6" w:rsidRDefault="005C640F" w:rsidP="00C1045D">
      <w:pPr>
        <w:spacing w:after="120"/>
        <w:ind w:left="720" w:hanging="720"/>
        <w:jc w:val="both"/>
        <w:rPr>
          <w:rFonts w:ascii="Arial" w:hAnsi="Arial"/>
          <w:bCs/>
        </w:rPr>
      </w:pPr>
      <w:r w:rsidRPr="00B741AE">
        <w:rPr>
          <w:rFonts w:ascii="Arial" w:hAnsi="Arial"/>
          <w:bCs/>
        </w:rPr>
        <w:t>A</w:t>
      </w:r>
      <w:r w:rsidR="006B40D6">
        <w:rPr>
          <w:rFonts w:ascii="Arial" w:hAnsi="Arial"/>
          <w:bCs/>
        </w:rPr>
        <w:t>.</w:t>
      </w:r>
      <w:r w:rsidR="006B40D6">
        <w:rPr>
          <w:rFonts w:ascii="Arial" w:hAnsi="Arial"/>
          <w:bCs/>
        </w:rPr>
        <w:tab/>
      </w:r>
      <w:r w:rsidRPr="00B741AE">
        <w:rPr>
          <w:rFonts w:ascii="Arial" w:hAnsi="Arial"/>
          <w:bCs/>
        </w:rPr>
        <w:t xml:space="preserve">A dog must be marked </w:t>
      </w:r>
      <w:r w:rsidR="00E44FCD">
        <w:rPr>
          <w:rFonts w:ascii="Arial" w:hAnsi="Arial"/>
          <w:bCs/>
        </w:rPr>
        <w:t>‘fail” if</w:t>
      </w:r>
      <w:r w:rsidRPr="00B741AE">
        <w:rPr>
          <w:rFonts w:ascii="Arial" w:hAnsi="Arial"/>
          <w:bCs/>
        </w:rPr>
        <w:t xml:space="preserve"> it does not find or indicate the required number of articles in each test, notwithstanding that it may have found the Tracklayer or</w:t>
      </w:r>
      <w:r w:rsidR="006B40D6">
        <w:rPr>
          <w:rFonts w:ascii="Arial" w:hAnsi="Arial"/>
          <w:bCs/>
        </w:rPr>
        <w:t xml:space="preserve"> </w:t>
      </w:r>
      <w:r w:rsidR="00412CF2">
        <w:rPr>
          <w:rFonts w:ascii="Arial" w:hAnsi="Arial"/>
          <w:bCs/>
        </w:rPr>
        <w:t>f</w:t>
      </w:r>
      <w:r w:rsidRPr="00B741AE">
        <w:rPr>
          <w:rFonts w:ascii="Arial" w:hAnsi="Arial"/>
          <w:bCs/>
        </w:rPr>
        <w:t xml:space="preserve">inish </w:t>
      </w:r>
      <w:r w:rsidR="00412CF2">
        <w:rPr>
          <w:rFonts w:ascii="Arial" w:hAnsi="Arial"/>
          <w:bCs/>
        </w:rPr>
        <w:t>a</w:t>
      </w:r>
      <w:r w:rsidRPr="00B741AE">
        <w:rPr>
          <w:rFonts w:ascii="Arial" w:hAnsi="Arial"/>
          <w:bCs/>
        </w:rPr>
        <w:t>rticle.</w:t>
      </w:r>
    </w:p>
    <w:p w14:paraId="1C077046" w14:textId="77777777" w:rsidR="005C640F" w:rsidRPr="002942DB" w:rsidRDefault="005C640F" w:rsidP="00C1045D">
      <w:pPr>
        <w:spacing w:after="120"/>
        <w:ind w:left="720" w:hanging="720"/>
        <w:jc w:val="both"/>
        <w:rPr>
          <w:rFonts w:ascii="Arial" w:hAnsi="Arial" w:cs="Arial"/>
          <w:bCs/>
        </w:rPr>
      </w:pPr>
      <w:r w:rsidRPr="002942DB">
        <w:rPr>
          <w:rFonts w:ascii="Arial" w:hAnsi="Arial" w:cs="Arial"/>
        </w:rPr>
        <w:t>B</w:t>
      </w:r>
      <w:r w:rsidR="006B40D6">
        <w:rPr>
          <w:rFonts w:ascii="Arial" w:hAnsi="Arial" w:cs="Arial"/>
        </w:rPr>
        <w:tab/>
      </w:r>
      <w:r w:rsidRPr="002942DB">
        <w:rPr>
          <w:rFonts w:ascii="Arial" w:hAnsi="Arial" w:cs="Arial"/>
        </w:rPr>
        <w:t>The dog must positively indicate the articles</w:t>
      </w:r>
      <w:r w:rsidR="00412CF2">
        <w:rPr>
          <w:rFonts w:ascii="Arial" w:hAnsi="Arial" w:cs="Arial"/>
        </w:rPr>
        <w:t xml:space="preserve">, </w:t>
      </w:r>
      <w:r w:rsidR="000728B8">
        <w:rPr>
          <w:rFonts w:ascii="Arial" w:hAnsi="Arial" w:cs="Arial"/>
        </w:rPr>
        <w:t xml:space="preserve">either </w:t>
      </w:r>
      <w:r w:rsidRPr="000728B8">
        <w:rPr>
          <w:rFonts w:ascii="Arial" w:hAnsi="Arial" w:cs="Arial"/>
        </w:rPr>
        <w:t>by</w:t>
      </w:r>
      <w:r w:rsidRPr="002942DB">
        <w:rPr>
          <w:rFonts w:ascii="Arial" w:hAnsi="Arial" w:cs="Arial"/>
        </w:rPr>
        <w:t xml:space="preserve"> </w:t>
      </w:r>
      <w:r w:rsidR="00E44FCD" w:rsidRPr="002942DB">
        <w:rPr>
          <w:rFonts w:ascii="Arial" w:hAnsi="Arial" w:cs="Arial"/>
        </w:rPr>
        <w:t>sitting</w:t>
      </w:r>
      <w:r w:rsidRPr="002942DB">
        <w:rPr>
          <w:rFonts w:ascii="Arial" w:hAnsi="Arial" w:cs="Arial"/>
        </w:rPr>
        <w:t>, standing, downing,</w:t>
      </w:r>
      <w:r w:rsidR="00C1045D">
        <w:rPr>
          <w:rFonts w:ascii="Arial" w:hAnsi="Arial" w:cs="Arial"/>
        </w:rPr>
        <w:t xml:space="preserve"> </w:t>
      </w:r>
      <w:r w:rsidRPr="002942DB">
        <w:rPr>
          <w:rFonts w:ascii="Arial" w:hAnsi="Arial" w:cs="Arial"/>
          <w:bCs/>
        </w:rPr>
        <w:t>picking up or at least pausing</w:t>
      </w:r>
      <w:r w:rsidR="00E024F4" w:rsidRPr="002942DB">
        <w:rPr>
          <w:rFonts w:ascii="Arial" w:hAnsi="Arial" w:cs="Arial"/>
          <w:bCs/>
        </w:rPr>
        <w:t xml:space="preserve"> (i.e. station</w:t>
      </w:r>
      <w:r w:rsidR="008D2F5E" w:rsidRPr="002942DB">
        <w:rPr>
          <w:rFonts w:ascii="Arial" w:hAnsi="Arial" w:cs="Arial"/>
          <w:bCs/>
        </w:rPr>
        <w:t>a</w:t>
      </w:r>
      <w:r w:rsidR="00E024F4" w:rsidRPr="002942DB">
        <w:rPr>
          <w:rFonts w:ascii="Arial" w:hAnsi="Arial" w:cs="Arial"/>
          <w:bCs/>
        </w:rPr>
        <w:t>ry)</w:t>
      </w:r>
      <w:r w:rsidRPr="002942DB">
        <w:rPr>
          <w:rFonts w:ascii="Arial" w:hAnsi="Arial" w:cs="Arial"/>
          <w:bCs/>
        </w:rPr>
        <w:t xml:space="preserve"> </w:t>
      </w:r>
      <w:r w:rsidR="000434EC" w:rsidRPr="002942DB">
        <w:rPr>
          <w:rFonts w:ascii="Arial" w:hAnsi="Arial" w:cs="Arial"/>
          <w:bCs/>
        </w:rPr>
        <w:t xml:space="preserve">to the satisfaction of the judge </w:t>
      </w:r>
      <w:r w:rsidRPr="002942DB">
        <w:rPr>
          <w:rFonts w:ascii="Arial" w:hAnsi="Arial" w:cs="Arial"/>
          <w:bCs/>
        </w:rPr>
        <w:t xml:space="preserve">to obtain a </w:t>
      </w:r>
      <w:r w:rsidR="00412CF2">
        <w:rPr>
          <w:rFonts w:ascii="Arial" w:hAnsi="Arial" w:cs="Arial"/>
          <w:bCs/>
        </w:rPr>
        <w:t>p</w:t>
      </w:r>
      <w:r w:rsidR="008D2F5E" w:rsidRPr="002942DB">
        <w:rPr>
          <w:rFonts w:ascii="Arial" w:hAnsi="Arial" w:cs="Arial"/>
          <w:bCs/>
        </w:rPr>
        <w:t>ass</w:t>
      </w:r>
      <w:r w:rsidRPr="002942DB">
        <w:rPr>
          <w:rFonts w:ascii="Arial" w:hAnsi="Arial" w:cs="Arial"/>
          <w:bCs/>
        </w:rPr>
        <w:t>.</w:t>
      </w:r>
    </w:p>
    <w:p w14:paraId="646AF223" w14:textId="77777777" w:rsidR="006B40D6" w:rsidRPr="00B741AE" w:rsidRDefault="005C640F" w:rsidP="00C1045D">
      <w:pPr>
        <w:spacing w:after="120"/>
        <w:ind w:left="720" w:hanging="720"/>
        <w:jc w:val="both"/>
        <w:rPr>
          <w:rFonts w:ascii="Arial" w:hAnsi="Arial" w:cs="Arial"/>
          <w:bCs/>
        </w:rPr>
      </w:pPr>
      <w:r w:rsidRPr="00B741AE">
        <w:rPr>
          <w:rFonts w:ascii="Arial" w:hAnsi="Arial" w:cs="Arial"/>
          <w:bCs/>
        </w:rPr>
        <w:t>C</w:t>
      </w:r>
      <w:r w:rsidR="006B40D6">
        <w:rPr>
          <w:rFonts w:ascii="Arial" w:hAnsi="Arial" w:cs="Arial"/>
          <w:bCs/>
        </w:rPr>
        <w:tab/>
      </w:r>
      <w:r w:rsidRPr="00B741AE">
        <w:rPr>
          <w:rFonts w:ascii="Arial" w:hAnsi="Arial" w:cs="Arial"/>
          <w:bCs/>
        </w:rPr>
        <w:t xml:space="preserve">A dog that does not indicate an article on any test will receive a downgrading in </w:t>
      </w:r>
      <w:r w:rsidR="003E475E">
        <w:rPr>
          <w:rFonts w:ascii="Arial" w:hAnsi="Arial" w:cs="Arial"/>
          <w:bCs/>
        </w:rPr>
        <w:t>its</w:t>
      </w:r>
      <w:r w:rsidR="003E475E" w:rsidRPr="00B741AE">
        <w:rPr>
          <w:rFonts w:ascii="Arial" w:hAnsi="Arial" w:cs="Arial"/>
          <w:bCs/>
        </w:rPr>
        <w:t xml:space="preserve"> </w:t>
      </w:r>
      <w:r w:rsidRPr="00B741AE">
        <w:rPr>
          <w:rFonts w:ascii="Arial" w:hAnsi="Arial" w:cs="Arial"/>
          <w:bCs/>
        </w:rPr>
        <w:t>result.</w:t>
      </w:r>
    </w:p>
    <w:p w14:paraId="75D81835" w14:textId="77777777" w:rsidR="00CD29D3" w:rsidRPr="00CD29D3" w:rsidRDefault="00CD29D3" w:rsidP="00CD29D3">
      <w:pPr>
        <w:jc w:val="both"/>
        <w:rPr>
          <w:rFonts w:ascii="Arial" w:hAnsi="Arial"/>
        </w:rPr>
      </w:pPr>
    </w:p>
    <w:p w14:paraId="7E258DE1" w14:textId="77777777" w:rsidR="005C640F" w:rsidRPr="00B741AE" w:rsidRDefault="005C640F" w:rsidP="00CD29D3">
      <w:pPr>
        <w:jc w:val="both"/>
        <w:rPr>
          <w:rFonts w:ascii="Arial" w:hAnsi="Arial"/>
          <w:b/>
        </w:rPr>
      </w:pPr>
      <w:r w:rsidRPr="00B741AE">
        <w:rPr>
          <w:rFonts w:ascii="Arial" w:hAnsi="Arial"/>
          <w:b/>
        </w:rPr>
        <w:t>NOTES FOR AFFILIATES</w:t>
      </w:r>
    </w:p>
    <w:p w14:paraId="01C0EED9" w14:textId="77777777" w:rsidR="005C640F" w:rsidRPr="00B741AE" w:rsidRDefault="005C640F">
      <w:pPr>
        <w:jc w:val="both"/>
        <w:rPr>
          <w:rFonts w:ascii="Arial" w:hAnsi="Arial"/>
          <w:b/>
        </w:rPr>
      </w:pPr>
    </w:p>
    <w:p w14:paraId="6197A2EB" w14:textId="77777777" w:rsidR="005C640F" w:rsidRPr="00B741AE" w:rsidRDefault="005C640F">
      <w:pPr>
        <w:jc w:val="both"/>
        <w:rPr>
          <w:rFonts w:ascii="Arial" w:hAnsi="Arial"/>
        </w:rPr>
      </w:pPr>
      <w:r w:rsidRPr="005F1FCB">
        <w:rPr>
          <w:rFonts w:ascii="Arial" w:hAnsi="Arial"/>
        </w:rPr>
        <w:t xml:space="preserve">At </w:t>
      </w:r>
      <w:r w:rsidR="00201A61" w:rsidRPr="005F1FCB">
        <w:rPr>
          <w:rFonts w:ascii="Arial" w:hAnsi="Arial"/>
        </w:rPr>
        <w:t>t</w:t>
      </w:r>
      <w:r w:rsidRPr="005F1FCB">
        <w:rPr>
          <w:rFonts w:ascii="Arial" w:hAnsi="Arial"/>
        </w:rPr>
        <w:t>ra</w:t>
      </w:r>
      <w:r w:rsidR="00201A61" w:rsidRPr="005F1FCB">
        <w:rPr>
          <w:rFonts w:ascii="Arial" w:hAnsi="Arial"/>
        </w:rPr>
        <w:t>cking t</w:t>
      </w:r>
      <w:r w:rsidRPr="005F1FCB">
        <w:rPr>
          <w:rFonts w:ascii="Arial" w:hAnsi="Arial"/>
        </w:rPr>
        <w:t>rials an area should be allotted where competitors and their dogs must remain until called by an official.  Failure to comply may result in disqualification.</w:t>
      </w:r>
    </w:p>
    <w:p w14:paraId="1151F209" w14:textId="77777777" w:rsidR="005C640F" w:rsidRDefault="005C640F">
      <w:pPr>
        <w:ind w:left="720" w:hanging="720"/>
        <w:jc w:val="both"/>
        <w:rPr>
          <w:rFonts w:ascii="Arial" w:hAnsi="Arial"/>
        </w:rPr>
      </w:pPr>
    </w:p>
    <w:p w14:paraId="0FBEF387" w14:textId="77777777" w:rsidR="00CD29D3" w:rsidRPr="00B741AE" w:rsidRDefault="00CD29D3">
      <w:pPr>
        <w:ind w:left="720" w:hanging="720"/>
        <w:jc w:val="both"/>
        <w:rPr>
          <w:rFonts w:ascii="Arial" w:hAnsi="Arial"/>
        </w:rPr>
      </w:pPr>
    </w:p>
    <w:p w14:paraId="2B91349F" w14:textId="77777777" w:rsidR="005C640F" w:rsidRPr="00B741AE" w:rsidRDefault="005C640F">
      <w:pPr>
        <w:ind w:left="720" w:hanging="720"/>
        <w:jc w:val="both"/>
        <w:rPr>
          <w:rFonts w:ascii="Arial" w:hAnsi="Arial"/>
          <w:b/>
        </w:rPr>
      </w:pPr>
      <w:r w:rsidRPr="00B741AE">
        <w:rPr>
          <w:rFonts w:ascii="Arial" w:hAnsi="Arial"/>
          <w:b/>
        </w:rPr>
        <w:t>TRACKING DOG (TD)</w:t>
      </w:r>
    </w:p>
    <w:p w14:paraId="7C9C8289" w14:textId="77777777" w:rsidR="005C640F" w:rsidRPr="00B741AE" w:rsidRDefault="005C640F">
      <w:pPr>
        <w:ind w:left="720" w:hanging="720"/>
        <w:jc w:val="both"/>
        <w:rPr>
          <w:rFonts w:ascii="Arial" w:hAnsi="Arial"/>
        </w:rPr>
      </w:pPr>
    </w:p>
    <w:p w14:paraId="1B48CC9D" w14:textId="77777777" w:rsidR="000434EC" w:rsidRPr="00B741AE" w:rsidRDefault="000434EC" w:rsidP="000434EC">
      <w:pPr>
        <w:pStyle w:val="Heading3"/>
        <w:ind w:right="57"/>
        <w:jc w:val="both"/>
        <w:rPr>
          <w:rFonts w:cs="Arial"/>
          <w:bCs/>
          <w:iCs/>
        </w:rPr>
      </w:pPr>
      <w:bookmarkStart w:id="5" w:name="_Toc525212122"/>
      <w:r w:rsidRPr="00B741AE">
        <w:rPr>
          <w:rFonts w:cs="Arial"/>
          <w:bCs/>
          <w:iCs/>
        </w:rPr>
        <w:t>Test 1 – Known Person</w:t>
      </w:r>
      <w:bookmarkEnd w:id="5"/>
    </w:p>
    <w:p w14:paraId="52DE6CD7" w14:textId="77777777" w:rsidR="00E323B9" w:rsidRPr="00B741AE" w:rsidRDefault="00E323B9" w:rsidP="000434EC">
      <w:pPr>
        <w:ind w:right="57"/>
        <w:jc w:val="both"/>
        <w:rPr>
          <w:rFonts w:ascii="Arial" w:hAnsi="Arial" w:cs="Arial"/>
          <w:iCs/>
        </w:rPr>
      </w:pPr>
    </w:p>
    <w:p w14:paraId="3A024AB9" w14:textId="77777777" w:rsidR="000434EC" w:rsidRDefault="000434EC" w:rsidP="00E120B1">
      <w:pPr>
        <w:spacing w:after="120"/>
        <w:ind w:right="58"/>
        <w:jc w:val="both"/>
        <w:rPr>
          <w:rFonts w:ascii="Arial" w:hAnsi="Arial" w:cs="Arial"/>
          <w:iCs/>
        </w:rPr>
      </w:pPr>
      <w:r w:rsidRPr="00B741AE">
        <w:rPr>
          <w:rFonts w:ascii="Arial" w:hAnsi="Arial" w:cs="Arial"/>
          <w:iCs/>
        </w:rPr>
        <w:t xml:space="preserve">The dog </w:t>
      </w:r>
      <w:r w:rsidR="004A2DBB">
        <w:rPr>
          <w:rFonts w:ascii="Arial" w:hAnsi="Arial" w:cs="Arial"/>
          <w:iCs/>
        </w:rPr>
        <w:t xml:space="preserve">is required to track a known person for </w:t>
      </w:r>
      <w:r w:rsidRPr="00B741AE">
        <w:rPr>
          <w:rFonts w:ascii="Arial" w:hAnsi="Arial" w:cs="Arial"/>
          <w:iCs/>
        </w:rPr>
        <w:t xml:space="preserve">approximately 400 metres, and the </w:t>
      </w:r>
      <w:r w:rsidR="00201A61" w:rsidRPr="000728B8">
        <w:rPr>
          <w:rFonts w:ascii="Arial" w:hAnsi="Arial" w:cs="Arial"/>
          <w:iCs/>
        </w:rPr>
        <w:t>E</w:t>
      </w:r>
      <w:r w:rsidRPr="000728B8">
        <w:rPr>
          <w:rFonts w:ascii="Arial" w:hAnsi="Arial" w:cs="Arial"/>
          <w:iCs/>
        </w:rPr>
        <w:t>xhibitor</w:t>
      </w:r>
      <w:r w:rsidRPr="00B741AE">
        <w:rPr>
          <w:rFonts w:ascii="Arial" w:hAnsi="Arial" w:cs="Arial"/>
          <w:iCs/>
        </w:rPr>
        <w:t xml:space="preserve"> shall nominate the Tracklayer.</w:t>
      </w:r>
    </w:p>
    <w:p w14:paraId="04F97427" w14:textId="77777777" w:rsidR="000434EC" w:rsidRDefault="000434EC" w:rsidP="00E120B1">
      <w:pPr>
        <w:spacing w:after="120"/>
        <w:ind w:right="58"/>
        <w:jc w:val="both"/>
        <w:rPr>
          <w:rFonts w:ascii="Arial" w:hAnsi="Arial" w:cs="Arial"/>
          <w:iCs/>
        </w:rPr>
      </w:pPr>
      <w:r w:rsidRPr="005F1FCB">
        <w:rPr>
          <w:rFonts w:ascii="Arial" w:hAnsi="Arial" w:cs="Arial"/>
          <w:iCs/>
        </w:rPr>
        <w:t xml:space="preserve">The </w:t>
      </w:r>
      <w:r w:rsidR="00201A61" w:rsidRPr="005F1FCB">
        <w:rPr>
          <w:rFonts w:ascii="Arial" w:hAnsi="Arial" w:cs="Arial"/>
          <w:iCs/>
        </w:rPr>
        <w:t>t</w:t>
      </w:r>
      <w:r w:rsidRPr="005F1FCB">
        <w:rPr>
          <w:rFonts w:ascii="Arial" w:hAnsi="Arial" w:cs="Arial"/>
          <w:iCs/>
        </w:rPr>
        <w:t>rack will have two changes of direction of between</w:t>
      </w:r>
      <w:r w:rsidR="008D2F5E" w:rsidRPr="005F1FCB">
        <w:rPr>
          <w:rFonts w:ascii="Arial" w:hAnsi="Arial" w:cs="Arial"/>
          <w:iCs/>
        </w:rPr>
        <w:t xml:space="preserve"> approximately</w:t>
      </w:r>
      <w:r w:rsidRPr="005F1FCB">
        <w:rPr>
          <w:rFonts w:ascii="Arial" w:hAnsi="Arial" w:cs="Arial"/>
          <w:iCs/>
        </w:rPr>
        <w:t xml:space="preserve"> </w:t>
      </w:r>
      <w:r w:rsidR="003E475E" w:rsidRPr="005F1FCB">
        <w:rPr>
          <w:rFonts w:ascii="Arial" w:hAnsi="Arial" w:cs="Arial"/>
          <w:iCs/>
        </w:rPr>
        <w:t xml:space="preserve">30 </w:t>
      </w:r>
      <w:r w:rsidR="00E024F4" w:rsidRPr="005F1FCB">
        <w:rPr>
          <w:rFonts w:ascii="Arial" w:hAnsi="Arial" w:cs="Arial"/>
          <w:iCs/>
        </w:rPr>
        <w:t xml:space="preserve">and </w:t>
      </w:r>
      <w:r w:rsidR="003E475E" w:rsidRPr="005F1FCB">
        <w:rPr>
          <w:rFonts w:ascii="Arial" w:hAnsi="Arial" w:cs="Arial"/>
          <w:iCs/>
        </w:rPr>
        <w:t xml:space="preserve">90 </w:t>
      </w:r>
      <w:r w:rsidRPr="005F1FCB">
        <w:rPr>
          <w:rFonts w:ascii="Arial" w:hAnsi="Arial" w:cs="Arial"/>
          <w:iCs/>
        </w:rPr>
        <w:t xml:space="preserve">degrees, </w:t>
      </w:r>
      <w:r w:rsidR="005177F7" w:rsidRPr="005F1FCB">
        <w:rPr>
          <w:rFonts w:ascii="Arial" w:hAnsi="Arial" w:cs="Arial"/>
          <w:iCs/>
        </w:rPr>
        <w:t xml:space="preserve">(refer diagrams 1 and 2), </w:t>
      </w:r>
      <w:r w:rsidRPr="005F1FCB">
        <w:rPr>
          <w:rFonts w:ascii="Arial" w:hAnsi="Arial" w:cs="Arial"/>
          <w:iCs/>
        </w:rPr>
        <w:t xml:space="preserve">the first change of direction to </w:t>
      </w:r>
      <w:r w:rsidR="004A2DBB" w:rsidRPr="005F1FCB">
        <w:rPr>
          <w:rFonts w:ascii="Arial" w:hAnsi="Arial" w:cs="Arial"/>
          <w:iCs/>
        </w:rPr>
        <w:t xml:space="preserve">be </w:t>
      </w:r>
      <w:r w:rsidR="00E024F4" w:rsidRPr="005F1FCB">
        <w:rPr>
          <w:rFonts w:ascii="Arial" w:hAnsi="Arial" w:cs="Arial"/>
          <w:iCs/>
        </w:rPr>
        <w:t xml:space="preserve">a minimum of </w:t>
      </w:r>
      <w:r w:rsidRPr="005F1FCB">
        <w:rPr>
          <w:rFonts w:ascii="Arial" w:hAnsi="Arial" w:cs="Arial"/>
          <w:iCs/>
        </w:rPr>
        <w:t>100 metres after the start.</w:t>
      </w:r>
    </w:p>
    <w:p w14:paraId="70E9A095" w14:textId="77777777" w:rsidR="000434EC" w:rsidRPr="005F1FCB" w:rsidRDefault="000434EC" w:rsidP="00E120B1">
      <w:pPr>
        <w:spacing w:after="120"/>
        <w:ind w:right="58"/>
        <w:jc w:val="both"/>
        <w:rPr>
          <w:rFonts w:ascii="Arial" w:hAnsi="Arial" w:cs="Arial"/>
          <w:iCs/>
        </w:rPr>
      </w:pPr>
      <w:r w:rsidRPr="005F1FCB">
        <w:rPr>
          <w:rFonts w:ascii="Arial" w:hAnsi="Arial" w:cs="Arial"/>
          <w:iCs/>
        </w:rPr>
        <w:t xml:space="preserve">One article will be placed on the </w:t>
      </w:r>
      <w:r w:rsidR="00201A61" w:rsidRPr="005F1FCB">
        <w:rPr>
          <w:rFonts w:ascii="Arial" w:hAnsi="Arial" w:cs="Arial"/>
          <w:iCs/>
        </w:rPr>
        <w:t>t</w:t>
      </w:r>
      <w:r w:rsidRPr="005F1FCB">
        <w:rPr>
          <w:rFonts w:ascii="Arial" w:hAnsi="Arial" w:cs="Arial"/>
          <w:iCs/>
        </w:rPr>
        <w:t xml:space="preserve">rack, as nominated by the Judge; this article does not have to be indicated to gain a </w:t>
      </w:r>
      <w:r w:rsidR="00E44FCD" w:rsidRPr="005F1FCB">
        <w:rPr>
          <w:rFonts w:ascii="Arial" w:hAnsi="Arial" w:cs="Arial"/>
          <w:iCs/>
        </w:rPr>
        <w:t>pass.</w:t>
      </w:r>
      <w:r w:rsidRPr="005F1FCB">
        <w:rPr>
          <w:rFonts w:ascii="Arial" w:hAnsi="Arial" w:cs="Arial"/>
          <w:iCs/>
        </w:rPr>
        <w:t xml:space="preserve"> </w:t>
      </w:r>
    </w:p>
    <w:p w14:paraId="4DC2589B" w14:textId="77777777" w:rsidR="000434EC" w:rsidRPr="005F1FCB" w:rsidRDefault="000434EC" w:rsidP="00E120B1">
      <w:pPr>
        <w:spacing w:after="120"/>
        <w:ind w:right="58"/>
        <w:jc w:val="both"/>
        <w:rPr>
          <w:rFonts w:ascii="Arial" w:hAnsi="Arial" w:cs="Arial"/>
          <w:iCs/>
        </w:rPr>
      </w:pPr>
      <w:r w:rsidRPr="005F1FCB">
        <w:rPr>
          <w:rFonts w:ascii="Arial" w:hAnsi="Arial" w:cs="Arial"/>
          <w:iCs/>
        </w:rPr>
        <w:t xml:space="preserve">The minimum time for the commencement of the track must be 20 minutes and the maximum </w:t>
      </w:r>
      <w:r w:rsidR="00E024F4" w:rsidRPr="005F1FCB">
        <w:rPr>
          <w:rFonts w:ascii="Arial" w:hAnsi="Arial" w:cs="Arial"/>
          <w:iCs/>
        </w:rPr>
        <w:t xml:space="preserve">45 </w:t>
      </w:r>
      <w:r w:rsidRPr="005F1FCB">
        <w:rPr>
          <w:rFonts w:ascii="Arial" w:hAnsi="Arial" w:cs="Arial"/>
          <w:iCs/>
        </w:rPr>
        <w:t xml:space="preserve">minutes, from the time the </w:t>
      </w:r>
      <w:r w:rsidR="00201A61" w:rsidRPr="005F1FCB">
        <w:rPr>
          <w:rFonts w:ascii="Arial" w:hAnsi="Arial" w:cs="Arial"/>
          <w:iCs/>
        </w:rPr>
        <w:t>t</w:t>
      </w:r>
      <w:r w:rsidRPr="005F1FCB">
        <w:rPr>
          <w:rFonts w:ascii="Arial" w:hAnsi="Arial" w:cs="Arial"/>
          <w:iCs/>
        </w:rPr>
        <w:t>rack is laid.</w:t>
      </w:r>
    </w:p>
    <w:p w14:paraId="33CE227A" w14:textId="77777777" w:rsidR="006B40D6" w:rsidRPr="00B741AE" w:rsidRDefault="000434EC" w:rsidP="000434EC">
      <w:pPr>
        <w:ind w:right="57"/>
        <w:jc w:val="both"/>
        <w:rPr>
          <w:rFonts w:ascii="Arial" w:hAnsi="Arial" w:cs="Arial"/>
          <w:iCs/>
        </w:rPr>
      </w:pPr>
      <w:r w:rsidRPr="005F1FCB">
        <w:rPr>
          <w:rFonts w:ascii="Arial" w:hAnsi="Arial" w:cs="Arial"/>
          <w:iCs/>
        </w:rPr>
        <w:t>The Tracklayer or</w:t>
      </w:r>
      <w:r w:rsidR="005F1FCB" w:rsidRPr="005F1FCB">
        <w:rPr>
          <w:rFonts w:ascii="Arial" w:hAnsi="Arial" w:cs="Arial"/>
          <w:iCs/>
        </w:rPr>
        <w:t xml:space="preserve"> finish article mu</w:t>
      </w:r>
      <w:r w:rsidR="00201A61" w:rsidRPr="005F1FCB">
        <w:rPr>
          <w:rFonts w:ascii="Arial" w:hAnsi="Arial" w:cs="Arial"/>
          <w:iCs/>
        </w:rPr>
        <w:t>st be found at the end of the tr</w:t>
      </w:r>
      <w:r w:rsidRPr="005F1FCB">
        <w:rPr>
          <w:rFonts w:ascii="Arial" w:hAnsi="Arial" w:cs="Arial"/>
          <w:iCs/>
        </w:rPr>
        <w:t xml:space="preserve">ack for the dog to obtain a </w:t>
      </w:r>
      <w:r w:rsidR="005F1FCB" w:rsidRPr="005F1FCB">
        <w:rPr>
          <w:rFonts w:ascii="Arial" w:hAnsi="Arial" w:cs="Arial"/>
          <w:iCs/>
        </w:rPr>
        <w:t>p</w:t>
      </w:r>
      <w:r w:rsidRPr="005F1FCB">
        <w:rPr>
          <w:rFonts w:ascii="Arial" w:hAnsi="Arial" w:cs="Arial"/>
          <w:iCs/>
        </w:rPr>
        <w:t>ass.</w:t>
      </w:r>
    </w:p>
    <w:p w14:paraId="060D78F1" w14:textId="77777777" w:rsidR="000434EC" w:rsidRPr="00B741AE" w:rsidRDefault="000434EC" w:rsidP="002942DB">
      <w:pPr>
        <w:ind w:right="57"/>
        <w:jc w:val="both"/>
      </w:pPr>
    </w:p>
    <w:p w14:paraId="4DE56820" w14:textId="77777777" w:rsidR="005C640F" w:rsidRPr="00B741AE" w:rsidRDefault="005C640F" w:rsidP="000434EC">
      <w:pPr>
        <w:pStyle w:val="Heading6"/>
      </w:pPr>
      <w:r w:rsidRPr="00B741AE">
        <w:t xml:space="preserve">Test </w:t>
      </w:r>
      <w:r w:rsidR="00E323B9" w:rsidRPr="00B741AE">
        <w:t>2</w:t>
      </w:r>
      <w:r w:rsidRPr="00B741AE">
        <w:t xml:space="preserve"> - Known Person</w:t>
      </w:r>
    </w:p>
    <w:p w14:paraId="74D884C4" w14:textId="77777777" w:rsidR="005C640F" w:rsidRPr="00B741AE" w:rsidRDefault="005C640F">
      <w:pPr>
        <w:ind w:left="720" w:hanging="720"/>
        <w:jc w:val="both"/>
        <w:rPr>
          <w:rFonts w:ascii="Arial" w:hAnsi="Arial"/>
        </w:rPr>
      </w:pPr>
    </w:p>
    <w:p w14:paraId="316A37AF" w14:textId="77777777" w:rsidR="005C640F" w:rsidRPr="005F1FCB" w:rsidRDefault="005C640F" w:rsidP="00E120B1">
      <w:pPr>
        <w:spacing w:after="120"/>
        <w:jc w:val="both"/>
        <w:rPr>
          <w:rFonts w:ascii="Arial" w:hAnsi="Arial"/>
        </w:rPr>
      </w:pPr>
      <w:r w:rsidRPr="005F1FCB">
        <w:rPr>
          <w:rFonts w:ascii="Arial" w:hAnsi="Arial"/>
        </w:rPr>
        <w:t xml:space="preserve">The dog </w:t>
      </w:r>
      <w:r w:rsidR="00E024F4" w:rsidRPr="005F1FCB">
        <w:rPr>
          <w:rFonts w:ascii="Arial" w:hAnsi="Arial"/>
        </w:rPr>
        <w:t xml:space="preserve">is required to track a known person for </w:t>
      </w:r>
      <w:r w:rsidRPr="005F1FCB">
        <w:rPr>
          <w:rFonts w:ascii="Arial" w:hAnsi="Arial"/>
        </w:rPr>
        <w:t xml:space="preserve">approximately 800 metres, and the </w:t>
      </w:r>
      <w:r w:rsidR="00201A61" w:rsidRPr="005F1FCB">
        <w:rPr>
          <w:rFonts w:ascii="Arial" w:hAnsi="Arial"/>
        </w:rPr>
        <w:t>E</w:t>
      </w:r>
      <w:r w:rsidRPr="005F1FCB">
        <w:rPr>
          <w:rFonts w:ascii="Arial" w:hAnsi="Arial"/>
        </w:rPr>
        <w:t>xhibitor shall nominate the Tracklayer.</w:t>
      </w:r>
    </w:p>
    <w:p w14:paraId="52E6FE61" w14:textId="77777777" w:rsidR="005C640F" w:rsidRDefault="005C640F" w:rsidP="00E120B1">
      <w:pPr>
        <w:spacing w:after="120"/>
        <w:jc w:val="both"/>
        <w:rPr>
          <w:rFonts w:ascii="Arial" w:hAnsi="Arial"/>
        </w:rPr>
      </w:pPr>
      <w:r w:rsidRPr="005F1FCB">
        <w:rPr>
          <w:rFonts w:ascii="Arial" w:hAnsi="Arial"/>
        </w:rPr>
        <w:lastRenderedPageBreak/>
        <w:t xml:space="preserve">The </w:t>
      </w:r>
      <w:r w:rsidR="00201A61" w:rsidRPr="005F1FCB">
        <w:rPr>
          <w:rFonts w:ascii="Arial" w:hAnsi="Arial"/>
        </w:rPr>
        <w:t>t</w:t>
      </w:r>
      <w:r w:rsidRPr="005F1FCB">
        <w:rPr>
          <w:rFonts w:ascii="Arial" w:hAnsi="Arial"/>
        </w:rPr>
        <w:t xml:space="preserve">rack will have a minimum of 2 changes of direction of between </w:t>
      </w:r>
      <w:r w:rsidR="008D2F5E" w:rsidRPr="005F1FCB">
        <w:rPr>
          <w:rFonts w:ascii="Arial" w:hAnsi="Arial"/>
        </w:rPr>
        <w:t xml:space="preserve">approximately </w:t>
      </w:r>
      <w:r w:rsidR="003E475E" w:rsidRPr="005F1FCB">
        <w:rPr>
          <w:rFonts w:ascii="Arial" w:hAnsi="Arial"/>
        </w:rPr>
        <w:t xml:space="preserve">30 </w:t>
      </w:r>
      <w:r w:rsidRPr="005F1FCB">
        <w:rPr>
          <w:rFonts w:ascii="Arial" w:hAnsi="Arial"/>
        </w:rPr>
        <w:t xml:space="preserve">degrees </w:t>
      </w:r>
      <w:r w:rsidR="00E024F4" w:rsidRPr="005F1FCB">
        <w:rPr>
          <w:rFonts w:ascii="Arial" w:hAnsi="Arial"/>
        </w:rPr>
        <w:t xml:space="preserve">and </w:t>
      </w:r>
      <w:r w:rsidR="003E475E" w:rsidRPr="005F1FCB">
        <w:rPr>
          <w:rFonts w:ascii="Arial" w:hAnsi="Arial"/>
        </w:rPr>
        <w:t xml:space="preserve">90 </w:t>
      </w:r>
      <w:r w:rsidR="00E024F4" w:rsidRPr="005F1FCB">
        <w:rPr>
          <w:rFonts w:ascii="Arial" w:hAnsi="Arial"/>
        </w:rPr>
        <w:t xml:space="preserve">degrees </w:t>
      </w:r>
      <w:r w:rsidRPr="005F1FCB">
        <w:rPr>
          <w:rFonts w:ascii="Arial" w:hAnsi="Arial"/>
        </w:rPr>
        <w:t>(refer diagrams 1 and 2)</w:t>
      </w:r>
      <w:r w:rsidR="001F6CE1" w:rsidRPr="005F1FCB">
        <w:rPr>
          <w:rFonts w:ascii="Arial" w:hAnsi="Arial"/>
        </w:rPr>
        <w:t>.</w:t>
      </w:r>
      <w:r w:rsidRPr="005F1FCB">
        <w:rPr>
          <w:rFonts w:ascii="Arial" w:hAnsi="Arial"/>
        </w:rPr>
        <w:t xml:space="preserve"> </w:t>
      </w:r>
      <w:r w:rsidR="003E475E" w:rsidRPr="005F1FCB">
        <w:rPr>
          <w:rFonts w:ascii="Arial" w:hAnsi="Arial"/>
        </w:rPr>
        <w:t xml:space="preserve">Three </w:t>
      </w:r>
      <w:r w:rsidRPr="005F1FCB">
        <w:rPr>
          <w:rFonts w:ascii="Arial" w:hAnsi="Arial"/>
        </w:rPr>
        <w:t xml:space="preserve">articles must be placed on the </w:t>
      </w:r>
      <w:r w:rsidR="00AB3FB3" w:rsidRPr="005F1FCB">
        <w:rPr>
          <w:rFonts w:ascii="Arial" w:hAnsi="Arial"/>
        </w:rPr>
        <w:t>t</w:t>
      </w:r>
      <w:r w:rsidRPr="005F1FCB">
        <w:rPr>
          <w:rFonts w:ascii="Arial" w:hAnsi="Arial"/>
        </w:rPr>
        <w:t>rack.</w:t>
      </w:r>
    </w:p>
    <w:p w14:paraId="02B9A5DC" w14:textId="77777777" w:rsidR="00BD4208" w:rsidRPr="00BC461A" w:rsidRDefault="00BD4208" w:rsidP="00E120B1">
      <w:pPr>
        <w:spacing w:after="120"/>
        <w:jc w:val="both"/>
        <w:rPr>
          <w:rFonts w:ascii="Arial" w:hAnsi="Arial"/>
          <w:b/>
          <w:bCs/>
          <w:color w:val="1F4E79"/>
        </w:rPr>
      </w:pPr>
      <w:r w:rsidRPr="00BC461A">
        <w:rPr>
          <w:rFonts w:ascii="Arial" w:hAnsi="Arial"/>
          <w:b/>
          <w:bCs/>
          <w:color w:val="1F4E79"/>
        </w:rPr>
        <w:t xml:space="preserve">(ACT) Proposed changes: </w:t>
      </w:r>
    </w:p>
    <w:p w14:paraId="271C9B80" w14:textId="77777777" w:rsidR="00BD4208" w:rsidRPr="00BC461A" w:rsidRDefault="00BD4208" w:rsidP="00BD4208">
      <w:pPr>
        <w:spacing w:after="120"/>
        <w:jc w:val="both"/>
        <w:rPr>
          <w:rFonts w:ascii="Arial" w:hAnsi="Arial"/>
          <w:b/>
          <w:bCs/>
          <w:color w:val="1F4E79"/>
        </w:rPr>
      </w:pPr>
      <w:r w:rsidRPr="00BC461A">
        <w:rPr>
          <w:rFonts w:ascii="Arial" w:hAnsi="Arial"/>
          <w:b/>
          <w:bCs/>
          <w:color w:val="1F4E79"/>
        </w:rPr>
        <w:t xml:space="preserve">The track will have a minimum of 2 changes of direction of between approximately 30 degrees and 90 degrees (refer diagrams 1 and 2). </w:t>
      </w:r>
      <w:r w:rsidRPr="00BC461A">
        <w:rPr>
          <w:rFonts w:ascii="Arial" w:hAnsi="Arial"/>
          <w:b/>
          <w:bCs/>
          <w:strike/>
          <w:color w:val="1F4E79"/>
        </w:rPr>
        <w:t>Three</w:t>
      </w:r>
      <w:r w:rsidRPr="00BC461A">
        <w:rPr>
          <w:rFonts w:ascii="Arial" w:hAnsi="Arial"/>
          <w:b/>
          <w:bCs/>
          <w:color w:val="1F4E79"/>
        </w:rPr>
        <w:t xml:space="preserve"> </w:t>
      </w:r>
      <w:r w:rsidRPr="00BC461A">
        <w:rPr>
          <w:rFonts w:ascii="Arial" w:hAnsi="Arial"/>
          <w:b/>
          <w:bCs/>
          <w:color w:val="1F4E79"/>
          <w:u w:val="single"/>
        </w:rPr>
        <w:t xml:space="preserve">Two </w:t>
      </w:r>
      <w:r w:rsidRPr="00BC461A">
        <w:rPr>
          <w:rFonts w:ascii="Arial" w:hAnsi="Arial"/>
          <w:b/>
          <w:bCs/>
          <w:color w:val="1F4E79"/>
        </w:rPr>
        <w:t>articles must be placed on the track.</w:t>
      </w:r>
    </w:p>
    <w:p w14:paraId="0F864849" w14:textId="77777777" w:rsidR="00BD4208" w:rsidRPr="00BD4208" w:rsidRDefault="00BD4208" w:rsidP="00E120B1">
      <w:pPr>
        <w:spacing w:after="120"/>
        <w:jc w:val="both"/>
        <w:rPr>
          <w:rFonts w:ascii="Arial" w:hAnsi="Arial"/>
          <w:b/>
          <w:bCs/>
          <w:color w:val="FF0000"/>
        </w:rPr>
      </w:pPr>
      <w:r>
        <w:rPr>
          <w:rFonts w:ascii="Arial" w:hAnsi="Arial"/>
          <w:b/>
          <w:bCs/>
          <w:color w:val="FF0000"/>
        </w:rPr>
        <w:t xml:space="preserve">(ACT) Rational: A 1/3 success rate is not sufficient, a 1/2 rate should be the minimum, noting that at TDX 2/3 is required.  </w:t>
      </w:r>
    </w:p>
    <w:p w14:paraId="2D8FC747" w14:textId="77777777" w:rsidR="005C640F" w:rsidRPr="005F1FCB" w:rsidRDefault="005C640F" w:rsidP="00E120B1">
      <w:pPr>
        <w:spacing w:after="120"/>
        <w:jc w:val="both"/>
        <w:rPr>
          <w:rFonts w:ascii="Arial" w:hAnsi="Arial"/>
        </w:rPr>
      </w:pPr>
      <w:r w:rsidRPr="005F1FCB">
        <w:rPr>
          <w:rFonts w:ascii="Arial" w:hAnsi="Arial"/>
        </w:rPr>
        <w:t xml:space="preserve">The minimum time for the commencement of the </w:t>
      </w:r>
      <w:r w:rsidR="00201A61" w:rsidRPr="005F1FCB">
        <w:rPr>
          <w:rFonts w:ascii="Arial" w:hAnsi="Arial"/>
        </w:rPr>
        <w:t>t</w:t>
      </w:r>
      <w:r w:rsidRPr="005F1FCB">
        <w:rPr>
          <w:rFonts w:ascii="Arial" w:hAnsi="Arial"/>
        </w:rPr>
        <w:t xml:space="preserve">rack must be 30 minutes and the maximum 60 minutes, from the time the </w:t>
      </w:r>
      <w:r w:rsidR="00201A61" w:rsidRPr="005F1FCB">
        <w:rPr>
          <w:rFonts w:ascii="Arial" w:hAnsi="Arial"/>
        </w:rPr>
        <w:t>t</w:t>
      </w:r>
      <w:r w:rsidRPr="005F1FCB">
        <w:rPr>
          <w:rFonts w:ascii="Arial" w:hAnsi="Arial"/>
        </w:rPr>
        <w:t>rack is laid.</w:t>
      </w:r>
    </w:p>
    <w:p w14:paraId="7FDCAF74" w14:textId="77777777" w:rsidR="005C640F" w:rsidRPr="005F1FCB" w:rsidRDefault="00E024F4" w:rsidP="00E120B1">
      <w:pPr>
        <w:spacing w:after="120"/>
        <w:jc w:val="both"/>
        <w:rPr>
          <w:rFonts w:ascii="Arial" w:hAnsi="Arial"/>
        </w:rPr>
      </w:pPr>
      <w:r w:rsidRPr="005F1FCB">
        <w:rPr>
          <w:rFonts w:ascii="Arial" w:hAnsi="Arial"/>
        </w:rPr>
        <w:t>A minimum of</w:t>
      </w:r>
      <w:r w:rsidR="005C640F" w:rsidRPr="005F1FCB">
        <w:rPr>
          <w:rFonts w:ascii="Arial" w:hAnsi="Arial"/>
        </w:rPr>
        <w:t xml:space="preserve"> one article must be indicated by the dog to obtain a </w:t>
      </w:r>
      <w:r w:rsidR="005F1FCB" w:rsidRPr="005F1FCB">
        <w:rPr>
          <w:rFonts w:ascii="Arial" w:hAnsi="Arial"/>
        </w:rPr>
        <w:t>p</w:t>
      </w:r>
      <w:r w:rsidR="005C640F" w:rsidRPr="005F1FCB">
        <w:rPr>
          <w:rFonts w:ascii="Arial" w:hAnsi="Arial"/>
        </w:rPr>
        <w:t>ass</w:t>
      </w:r>
    </w:p>
    <w:p w14:paraId="5043EBFA" w14:textId="77777777" w:rsidR="00C97051" w:rsidRPr="00B741AE" w:rsidRDefault="005C640F">
      <w:pPr>
        <w:pStyle w:val="BodyText3"/>
      </w:pPr>
      <w:r w:rsidRPr="005F1FCB">
        <w:t xml:space="preserve">The Tracklayer or </w:t>
      </w:r>
      <w:r w:rsidR="005F1FCB" w:rsidRPr="005F1FCB">
        <w:t>f</w:t>
      </w:r>
      <w:r w:rsidRPr="005F1FCB">
        <w:t xml:space="preserve">inish </w:t>
      </w:r>
      <w:r w:rsidR="005F1FCB" w:rsidRPr="005F1FCB">
        <w:t>a</w:t>
      </w:r>
      <w:r w:rsidRPr="005F1FCB">
        <w:t xml:space="preserve">rticle of the known person must be found at the end of the </w:t>
      </w:r>
      <w:r w:rsidR="005A2810" w:rsidRPr="005F1FCB">
        <w:t>t</w:t>
      </w:r>
      <w:r w:rsidRPr="005F1FCB">
        <w:t xml:space="preserve">rack for </w:t>
      </w:r>
      <w:r w:rsidR="003E475E" w:rsidRPr="005F1FCB">
        <w:t xml:space="preserve">the </w:t>
      </w:r>
      <w:r w:rsidRPr="005F1FCB">
        <w:t xml:space="preserve">dog to obtain a </w:t>
      </w:r>
      <w:r w:rsidR="005F1FCB" w:rsidRPr="005F1FCB">
        <w:t>p</w:t>
      </w:r>
      <w:r w:rsidR="008D2F5E" w:rsidRPr="005F1FCB">
        <w:t>ass</w:t>
      </w:r>
      <w:r w:rsidRPr="005F1FCB">
        <w:t>.</w:t>
      </w:r>
    </w:p>
    <w:p w14:paraId="58C0B2F4" w14:textId="77777777" w:rsidR="005C640F" w:rsidRPr="002942DB" w:rsidRDefault="00C97051" w:rsidP="00C1045D">
      <w:pPr>
        <w:pStyle w:val="BodyText3"/>
        <w:jc w:val="left"/>
        <w:rPr>
          <w:b/>
        </w:rPr>
      </w:pPr>
      <w:r w:rsidRPr="00B741AE">
        <w:br w:type="page"/>
      </w:r>
      <w:r w:rsidR="005C640F" w:rsidRPr="002942DB">
        <w:rPr>
          <w:b/>
        </w:rPr>
        <w:lastRenderedPageBreak/>
        <w:t xml:space="preserve">Test </w:t>
      </w:r>
      <w:r w:rsidR="00E323B9" w:rsidRPr="002942DB">
        <w:rPr>
          <w:b/>
        </w:rPr>
        <w:t>3</w:t>
      </w:r>
      <w:r w:rsidR="005C640F" w:rsidRPr="002942DB">
        <w:rPr>
          <w:b/>
        </w:rPr>
        <w:t xml:space="preserve"> - Unknown Person</w:t>
      </w:r>
    </w:p>
    <w:p w14:paraId="739E3260" w14:textId="77777777" w:rsidR="005C640F" w:rsidRPr="00B741AE" w:rsidRDefault="005C640F">
      <w:pPr>
        <w:ind w:left="720" w:hanging="720"/>
        <w:jc w:val="both"/>
        <w:rPr>
          <w:rFonts w:ascii="Arial" w:hAnsi="Arial"/>
        </w:rPr>
      </w:pPr>
    </w:p>
    <w:p w14:paraId="16FF70C2" w14:textId="77777777" w:rsidR="005C640F" w:rsidRPr="005F1FCB" w:rsidRDefault="00E024F4" w:rsidP="00E120B1">
      <w:pPr>
        <w:pStyle w:val="BodyTextIndent"/>
        <w:spacing w:after="120"/>
      </w:pPr>
      <w:r w:rsidRPr="005F1FCB">
        <w:t>The dog is required to track an unknown person for approximately 800 metres.</w:t>
      </w:r>
    </w:p>
    <w:p w14:paraId="60957AE5" w14:textId="77777777" w:rsidR="005C640F" w:rsidRPr="005F1FCB" w:rsidRDefault="005C640F" w:rsidP="00E120B1">
      <w:pPr>
        <w:pStyle w:val="BodyText3"/>
        <w:spacing w:after="120"/>
      </w:pPr>
      <w:r w:rsidRPr="005F1FCB">
        <w:t xml:space="preserve">The </w:t>
      </w:r>
      <w:r w:rsidR="00201A61" w:rsidRPr="005F1FCB">
        <w:t>t</w:t>
      </w:r>
      <w:r w:rsidRPr="005F1FCB">
        <w:t xml:space="preserve">rack will have a minimum of 2 changes of direction of between </w:t>
      </w:r>
      <w:r w:rsidR="008D2F5E" w:rsidRPr="005F1FCB">
        <w:t xml:space="preserve">approximately </w:t>
      </w:r>
      <w:r w:rsidR="003E475E" w:rsidRPr="005F1FCB">
        <w:t xml:space="preserve">30 </w:t>
      </w:r>
      <w:r w:rsidRPr="005F1FCB">
        <w:t xml:space="preserve">degrees </w:t>
      </w:r>
      <w:r w:rsidR="00E024F4" w:rsidRPr="005F1FCB">
        <w:t xml:space="preserve">and </w:t>
      </w:r>
      <w:r w:rsidR="003E475E" w:rsidRPr="005F1FCB">
        <w:t xml:space="preserve">90 </w:t>
      </w:r>
      <w:r w:rsidR="00E024F4" w:rsidRPr="005F1FCB">
        <w:t xml:space="preserve">degrees </w:t>
      </w:r>
      <w:r w:rsidRPr="005F1FCB">
        <w:t>(refer diagrams 1 and 2)</w:t>
      </w:r>
      <w:r w:rsidR="001F6CE1" w:rsidRPr="005F1FCB">
        <w:t>.</w:t>
      </w:r>
      <w:r w:rsidRPr="005F1FCB">
        <w:t xml:space="preserve"> </w:t>
      </w:r>
      <w:r w:rsidR="003E475E" w:rsidRPr="005F1FCB">
        <w:t xml:space="preserve">Three </w:t>
      </w:r>
      <w:r w:rsidRPr="005F1FCB">
        <w:t xml:space="preserve">articles must be placed on the </w:t>
      </w:r>
      <w:r w:rsidR="00201A61" w:rsidRPr="005F1FCB">
        <w:t>t</w:t>
      </w:r>
      <w:r w:rsidRPr="005F1FCB">
        <w:t>rack.</w:t>
      </w:r>
    </w:p>
    <w:p w14:paraId="61989AC6" w14:textId="77777777" w:rsidR="00BD4208" w:rsidRPr="00BD4208" w:rsidRDefault="00BD4208" w:rsidP="00BD4208">
      <w:pPr>
        <w:spacing w:after="120"/>
        <w:jc w:val="both"/>
        <w:rPr>
          <w:rFonts w:ascii="Arial" w:hAnsi="Arial"/>
          <w:b/>
          <w:bCs/>
          <w:color w:val="1F4E79"/>
        </w:rPr>
      </w:pPr>
      <w:r w:rsidRPr="00BD4208">
        <w:rPr>
          <w:rFonts w:ascii="Arial" w:hAnsi="Arial"/>
          <w:b/>
          <w:bCs/>
          <w:color w:val="1F4E79"/>
        </w:rPr>
        <w:t xml:space="preserve">(ACT) Proposed changes: </w:t>
      </w:r>
    </w:p>
    <w:p w14:paraId="36769A3D" w14:textId="77777777" w:rsidR="00BD4208" w:rsidRPr="00BD4208" w:rsidRDefault="00BD4208" w:rsidP="00BD4208">
      <w:pPr>
        <w:spacing w:after="120"/>
        <w:jc w:val="both"/>
        <w:rPr>
          <w:rFonts w:ascii="Arial" w:hAnsi="Arial"/>
          <w:b/>
          <w:bCs/>
          <w:color w:val="1F4E79"/>
        </w:rPr>
      </w:pPr>
      <w:r w:rsidRPr="00BD4208">
        <w:rPr>
          <w:rFonts w:ascii="Arial" w:hAnsi="Arial"/>
          <w:b/>
          <w:bCs/>
          <w:color w:val="1F4E79"/>
        </w:rPr>
        <w:t xml:space="preserve">The track will have a minimum of 2 changes of direction of between approximately 30 degrees and 90 degrees (refer diagrams 1 and 2). </w:t>
      </w:r>
      <w:r w:rsidRPr="00BD4208">
        <w:rPr>
          <w:rFonts w:ascii="Arial" w:hAnsi="Arial"/>
          <w:b/>
          <w:bCs/>
          <w:strike/>
          <w:color w:val="1F4E79"/>
        </w:rPr>
        <w:t>Three</w:t>
      </w:r>
      <w:r w:rsidRPr="00BD4208">
        <w:rPr>
          <w:rFonts w:ascii="Arial" w:hAnsi="Arial"/>
          <w:b/>
          <w:bCs/>
          <w:color w:val="1F4E79"/>
        </w:rPr>
        <w:t xml:space="preserve"> </w:t>
      </w:r>
      <w:r w:rsidRPr="00BD4208">
        <w:rPr>
          <w:rFonts w:ascii="Arial" w:hAnsi="Arial"/>
          <w:b/>
          <w:bCs/>
          <w:color w:val="1F4E79"/>
          <w:u w:val="single"/>
        </w:rPr>
        <w:t xml:space="preserve">Two </w:t>
      </w:r>
      <w:r w:rsidRPr="00BD4208">
        <w:rPr>
          <w:rFonts w:ascii="Arial" w:hAnsi="Arial"/>
          <w:b/>
          <w:bCs/>
          <w:color w:val="1F4E79"/>
        </w:rPr>
        <w:t>articles must be placed on the track.</w:t>
      </w:r>
    </w:p>
    <w:p w14:paraId="7F07D6BF" w14:textId="77777777" w:rsidR="00BD4208" w:rsidRPr="00BF1873" w:rsidRDefault="00BD4208" w:rsidP="00BD4208">
      <w:pPr>
        <w:spacing w:after="120"/>
        <w:jc w:val="both"/>
        <w:rPr>
          <w:rFonts w:ascii="Arial" w:hAnsi="Arial"/>
          <w:color w:val="FF0000"/>
        </w:rPr>
      </w:pPr>
      <w:r w:rsidRPr="00BF1873">
        <w:rPr>
          <w:rFonts w:ascii="Arial" w:hAnsi="Arial"/>
          <w:color w:val="FF0000"/>
        </w:rPr>
        <w:t xml:space="preserve">(ACT) Rational: A 1/3 success rate is not sufficient, a 1/2 rate should be the minimum, noting that at TDX 2/3 is required.  </w:t>
      </w:r>
    </w:p>
    <w:p w14:paraId="6AC64D41" w14:textId="77777777" w:rsidR="00BD4208" w:rsidRDefault="00BD4208" w:rsidP="00E120B1">
      <w:pPr>
        <w:pStyle w:val="BodyTextIndent"/>
        <w:spacing w:after="120"/>
      </w:pPr>
    </w:p>
    <w:p w14:paraId="548E97CB" w14:textId="77777777" w:rsidR="00BD4208" w:rsidRDefault="00BD4208" w:rsidP="00E120B1">
      <w:pPr>
        <w:pStyle w:val="BodyTextIndent"/>
        <w:spacing w:after="120"/>
      </w:pPr>
    </w:p>
    <w:p w14:paraId="7D623736" w14:textId="77777777" w:rsidR="005C640F" w:rsidRPr="005F1FCB" w:rsidRDefault="005C640F" w:rsidP="00E120B1">
      <w:pPr>
        <w:pStyle w:val="BodyTextIndent"/>
        <w:spacing w:after="120"/>
      </w:pPr>
      <w:r w:rsidRPr="005F1FCB">
        <w:t>Time lapse for</w:t>
      </w:r>
      <w:r w:rsidR="005A2810" w:rsidRPr="005F1FCB">
        <w:t xml:space="preserve"> this</w:t>
      </w:r>
      <w:r w:rsidRPr="005F1FCB">
        <w:t xml:space="preserve"> </w:t>
      </w:r>
      <w:r w:rsidR="00201A61" w:rsidRPr="005F1FCB">
        <w:t>t</w:t>
      </w:r>
      <w:r w:rsidR="00655E4A" w:rsidRPr="005F1FCB">
        <w:t>rack must be the same as Test 2</w:t>
      </w:r>
      <w:r w:rsidRPr="005F1FCB">
        <w:t>.</w:t>
      </w:r>
    </w:p>
    <w:p w14:paraId="3BED051C" w14:textId="77777777" w:rsidR="005C640F" w:rsidRPr="005F1FCB" w:rsidRDefault="00E024F4" w:rsidP="00E120B1">
      <w:pPr>
        <w:spacing w:after="120"/>
        <w:jc w:val="both"/>
        <w:rPr>
          <w:rFonts w:ascii="Arial" w:hAnsi="Arial"/>
          <w:u w:val="single"/>
        </w:rPr>
      </w:pPr>
      <w:r w:rsidRPr="005F1FCB">
        <w:rPr>
          <w:rFonts w:ascii="Arial" w:hAnsi="Arial"/>
        </w:rPr>
        <w:t>A minimum of</w:t>
      </w:r>
      <w:r w:rsidR="005C640F" w:rsidRPr="005F1FCB">
        <w:rPr>
          <w:rFonts w:ascii="Arial" w:hAnsi="Arial"/>
        </w:rPr>
        <w:t xml:space="preserve"> one article must be indicated by the dog to obtain a </w:t>
      </w:r>
      <w:r w:rsidR="005F1FCB" w:rsidRPr="005F1FCB">
        <w:rPr>
          <w:rFonts w:ascii="Arial" w:hAnsi="Arial"/>
        </w:rPr>
        <w:t>p</w:t>
      </w:r>
      <w:r w:rsidR="005C640F" w:rsidRPr="005F1FCB">
        <w:rPr>
          <w:rFonts w:ascii="Arial" w:hAnsi="Arial"/>
        </w:rPr>
        <w:t>ass.</w:t>
      </w:r>
      <w:r w:rsidR="005C640F" w:rsidRPr="005F1FCB">
        <w:rPr>
          <w:rFonts w:ascii="Arial" w:hAnsi="Arial"/>
          <w:u w:val="single"/>
        </w:rPr>
        <w:t xml:space="preserve"> </w:t>
      </w:r>
    </w:p>
    <w:p w14:paraId="0EE9CBA1" w14:textId="77777777" w:rsidR="005C640F" w:rsidRPr="00B741AE" w:rsidRDefault="005C640F">
      <w:pPr>
        <w:pStyle w:val="BodyText3"/>
      </w:pPr>
      <w:r w:rsidRPr="005F1FCB">
        <w:t xml:space="preserve">The Tracklayer or </w:t>
      </w:r>
      <w:r w:rsidR="005F1FCB" w:rsidRPr="005F1FCB">
        <w:t>f</w:t>
      </w:r>
      <w:r w:rsidRPr="005F1FCB">
        <w:t xml:space="preserve">inish </w:t>
      </w:r>
      <w:r w:rsidR="005F1FCB" w:rsidRPr="005F1FCB">
        <w:t>a</w:t>
      </w:r>
      <w:r w:rsidRPr="005F1FCB">
        <w:t xml:space="preserve">rticle </w:t>
      </w:r>
      <w:r w:rsidR="00491667" w:rsidRPr="005F1FCB">
        <w:t xml:space="preserve">of the unknown person </w:t>
      </w:r>
      <w:r w:rsidRPr="005F1FCB">
        <w:t xml:space="preserve">must be found at the end of the </w:t>
      </w:r>
      <w:r w:rsidR="00201A61" w:rsidRPr="005F1FCB">
        <w:t>t</w:t>
      </w:r>
      <w:r w:rsidRPr="005F1FCB">
        <w:t xml:space="preserve">rack for </w:t>
      </w:r>
      <w:r w:rsidR="003E475E" w:rsidRPr="005F1FCB">
        <w:t xml:space="preserve">the </w:t>
      </w:r>
      <w:r w:rsidRPr="005F1FCB">
        <w:t xml:space="preserve">dog to obtain a </w:t>
      </w:r>
      <w:r w:rsidR="005F1FCB" w:rsidRPr="005F1FCB">
        <w:t>p</w:t>
      </w:r>
      <w:r w:rsidR="008D2F5E" w:rsidRPr="005F1FCB">
        <w:t>ass</w:t>
      </w:r>
      <w:r w:rsidRPr="005F1FCB">
        <w:t>.</w:t>
      </w:r>
    </w:p>
    <w:p w14:paraId="3A35ABC4" w14:textId="77777777" w:rsidR="00557314" w:rsidRDefault="00557314">
      <w:pPr>
        <w:ind w:left="720" w:hanging="720"/>
        <w:jc w:val="both"/>
        <w:rPr>
          <w:rFonts w:ascii="Arial" w:hAnsi="Arial"/>
        </w:rPr>
      </w:pPr>
    </w:p>
    <w:p w14:paraId="380B5499" w14:textId="77777777" w:rsidR="005C640F" w:rsidRPr="00B741AE" w:rsidRDefault="005C640F">
      <w:pPr>
        <w:ind w:left="720" w:hanging="720"/>
        <w:jc w:val="both"/>
        <w:rPr>
          <w:rFonts w:ascii="Arial" w:hAnsi="Arial"/>
          <w:b/>
        </w:rPr>
      </w:pPr>
      <w:r w:rsidRPr="00B741AE">
        <w:rPr>
          <w:rFonts w:ascii="Arial" w:hAnsi="Arial"/>
          <w:b/>
        </w:rPr>
        <w:t>TRACKING DOG EXCELLENT (TDX)</w:t>
      </w:r>
    </w:p>
    <w:p w14:paraId="25B9359E" w14:textId="77777777" w:rsidR="005C640F" w:rsidRPr="00B741AE" w:rsidRDefault="005C640F">
      <w:pPr>
        <w:ind w:left="720" w:hanging="720"/>
        <w:jc w:val="both"/>
        <w:rPr>
          <w:rFonts w:ascii="Arial" w:hAnsi="Arial"/>
          <w:b/>
        </w:rPr>
      </w:pPr>
    </w:p>
    <w:p w14:paraId="4D4AC58A" w14:textId="77777777" w:rsidR="005C640F" w:rsidRPr="00B741AE" w:rsidRDefault="005C640F">
      <w:pPr>
        <w:ind w:left="720" w:hanging="720"/>
        <w:jc w:val="both"/>
        <w:rPr>
          <w:rFonts w:ascii="Arial" w:hAnsi="Arial"/>
          <w:b/>
        </w:rPr>
      </w:pPr>
      <w:r w:rsidRPr="00B741AE">
        <w:rPr>
          <w:rFonts w:ascii="Arial" w:hAnsi="Arial"/>
          <w:b/>
        </w:rPr>
        <w:t xml:space="preserve">Test </w:t>
      </w:r>
      <w:r w:rsidR="00E323B9" w:rsidRPr="00B741AE">
        <w:rPr>
          <w:rFonts w:ascii="Arial" w:hAnsi="Arial"/>
          <w:b/>
        </w:rPr>
        <w:t>4</w:t>
      </w:r>
      <w:r w:rsidRPr="00B741AE">
        <w:rPr>
          <w:rFonts w:ascii="Arial" w:hAnsi="Arial"/>
          <w:b/>
        </w:rPr>
        <w:t xml:space="preserve"> - Unknown Person</w:t>
      </w:r>
    </w:p>
    <w:p w14:paraId="4889227D" w14:textId="77777777" w:rsidR="005C640F" w:rsidRPr="00B741AE" w:rsidRDefault="005C640F">
      <w:pPr>
        <w:ind w:left="720" w:hanging="720"/>
        <w:jc w:val="both"/>
        <w:rPr>
          <w:rFonts w:ascii="Arial" w:hAnsi="Arial"/>
          <w:b/>
        </w:rPr>
      </w:pPr>
    </w:p>
    <w:p w14:paraId="4FFCE9B4" w14:textId="77777777" w:rsidR="005C640F" w:rsidRPr="005F1FCB" w:rsidRDefault="005C640F" w:rsidP="00E120B1">
      <w:pPr>
        <w:spacing w:after="120"/>
        <w:jc w:val="both"/>
        <w:rPr>
          <w:rFonts w:ascii="Arial" w:hAnsi="Arial"/>
        </w:rPr>
      </w:pPr>
      <w:r w:rsidRPr="005F1FCB">
        <w:rPr>
          <w:rFonts w:ascii="Arial" w:hAnsi="Arial"/>
        </w:rPr>
        <w:t xml:space="preserve">The dog is required to track an unknown </w:t>
      </w:r>
      <w:r w:rsidR="006B40D6" w:rsidRPr="005F1FCB">
        <w:rPr>
          <w:rFonts w:ascii="Arial" w:hAnsi="Arial"/>
        </w:rPr>
        <w:t>person for</w:t>
      </w:r>
      <w:r w:rsidRPr="005F1FCB">
        <w:rPr>
          <w:rFonts w:ascii="Arial" w:hAnsi="Arial"/>
        </w:rPr>
        <w:t xml:space="preserve"> approximately 1,000 metres.</w:t>
      </w:r>
    </w:p>
    <w:p w14:paraId="349E857E" w14:textId="77777777" w:rsidR="005C640F" w:rsidRPr="005F1FCB" w:rsidRDefault="005C640F" w:rsidP="00E120B1">
      <w:pPr>
        <w:pStyle w:val="BodyText3"/>
        <w:spacing w:after="120"/>
      </w:pPr>
      <w:r w:rsidRPr="005F1FCB">
        <w:t xml:space="preserve">The </w:t>
      </w:r>
      <w:r w:rsidR="00201A61" w:rsidRPr="005F1FCB">
        <w:t>t</w:t>
      </w:r>
      <w:r w:rsidRPr="005F1FCB">
        <w:t xml:space="preserve">rack will have a minimum of 4 changes of direction of between </w:t>
      </w:r>
      <w:r w:rsidR="008D2F5E" w:rsidRPr="005F1FCB">
        <w:t xml:space="preserve">approximately </w:t>
      </w:r>
      <w:r w:rsidR="00491667" w:rsidRPr="005F1FCB">
        <w:t xml:space="preserve">30 </w:t>
      </w:r>
      <w:r w:rsidR="006B40D6" w:rsidRPr="005F1FCB">
        <w:t>degrees and</w:t>
      </w:r>
      <w:r w:rsidR="00E024F4" w:rsidRPr="005F1FCB">
        <w:t xml:space="preserve"> </w:t>
      </w:r>
      <w:r w:rsidR="00491667" w:rsidRPr="005F1FCB">
        <w:t xml:space="preserve">90 </w:t>
      </w:r>
      <w:r w:rsidR="00E024F4" w:rsidRPr="005F1FCB">
        <w:t xml:space="preserve">degrees </w:t>
      </w:r>
      <w:r w:rsidRPr="005F1FCB">
        <w:t>(refer diagram</w:t>
      </w:r>
      <w:r w:rsidR="001F6CE1" w:rsidRPr="005F1FCB">
        <w:t>s</w:t>
      </w:r>
      <w:r w:rsidR="00655E4A" w:rsidRPr="005F1FCB">
        <w:t xml:space="preserve"> 1 and 2). T</w:t>
      </w:r>
      <w:r w:rsidRPr="005F1FCB">
        <w:t xml:space="preserve">hree articles must be placed on the </w:t>
      </w:r>
      <w:r w:rsidR="00201A61" w:rsidRPr="005F1FCB">
        <w:t>t</w:t>
      </w:r>
      <w:r w:rsidRPr="005F1FCB">
        <w:t>rack.</w:t>
      </w:r>
    </w:p>
    <w:p w14:paraId="40740A37" w14:textId="77777777" w:rsidR="005C640F" w:rsidRPr="005F1FCB" w:rsidRDefault="005C640F" w:rsidP="00E120B1">
      <w:pPr>
        <w:pStyle w:val="BodyText3"/>
        <w:spacing w:after="120"/>
      </w:pPr>
      <w:r w:rsidRPr="005F1FCB">
        <w:t>The minimum time laps</w:t>
      </w:r>
      <w:r w:rsidR="00201A61" w:rsidRPr="005F1FCB">
        <w:t>e for the commencement of this t</w:t>
      </w:r>
      <w:r w:rsidRPr="005F1FCB">
        <w:t xml:space="preserve">rack must be 60 minutes and the maximum </w:t>
      </w:r>
      <w:r w:rsidR="00201A61" w:rsidRPr="005F1FCB">
        <w:t>120 minutes, from the time the t</w:t>
      </w:r>
      <w:r w:rsidRPr="005F1FCB">
        <w:t>rack is laid.</w:t>
      </w:r>
    </w:p>
    <w:p w14:paraId="3EB8B8D9" w14:textId="77777777" w:rsidR="005C640F" w:rsidRPr="005F1FCB" w:rsidRDefault="00E024F4" w:rsidP="00E120B1">
      <w:pPr>
        <w:pStyle w:val="BodyText3"/>
        <w:spacing w:after="120"/>
        <w:rPr>
          <w:u w:val="single"/>
        </w:rPr>
      </w:pPr>
      <w:r w:rsidRPr="005F1FCB">
        <w:t xml:space="preserve">A minimum </w:t>
      </w:r>
      <w:r w:rsidR="006B40D6" w:rsidRPr="005F1FCB">
        <w:t>of two</w:t>
      </w:r>
      <w:r w:rsidRPr="005F1FCB">
        <w:t xml:space="preserve"> </w:t>
      </w:r>
      <w:r w:rsidR="005C640F" w:rsidRPr="005F1FCB">
        <w:t>article</w:t>
      </w:r>
      <w:r w:rsidRPr="005F1FCB">
        <w:t>s</w:t>
      </w:r>
      <w:r w:rsidR="005C640F" w:rsidRPr="005F1FCB">
        <w:t xml:space="preserve"> must be indicated by the dog to obtain a </w:t>
      </w:r>
      <w:r w:rsidR="005F1FCB" w:rsidRPr="005F1FCB">
        <w:t>p</w:t>
      </w:r>
      <w:r w:rsidR="005C640F" w:rsidRPr="005F1FCB">
        <w:t>ass.</w:t>
      </w:r>
    </w:p>
    <w:p w14:paraId="4F9820A4" w14:textId="77777777" w:rsidR="005C640F" w:rsidRPr="00B741AE" w:rsidRDefault="005C640F">
      <w:pPr>
        <w:pStyle w:val="BodyText3"/>
      </w:pPr>
      <w:r w:rsidRPr="005F1FCB">
        <w:t xml:space="preserve">The Tracklayer or </w:t>
      </w:r>
      <w:r w:rsidR="005F1FCB" w:rsidRPr="005F1FCB">
        <w:t>f</w:t>
      </w:r>
      <w:r w:rsidRPr="005F1FCB">
        <w:t xml:space="preserve">inish </w:t>
      </w:r>
      <w:r w:rsidR="005F1FCB" w:rsidRPr="005F1FCB">
        <w:t>a</w:t>
      </w:r>
      <w:r w:rsidRPr="005F1FCB">
        <w:t xml:space="preserve">rticle </w:t>
      </w:r>
      <w:r w:rsidR="00491667" w:rsidRPr="005F1FCB">
        <w:t xml:space="preserve">of the unknown person </w:t>
      </w:r>
      <w:r w:rsidRPr="005F1FCB">
        <w:t xml:space="preserve">must be found at the end of the </w:t>
      </w:r>
      <w:r w:rsidR="00201A61" w:rsidRPr="005F1FCB">
        <w:t>tr</w:t>
      </w:r>
      <w:r w:rsidRPr="005F1FCB">
        <w:t xml:space="preserve">ack for </w:t>
      </w:r>
      <w:r w:rsidR="00491667" w:rsidRPr="005F1FCB">
        <w:t xml:space="preserve">the </w:t>
      </w:r>
      <w:r w:rsidRPr="005F1FCB">
        <w:t xml:space="preserve">dog to obtain a </w:t>
      </w:r>
      <w:r w:rsidR="005F1FCB" w:rsidRPr="005F1FCB">
        <w:t>p</w:t>
      </w:r>
      <w:r w:rsidR="00C471E0" w:rsidRPr="005F1FCB">
        <w:t>ass</w:t>
      </w:r>
      <w:r w:rsidRPr="005F1FCB">
        <w:t>.</w:t>
      </w:r>
    </w:p>
    <w:p w14:paraId="1A291C2E" w14:textId="77777777" w:rsidR="005C640F" w:rsidRPr="00B741AE" w:rsidRDefault="005C640F">
      <w:pPr>
        <w:jc w:val="both"/>
        <w:rPr>
          <w:rFonts w:ascii="Arial" w:hAnsi="Arial"/>
        </w:rPr>
      </w:pPr>
    </w:p>
    <w:p w14:paraId="362ADA11" w14:textId="77777777" w:rsidR="005C640F" w:rsidRPr="00B741AE" w:rsidRDefault="005C640F">
      <w:pPr>
        <w:jc w:val="both"/>
        <w:rPr>
          <w:rFonts w:ascii="Arial" w:hAnsi="Arial"/>
          <w:b/>
        </w:rPr>
      </w:pPr>
      <w:r w:rsidRPr="00B741AE">
        <w:rPr>
          <w:rFonts w:ascii="Arial" w:hAnsi="Arial"/>
          <w:b/>
        </w:rPr>
        <w:t xml:space="preserve">Test </w:t>
      </w:r>
      <w:r w:rsidR="00E323B9" w:rsidRPr="00B741AE">
        <w:rPr>
          <w:rFonts w:ascii="Arial" w:hAnsi="Arial"/>
          <w:b/>
        </w:rPr>
        <w:t>5</w:t>
      </w:r>
      <w:r w:rsidRPr="00B741AE">
        <w:rPr>
          <w:rFonts w:ascii="Arial" w:hAnsi="Arial"/>
          <w:b/>
        </w:rPr>
        <w:t xml:space="preserve"> - Unknown Person</w:t>
      </w:r>
    </w:p>
    <w:p w14:paraId="24FC9159" w14:textId="77777777" w:rsidR="005C640F" w:rsidRPr="00B741AE" w:rsidRDefault="005C640F">
      <w:pPr>
        <w:jc w:val="both"/>
        <w:rPr>
          <w:rFonts w:ascii="Arial" w:hAnsi="Arial"/>
          <w:b/>
        </w:rPr>
      </w:pPr>
    </w:p>
    <w:p w14:paraId="0860CEA4" w14:textId="77777777" w:rsidR="005C640F" w:rsidRPr="005F1FCB" w:rsidRDefault="005C640F" w:rsidP="00201A61">
      <w:pPr>
        <w:spacing w:after="120"/>
        <w:jc w:val="both"/>
        <w:rPr>
          <w:rFonts w:ascii="Arial" w:hAnsi="Arial" w:cs="Arial"/>
        </w:rPr>
      </w:pPr>
      <w:r w:rsidRPr="005F1FCB">
        <w:rPr>
          <w:rFonts w:ascii="Arial" w:hAnsi="Arial"/>
        </w:rPr>
        <w:t xml:space="preserve">This will be similar to Test </w:t>
      </w:r>
      <w:r w:rsidR="00E353A7" w:rsidRPr="005F1FCB">
        <w:rPr>
          <w:rFonts w:ascii="Arial" w:hAnsi="Arial"/>
        </w:rPr>
        <w:t xml:space="preserve">4 </w:t>
      </w:r>
      <w:r w:rsidRPr="005F1FCB">
        <w:rPr>
          <w:rFonts w:ascii="Arial" w:hAnsi="Arial"/>
        </w:rPr>
        <w:t xml:space="preserve">except that the </w:t>
      </w:r>
      <w:r w:rsidR="00201A61" w:rsidRPr="005F1FCB">
        <w:rPr>
          <w:rFonts w:ascii="Arial" w:hAnsi="Arial"/>
        </w:rPr>
        <w:t>t</w:t>
      </w:r>
      <w:r w:rsidRPr="005F1FCB">
        <w:rPr>
          <w:rFonts w:ascii="Arial" w:hAnsi="Arial"/>
        </w:rPr>
        <w:t xml:space="preserve">rack must be crossed </w:t>
      </w:r>
      <w:r w:rsidR="00387F89" w:rsidRPr="005F1FCB">
        <w:rPr>
          <w:rFonts w:ascii="Arial" w:hAnsi="Arial"/>
        </w:rPr>
        <w:t xml:space="preserve">twice </w:t>
      </w:r>
      <w:r w:rsidRPr="005F1FCB">
        <w:rPr>
          <w:rFonts w:ascii="Arial" w:hAnsi="Arial"/>
        </w:rPr>
        <w:t>by</w:t>
      </w:r>
      <w:r w:rsidR="00387F89" w:rsidRPr="005F1FCB">
        <w:rPr>
          <w:rFonts w:ascii="Arial" w:hAnsi="Arial"/>
        </w:rPr>
        <w:t xml:space="preserve"> Cross </w:t>
      </w:r>
      <w:r w:rsidR="006B40D6" w:rsidRPr="005F1FCB">
        <w:rPr>
          <w:rFonts w:ascii="Arial" w:hAnsi="Arial"/>
        </w:rPr>
        <w:t>Tracks and</w:t>
      </w:r>
      <w:r w:rsidR="00387F89" w:rsidRPr="005F1FCB">
        <w:rPr>
          <w:rFonts w:ascii="Arial" w:hAnsi="Arial"/>
        </w:rPr>
        <w:t xml:space="preserve"> one or two unknown persons may lay these.</w:t>
      </w:r>
      <w:r w:rsidRPr="005F1FCB">
        <w:rPr>
          <w:rFonts w:ascii="Arial" w:hAnsi="Arial"/>
        </w:rPr>
        <w:t xml:space="preserve"> </w:t>
      </w:r>
      <w:r w:rsidRPr="005F1FCB">
        <w:rPr>
          <w:rFonts w:ascii="Arial" w:hAnsi="Arial" w:cs="Arial"/>
        </w:rPr>
        <w:t>The Cross Track</w:t>
      </w:r>
      <w:r w:rsidR="00387F89" w:rsidRPr="005F1FCB">
        <w:rPr>
          <w:rFonts w:ascii="Arial" w:hAnsi="Arial" w:cs="Arial"/>
        </w:rPr>
        <w:t>s</w:t>
      </w:r>
      <w:r w:rsidRPr="005F1FCB">
        <w:rPr>
          <w:rFonts w:ascii="Arial" w:hAnsi="Arial" w:cs="Arial"/>
        </w:rPr>
        <w:t xml:space="preserve"> should be laid approximately 30 minutes after the original Tracklayer has passed.</w:t>
      </w:r>
    </w:p>
    <w:p w14:paraId="04E40BC0" w14:textId="77777777" w:rsidR="00491667" w:rsidRPr="005F1FCB" w:rsidRDefault="00E024F4" w:rsidP="00491667">
      <w:pPr>
        <w:pStyle w:val="BodyText3"/>
      </w:pPr>
      <w:r w:rsidRPr="005F1FCB">
        <w:t>A minimum of</w:t>
      </w:r>
      <w:r w:rsidR="005C640F" w:rsidRPr="005F1FCB">
        <w:t xml:space="preserve"> two articles must be indicated by the dog to obtain a </w:t>
      </w:r>
      <w:r w:rsidR="005F1FCB" w:rsidRPr="005F1FCB">
        <w:t>p</w:t>
      </w:r>
      <w:r w:rsidR="005C640F" w:rsidRPr="005F1FCB">
        <w:t>ass.</w:t>
      </w:r>
    </w:p>
    <w:p w14:paraId="3BA371A2" w14:textId="77777777" w:rsidR="00201A61" w:rsidRPr="005F1FCB" w:rsidRDefault="00201A61" w:rsidP="00491667">
      <w:pPr>
        <w:pStyle w:val="BodyText3"/>
        <w:rPr>
          <w:u w:val="single"/>
        </w:rPr>
      </w:pPr>
    </w:p>
    <w:p w14:paraId="084B2620" w14:textId="77777777" w:rsidR="00491667" w:rsidRPr="00B741AE" w:rsidRDefault="00491667" w:rsidP="00491667">
      <w:pPr>
        <w:pStyle w:val="BodyText3"/>
      </w:pPr>
      <w:r w:rsidRPr="005F1FCB">
        <w:t xml:space="preserve">The Tracklayer or </w:t>
      </w:r>
      <w:r w:rsidR="005F1FCB" w:rsidRPr="005F1FCB">
        <w:t>f</w:t>
      </w:r>
      <w:r w:rsidRPr="005F1FCB">
        <w:t xml:space="preserve">inish </w:t>
      </w:r>
      <w:r w:rsidR="005F1FCB" w:rsidRPr="005F1FCB">
        <w:t>a</w:t>
      </w:r>
      <w:r w:rsidRPr="005F1FCB">
        <w:t xml:space="preserve">rticle of the unknown person must be found at the end of the </w:t>
      </w:r>
      <w:r w:rsidR="00201A61" w:rsidRPr="005F1FCB">
        <w:t>t</w:t>
      </w:r>
      <w:r w:rsidRPr="005F1FCB">
        <w:t>rack</w:t>
      </w:r>
      <w:r w:rsidRPr="00B741AE">
        <w:t xml:space="preserve"> for </w:t>
      </w:r>
      <w:r>
        <w:t>the</w:t>
      </w:r>
      <w:r w:rsidRPr="00B741AE">
        <w:t xml:space="preserve"> dog to obtain a </w:t>
      </w:r>
      <w:r w:rsidR="005F1FCB">
        <w:t>p</w:t>
      </w:r>
      <w:r w:rsidRPr="00B741AE">
        <w:t>ass.</w:t>
      </w:r>
    </w:p>
    <w:p w14:paraId="46025E09" w14:textId="77777777" w:rsidR="005C640F" w:rsidRPr="00B741AE" w:rsidRDefault="005C640F">
      <w:pPr>
        <w:jc w:val="both"/>
        <w:rPr>
          <w:rFonts w:ascii="Arial" w:hAnsi="Arial"/>
        </w:rPr>
      </w:pPr>
    </w:p>
    <w:p w14:paraId="63DE52E3" w14:textId="77777777" w:rsidR="005C640F" w:rsidRPr="00B741AE" w:rsidRDefault="005C640F">
      <w:pPr>
        <w:pStyle w:val="Heading7"/>
        <w:rPr>
          <w:bCs w:val="0"/>
        </w:rPr>
      </w:pPr>
      <w:r w:rsidRPr="00B741AE">
        <w:rPr>
          <w:bCs w:val="0"/>
        </w:rPr>
        <w:t xml:space="preserve">Test </w:t>
      </w:r>
      <w:r w:rsidR="00E323B9" w:rsidRPr="00B741AE">
        <w:rPr>
          <w:bCs w:val="0"/>
        </w:rPr>
        <w:t>6</w:t>
      </w:r>
      <w:r w:rsidRPr="00B741AE">
        <w:rPr>
          <w:bCs w:val="0"/>
        </w:rPr>
        <w:t xml:space="preserve"> - Unknown Person</w:t>
      </w:r>
    </w:p>
    <w:p w14:paraId="631EC393" w14:textId="77777777" w:rsidR="005C640F" w:rsidRPr="00B741AE" w:rsidRDefault="005C640F">
      <w:pPr>
        <w:jc w:val="both"/>
        <w:rPr>
          <w:rFonts w:ascii="Arial" w:hAnsi="Arial"/>
        </w:rPr>
      </w:pPr>
    </w:p>
    <w:p w14:paraId="2E41DAEF" w14:textId="77777777" w:rsidR="005C640F" w:rsidRPr="00B741AE" w:rsidRDefault="005C640F" w:rsidP="00E120B1">
      <w:pPr>
        <w:spacing w:after="120"/>
        <w:jc w:val="both"/>
        <w:rPr>
          <w:rFonts w:ascii="Arial" w:hAnsi="Arial"/>
        </w:rPr>
      </w:pPr>
      <w:r w:rsidRPr="00B741AE">
        <w:rPr>
          <w:rFonts w:ascii="Arial" w:hAnsi="Arial"/>
        </w:rPr>
        <w:t xml:space="preserve">The dog is required to track an unknown </w:t>
      </w:r>
      <w:r w:rsidR="006B40D6" w:rsidRPr="00B741AE">
        <w:rPr>
          <w:rFonts w:ascii="Arial" w:hAnsi="Arial"/>
        </w:rPr>
        <w:t xml:space="preserve">person </w:t>
      </w:r>
      <w:r w:rsidR="006B40D6">
        <w:rPr>
          <w:rFonts w:ascii="Arial" w:hAnsi="Arial"/>
        </w:rPr>
        <w:t>for</w:t>
      </w:r>
      <w:r w:rsidRPr="00B741AE">
        <w:rPr>
          <w:rFonts w:ascii="Arial" w:hAnsi="Arial"/>
        </w:rPr>
        <w:t xml:space="preserve"> approximately 1,200 metres. </w:t>
      </w:r>
    </w:p>
    <w:p w14:paraId="2F78D852" w14:textId="77777777" w:rsidR="00387F89" w:rsidRDefault="005C640F" w:rsidP="00E120B1">
      <w:pPr>
        <w:spacing w:after="120"/>
        <w:jc w:val="both"/>
        <w:rPr>
          <w:rFonts w:ascii="Arial" w:hAnsi="Arial"/>
        </w:rPr>
      </w:pPr>
      <w:r w:rsidRPr="005F1FCB">
        <w:rPr>
          <w:rFonts w:ascii="Arial" w:hAnsi="Arial"/>
        </w:rPr>
        <w:t xml:space="preserve">The </w:t>
      </w:r>
      <w:r w:rsidR="00201A61" w:rsidRPr="005F1FCB">
        <w:rPr>
          <w:rFonts w:ascii="Arial" w:hAnsi="Arial"/>
        </w:rPr>
        <w:t>t</w:t>
      </w:r>
      <w:r w:rsidRPr="005F1FCB">
        <w:rPr>
          <w:rFonts w:ascii="Arial" w:hAnsi="Arial"/>
        </w:rPr>
        <w:t>rack will have a minimum of 5 changes of direction</w:t>
      </w:r>
      <w:r w:rsidR="00262853" w:rsidRPr="005F1FCB">
        <w:rPr>
          <w:rFonts w:ascii="Arial" w:hAnsi="Arial"/>
        </w:rPr>
        <w:t>:</w:t>
      </w:r>
      <w:r w:rsidRPr="005F1FCB">
        <w:rPr>
          <w:rFonts w:ascii="Arial" w:hAnsi="Arial"/>
        </w:rPr>
        <w:t xml:space="preserve"> one of </w:t>
      </w:r>
      <w:r w:rsidR="00262853" w:rsidRPr="005F1FCB">
        <w:rPr>
          <w:rFonts w:ascii="Arial" w:hAnsi="Arial"/>
        </w:rPr>
        <w:t xml:space="preserve">these must be </w:t>
      </w:r>
      <w:r w:rsidR="00387F89" w:rsidRPr="005F1FCB">
        <w:rPr>
          <w:rFonts w:ascii="Arial" w:hAnsi="Arial"/>
        </w:rPr>
        <w:t>between</w:t>
      </w:r>
      <w:r w:rsidR="00262853" w:rsidRPr="005F1FCB">
        <w:rPr>
          <w:rFonts w:ascii="Arial" w:hAnsi="Arial"/>
        </w:rPr>
        <w:t xml:space="preserve"> </w:t>
      </w:r>
      <w:r w:rsidR="00387F89" w:rsidRPr="005F1FCB">
        <w:rPr>
          <w:rFonts w:ascii="Arial" w:hAnsi="Arial"/>
        </w:rPr>
        <w:t xml:space="preserve">45 </w:t>
      </w:r>
      <w:r w:rsidR="00262853" w:rsidRPr="005F1FCB">
        <w:rPr>
          <w:rFonts w:ascii="Arial" w:hAnsi="Arial"/>
        </w:rPr>
        <w:t xml:space="preserve">degrees </w:t>
      </w:r>
      <w:r w:rsidR="00387F89" w:rsidRPr="005F1FCB">
        <w:rPr>
          <w:rFonts w:ascii="Arial" w:hAnsi="Arial"/>
        </w:rPr>
        <w:t>and 90</w:t>
      </w:r>
      <w:r w:rsidRPr="005F1FCB">
        <w:rPr>
          <w:rFonts w:ascii="Arial" w:hAnsi="Arial"/>
        </w:rPr>
        <w:t xml:space="preserve"> degrees (refer diagrams 3 </w:t>
      </w:r>
      <w:r w:rsidR="001F6CE1" w:rsidRPr="005F1FCB">
        <w:rPr>
          <w:rFonts w:ascii="Arial" w:hAnsi="Arial"/>
        </w:rPr>
        <w:t xml:space="preserve">and </w:t>
      </w:r>
      <w:r w:rsidRPr="005F1FCB">
        <w:rPr>
          <w:rFonts w:ascii="Arial" w:hAnsi="Arial"/>
        </w:rPr>
        <w:t xml:space="preserve">4) the other changes of direction will be between </w:t>
      </w:r>
      <w:r w:rsidR="008D2F5E" w:rsidRPr="005F1FCB">
        <w:rPr>
          <w:rFonts w:ascii="Arial" w:hAnsi="Arial"/>
        </w:rPr>
        <w:t xml:space="preserve">approximately </w:t>
      </w:r>
      <w:r w:rsidR="00491667" w:rsidRPr="005F1FCB">
        <w:rPr>
          <w:rFonts w:ascii="Arial" w:hAnsi="Arial"/>
        </w:rPr>
        <w:t xml:space="preserve">30 </w:t>
      </w:r>
      <w:r w:rsidRPr="005F1FCB">
        <w:rPr>
          <w:rFonts w:ascii="Arial" w:hAnsi="Arial"/>
        </w:rPr>
        <w:t xml:space="preserve">degrees and </w:t>
      </w:r>
      <w:r w:rsidR="00491667" w:rsidRPr="005F1FCB">
        <w:rPr>
          <w:rFonts w:ascii="Arial" w:hAnsi="Arial"/>
        </w:rPr>
        <w:t xml:space="preserve">90 </w:t>
      </w:r>
      <w:r w:rsidRPr="005F1FCB">
        <w:rPr>
          <w:rFonts w:ascii="Arial" w:hAnsi="Arial"/>
        </w:rPr>
        <w:t>degrees (refer diagrams 1 and 2).</w:t>
      </w:r>
    </w:p>
    <w:p w14:paraId="4A0F7EEE" w14:textId="77777777" w:rsidR="005C640F" w:rsidRPr="00B741AE" w:rsidRDefault="005C640F" w:rsidP="00E120B1">
      <w:pPr>
        <w:spacing w:after="120"/>
        <w:jc w:val="both"/>
        <w:rPr>
          <w:rFonts w:ascii="Arial" w:hAnsi="Arial"/>
        </w:rPr>
      </w:pPr>
      <w:r w:rsidRPr="00B741AE">
        <w:rPr>
          <w:rFonts w:ascii="Arial" w:hAnsi="Arial"/>
        </w:rPr>
        <w:t xml:space="preserve">The first change of direction will be in accordance with diagrams 1 or </w:t>
      </w:r>
      <w:r w:rsidR="006B40D6" w:rsidRPr="00B741AE">
        <w:rPr>
          <w:rFonts w:ascii="Arial" w:hAnsi="Arial"/>
        </w:rPr>
        <w:t>2</w:t>
      </w:r>
      <w:r w:rsidR="006868D3">
        <w:rPr>
          <w:rFonts w:ascii="Arial" w:hAnsi="Arial"/>
        </w:rPr>
        <w:t>. T</w:t>
      </w:r>
      <w:r w:rsidR="00C471E0">
        <w:rPr>
          <w:rFonts w:ascii="Arial" w:hAnsi="Arial"/>
        </w:rPr>
        <w:t>hree</w:t>
      </w:r>
      <w:r w:rsidRPr="00B741AE">
        <w:rPr>
          <w:rFonts w:ascii="Arial" w:hAnsi="Arial"/>
        </w:rPr>
        <w:t xml:space="preserve"> articles must be placed on the </w:t>
      </w:r>
      <w:r w:rsidR="00C942C6">
        <w:rPr>
          <w:rFonts w:ascii="Arial" w:hAnsi="Arial"/>
        </w:rPr>
        <w:t>t</w:t>
      </w:r>
      <w:r w:rsidRPr="00B741AE">
        <w:rPr>
          <w:rFonts w:ascii="Arial" w:hAnsi="Arial"/>
        </w:rPr>
        <w:t>rack.</w:t>
      </w:r>
    </w:p>
    <w:p w14:paraId="4F8552B1" w14:textId="77777777" w:rsidR="00C1045D" w:rsidRDefault="005C640F" w:rsidP="00C942C6">
      <w:pPr>
        <w:pStyle w:val="BodyText3"/>
        <w:spacing w:after="120"/>
      </w:pPr>
      <w:r w:rsidRPr="005F1FCB">
        <w:t xml:space="preserve">The </w:t>
      </w:r>
      <w:r w:rsidR="00C942C6" w:rsidRPr="005F1FCB">
        <w:t>t</w:t>
      </w:r>
      <w:r w:rsidRPr="005F1FCB">
        <w:t>rack shall be crossed twice by Cross Tracks and one or two unknown persons may lay these.</w:t>
      </w:r>
      <w:r w:rsidR="00C942C6" w:rsidRPr="005F1FCB">
        <w:t xml:space="preserve"> </w:t>
      </w:r>
      <w:r w:rsidRPr="005F1FCB">
        <w:t>The Cross Tracks must be laid approximately 30 minutes after the original Tracklayer has passed.</w:t>
      </w:r>
    </w:p>
    <w:p w14:paraId="48C22F29" w14:textId="77777777" w:rsidR="005C640F" w:rsidRPr="005F1FCB" w:rsidRDefault="005C640F">
      <w:pPr>
        <w:pStyle w:val="BodyText3"/>
      </w:pPr>
      <w:r w:rsidRPr="005F1FCB">
        <w:t xml:space="preserve">The minimum time lapse for the commencement of the </w:t>
      </w:r>
      <w:r w:rsidR="00C942C6" w:rsidRPr="005F1FCB">
        <w:t>t</w:t>
      </w:r>
      <w:r w:rsidRPr="005F1FCB">
        <w:t xml:space="preserve">rack must be 60 minutes and the maximum 180 minutes, from the time the </w:t>
      </w:r>
      <w:r w:rsidR="00C942C6" w:rsidRPr="005F1FCB">
        <w:t>t</w:t>
      </w:r>
      <w:r w:rsidRPr="005F1FCB">
        <w:t>rack was laid.</w:t>
      </w:r>
    </w:p>
    <w:p w14:paraId="5C981015" w14:textId="77777777" w:rsidR="005C640F" w:rsidRPr="005F1FCB" w:rsidRDefault="005C640F">
      <w:pPr>
        <w:jc w:val="both"/>
        <w:rPr>
          <w:rFonts w:ascii="Arial" w:hAnsi="Arial"/>
        </w:rPr>
      </w:pPr>
    </w:p>
    <w:p w14:paraId="50ADEDD0" w14:textId="77777777" w:rsidR="00C942C6" w:rsidRPr="005F1FCB" w:rsidRDefault="00387F89">
      <w:pPr>
        <w:jc w:val="both"/>
        <w:rPr>
          <w:rFonts w:ascii="Arial" w:hAnsi="Arial"/>
        </w:rPr>
      </w:pPr>
      <w:r w:rsidRPr="005F1FCB">
        <w:rPr>
          <w:rFonts w:ascii="Arial" w:hAnsi="Arial"/>
        </w:rPr>
        <w:t xml:space="preserve">A minimum of </w:t>
      </w:r>
      <w:r w:rsidR="005C640F" w:rsidRPr="005F1FCB">
        <w:rPr>
          <w:rFonts w:ascii="Arial" w:hAnsi="Arial"/>
        </w:rPr>
        <w:t xml:space="preserve">two articles must be indicated by the dog to obtain a </w:t>
      </w:r>
      <w:r w:rsidR="005F1FCB" w:rsidRPr="005F1FCB">
        <w:rPr>
          <w:rFonts w:ascii="Arial" w:hAnsi="Arial"/>
        </w:rPr>
        <w:t>p</w:t>
      </w:r>
      <w:r w:rsidR="005C640F" w:rsidRPr="005F1FCB">
        <w:rPr>
          <w:rFonts w:ascii="Arial" w:hAnsi="Arial"/>
        </w:rPr>
        <w:t>ass.</w:t>
      </w:r>
    </w:p>
    <w:p w14:paraId="3B892BE4" w14:textId="77777777" w:rsidR="00E120B1" w:rsidRDefault="00C942C6" w:rsidP="00C942C6">
      <w:pPr>
        <w:pStyle w:val="BodyText3"/>
      </w:pPr>
      <w:r w:rsidRPr="005F1FCB">
        <w:t xml:space="preserve">The Tracklayer or </w:t>
      </w:r>
      <w:r w:rsidR="005F1FCB" w:rsidRPr="005F1FCB">
        <w:t>f</w:t>
      </w:r>
      <w:r w:rsidRPr="005F1FCB">
        <w:t xml:space="preserve">inish </w:t>
      </w:r>
      <w:r w:rsidR="005F1FCB" w:rsidRPr="005F1FCB">
        <w:t>a</w:t>
      </w:r>
      <w:r w:rsidRPr="005F1FCB">
        <w:t xml:space="preserve">rticle of the unknown person must be found at the end of the track for the dog to obtain a </w:t>
      </w:r>
      <w:r w:rsidR="005F1FCB" w:rsidRPr="005F1FCB">
        <w:t>p</w:t>
      </w:r>
      <w:r w:rsidRPr="005F1FCB">
        <w:t>ass.</w:t>
      </w:r>
    </w:p>
    <w:p w14:paraId="18658FD0" w14:textId="77777777" w:rsidR="005C640F" w:rsidRPr="000728B8" w:rsidRDefault="00B919DA">
      <w:pPr>
        <w:pStyle w:val="Heading1"/>
        <w:rPr>
          <w:u w:val="single"/>
        </w:rPr>
      </w:pPr>
      <w:r>
        <w:rPr>
          <w:u w:val="single"/>
        </w:rPr>
        <w:br w:type="page"/>
      </w:r>
      <w:bookmarkStart w:id="6" w:name="_Toc525212123"/>
      <w:r w:rsidR="005C640F" w:rsidRPr="000728B8">
        <w:rPr>
          <w:u w:val="single"/>
        </w:rPr>
        <w:lastRenderedPageBreak/>
        <w:t xml:space="preserve">TRACKING CHAMPION </w:t>
      </w:r>
      <w:r w:rsidR="00C942C6" w:rsidRPr="000728B8">
        <w:rPr>
          <w:u w:val="single"/>
        </w:rPr>
        <w:t>(T Ch)</w:t>
      </w:r>
      <w:bookmarkEnd w:id="6"/>
    </w:p>
    <w:p w14:paraId="0B4AEB11" w14:textId="77777777" w:rsidR="005C640F" w:rsidRPr="00B741AE" w:rsidRDefault="005C640F" w:rsidP="00853F33">
      <w:pPr>
        <w:pStyle w:val="Heading7"/>
        <w:spacing w:before="120" w:after="120"/>
        <w:rPr>
          <w:bCs w:val="0"/>
        </w:rPr>
      </w:pPr>
      <w:r w:rsidRPr="00B741AE">
        <w:rPr>
          <w:bCs w:val="0"/>
        </w:rPr>
        <w:t xml:space="preserve">Test </w:t>
      </w:r>
      <w:r w:rsidR="00E323B9" w:rsidRPr="00B741AE">
        <w:rPr>
          <w:bCs w:val="0"/>
        </w:rPr>
        <w:t>7</w:t>
      </w:r>
      <w:r w:rsidRPr="00B741AE">
        <w:rPr>
          <w:bCs w:val="0"/>
        </w:rPr>
        <w:t xml:space="preserve"> – Unknown person</w:t>
      </w:r>
    </w:p>
    <w:p w14:paraId="5428B01C" w14:textId="77777777" w:rsidR="005C640F" w:rsidRPr="005F1FCB" w:rsidRDefault="005C640F" w:rsidP="003C5A59">
      <w:pPr>
        <w:spacing w:after="120"/>
        <w:jc w:val="both"/>
        <w:rPr>
          <w:rFonts w:ascii="Arial" w:hAnsi="Arial"/>
        </w:rPr>
      </w:pPr>
      <w:r w:rsidRPr="005F1FCB">
        <w:rPr>
          <w:rFonts w:ascii="Arial" w:hAnsi="Arial"/>
        </w:rPr>
        <w:t xml:space="preserve">The dog is required to track an unknown </w:t>
      </w:r>
      <w:r w:rsidR="006B40D6" w:rsidRPr="005F1FCB">
        <w:rPr>
          <w:rFonts w:ascii="Arial" w:hAnsi="Arial"/>
        </w:rPr>
        <w:t>person for</w:t>
      </w:r>
      <w:r w:rsidRPr="005F1FCB">
        <w:rPr>
          <w:rFonts w:ascii="Arial" w:hAnsi="Arial"/>
        </w:rPr>
        <w:t xml:space="preserve"> approximately 1,200 metres.</w:t>
      </w:r>
    </w:p>
    <w:p w14:paraId="37F90035" w14:textId="77777777" w:rsidR="00387F89" w:rsidRPr="005F1FCB" w:rsidRDefault="00262853" w:rsidP="003C5A59">
      <w:pPr>
        <w:spacing w:after="120"/>
        <w:jc w:val="both"/>
        <w:rPr>
          <w:rFonts w:ascii="Arial" w:hAnsi="Arial"/>
        </w:rPr>
      </w:pPr>
      <w:r w:rsidRPr="005F1FCB">
        <w:rPr>
          <w:rFonts w:ascii="Arial" w:hAnsi="Arial"/>
        </w:rPr>
        <w:t xml:space="preserve">The </w:t>
      </w:r>
      <w:r w:rsidR="00C942C6" w:rsidRPr="005F1FCB">
        <w:rPr>
          <w:rFonts w:ascii="Arial" w:hAnsi="Arial"/>
        </w:rPr>
        <w:t>t</w:t>
      </w:r>
      <w:r w:rsidRPr="005F1FCB">
        <w:rPr>
          <w:rFonts w:ascii="Arial" w:hAnsi="Arial"/>
        </w:rPr>
        <w:t>rack will have a minimum of six changes of direction</w:t>
      </w:r>
      <w:r w:rsidR="00C942C6" w:rsidRPr="005F1FCB">
        <w:rPr>
          <w:rFonts w:ascii="Arial" w:hAnsi="Arial"/>
        </w:rPr>
        <w:t>:</w:t>
      </w:r>
      <w:r w:rsidRPr="005F1FCB">
        <w:rPr>
          <w:rFonts w:ascii="Arial" w:hAnsi="Arial"/>
        </w:rPr>
        <w:t xml:space="preserve"> two of </w:t>
      </w:r>
      <w:r w:rsidR="006B40D6" w:rsidRPr="005F1FCB">
        <w:rPr>
          <w:rFonts w:ascii="Arial" w:hAnsi="Arial"/>
        </w:rPr>
        <w:t>these will</w:t>
      </w:r>
      <w:r w:rsidR="00C471E0" w:rsidRPr="005F1FCB">
        <w:rPr>
          <w:rFonts w:ascii="Arial" w:hAnsi="Arial"/>
        </w:rPr>
        <w:t xml:space="preserve"> be between approximately 45 degrees and 90</w:t>
      </w:r>
      <w:r w:rsidRPr="005F1FCB">
        <w:rPr>
          <w:rFonts w:ascii="Arial" w:hAnsi="Arial"/>
        </w:rPr>
        <w:t xml:space="preserve"> degrees (</w:t>
      </w:r>
      <w:r w:rsidR="001F6CE1" w:rsidRPr="005F1FCB">
        <w:rPr>
          <w:rFonts w:ascii="Arial" w:hAnsi="Arial"/>
        </w:rPr>
        <w:t>refer</w:t>
      </w:r>
      <w:r w:rsidRPr="005F1FCB">
        <w:rPr>
          <w:rFonts w:ascii="Arial" w:hAnsi="Arial"/>
        </w:rPr>
        <w:t xml:space="preserve"> diagram</w:t>
      </w:r>
      <w:r w:rsidR="001F6CE1" w:rsidRPr="005F1FCB">
        <w:rPr>
          <w:rFonts w:ascii="Arial" w:hAnsi="Arial"/>
        </w:rPr>
        <w:t>s</w:t>
      </w:r>
      <w:r w:rsidRPr="005F1FCB">
        <w:rPr>
          <w:rFonts w:ascii="Arial" w:hAnsi="Arial"/>
        </w:rPr>
        <w:t xml:space="preserve"> 3 </w:t>
      </w:r>
      <w:r w:rsidR="001F6CE1" w:rsidRPr="005F1FCB">
        <w:rPr>
          <w:rFonts w:ascii="Arial" w:hAnsi="Arial"/>
        </w:rPr>
        <w:t xml:space="preserve">and </w:t>
      </w:r>
      <w:r w:rsidRPr="005F1FCB">
        <w:rPr>
          <w:rFonts w:ascii="Arial" w:hAnsi="Arial"/>
        </w:rPr>
        <w:t>4),</w:t>
      </w:r>
      <w:r w:rsidR="004A2DBB" w:rsidRPr="005F1FCB">
        <w:rPr>
          <w:rFonts w:ascii="Arial" w:hAnsi="Arial"/>
        </w:rPr>
        <w:t xml:space="preserve"> all other changes of direction will be between approximately </w:t>
      </w:r>
      <w:r w:rsidR="005C6D39" w:rsidRPr="005F1FCB">
        <w:rPr>
          <w:rFonts w:ascii="Arial" w:hAnsi="Arial"/>
        </w:rPr>
        <w:t xml:space="preserve">30 </w:t>
      </w:r>
      <w:r w:rsidR="004A2DBB" w:rsidRPr="005F1FCB">
        <w:rPr>
          <w:rFonts w:ascii="Arial" w:hAnsi="Arial"/>
        </w:rPr>
        <w:t xml:space="preserve">degrees and </w:t>
      </w:r>
      <w:r w:rsidR="005C6D39" w:rsidRPr="005F1FCB">
        <w:rPr>
          <w:rFonts w:ascii="Arial" w:hAnsi="Arial"/>
        </w:rPr>
        <w:t xml:space="preserve">90 </w:t>
      </w:r>
      <w:r w:rsidR="004A2DBB" w:rsidRPr="005F1FCB">
        <w:rPr>
          <w:rFonts w:ascii="Arial" w:hAnsi="Arial"/>
        </w:rPr>
        <w:t xml:space="preserve">degrees (refer diagrams 1 </w:t>
      </w:r>
      <w:r w:rsidR="001F6CE1" w:rsidRPr="005F1FCB">
        <w:rPr>
          <w:rFonts w:ascii="Arial" w:hAnsi="Arial"/>
        </w:rPr>
        <w:t>and</w:t>
      </w:r>
      <w:r w:rsidR="004A2DBB" w:rsidRPr="005F1FCB">
        <w:rPr>
          <w:rFonts w:ascii="Arial" w:hAnsi="Arial"/>
        </w:rPr>
        <w:t xml:space="preserve"> 2),</w:t>
      </w:r>
      <w:r w:rsidRPr="005F1FCB">
        <w:rPr>
          <w:rFonts w:ascii="Arial" w:hAnsi="Arial"/>
        </w:rPr>
        <w:t xml:space="preserve"> the first change of direction to be no less than </w:t>
      </w:r>
      <w:r w:rsidR="00057E01" w:rsidRPr="005F1FCB">
        <w:rPr>
          <w:rFonts w:ascii="Arial" w:hAnsi="Arial"/>
        </w:rPr>
        <w:t>one hundred (</w:t>
      </w:r>
      <w:r w:rsidRPr="005F1FCB">
        <w:rPr>
          <w:rFonts w:ascii="Arial" w:hAnsi="Arial"/>
        </w:rPr>
        <w:t>100</w:t>
      </w:r>
      <w:r w:rsidR="00057E01" w:rsidRPr="005F1FCB">
        <w:rPr>
          <w:rFonts w:ascii="Arial" w:hAnsi="Arial"/>
        </w:rPr>
        <w:t>)</w:t>
      </w:r>
      <w:r w:rsidRPr="005F1FCB">
        <w:rPr>
          <w:rFonts w:ascii="Arial" w:hAnsi="Arial"/>
        </w:rPr>
        <w:t xml:space="preserve"> metres from the start. </w:t>
      </w:r>
    </w:p>
    <w:p w14:paraId="6689C984" w14:textId="77777777" w:rsidR="005C640F" w:rsidRPr="00B741AE" w:rsidRDefault="00262853" w:rsidP="003C5A59">
      <w:pPr>
        <w:spacing w:after="120"/>
        <w:jc w:val="both"/>
        <w:rPr>
          <w:rFonts w:ascii="Arial" w:hAnsi="Arial"/>
        </w:rPr>
      </w:pPr>
      <w:r w:rsidRPr="005F1FCB">
        <w:rPr>
          <w:rFonts w:ascii="Arial" w:hAnsi="Arial"/>
        </w:rPr>
        <w:t xml:space="preserve">Three articles must be placed on the </w:t>
      </w:r>
      <w:r w:rsidR="00C942C6" w:rsidRPr="005F1FCB">
        <w:rPr>
          <w:rFonts w:ascii="Arial" w:hAnsi="Arial"/>
        </w:rPr>
        <w:t>t</w:t>
      </w:r>
      <w:r w:rsidRPr="005F1FCB">
        <w:rPr>
          <w:rFonts w:ascii="Arial" w:hAnsi="Arial"/>
        </w:rPr>
        <w:t>rack;</w:t>
      </w:r>
      <w:r w:rsidR="00387F89" w:rsidRPr="005F1FCB">
        <w:rPr>
          <w:rFonts w:ascii="Arial" w:hAnsi="Arial"/>
        </w:rPr>
        <w:t xml:space="preserve"> a minimum of</w:t>
      </w:r>
      <w:r w:rsidRPr="005F1FCB">
        <w:rPr>
          <w:rFonts w:ascii="Arial" w:hAnsi="Arial"/>
        </w:rPr>
        <w:t xml:space="preserve"> two articles must be indicated by the dog to obtain a </w:t>
      </w:r>
      <w:r w:rsidR="005F1FCB" w:rsidRPr="005F1FCB">
        <w:rPr>
          <w:rFonts w:ascii="Arial" w:hAnsi="Arial"/>
        </w:rPr>
        <w:t>p</w:t>
      </w:r>
      <w:r w:rsidR="00387F89" w:rsidRPr="005F1FCB">
        <w:rPr>
          <w:rFonts w:ascii="Arial" w:hAnsi="Arial"/>
        </w:rPr>
        <w:t>ass</w:t>
      </w:r>
      <w:r w:rsidR="005C6D39" w:rsidRPr="005F1FCB">
        <w:rPr>
          <w:rFonts w:ascii="Arial" w:hAnsi="Arial"/>
        </w:rPr>
        <w:t>.</w:t>
      </w:r>
    </w:p>
    <w:p w14:paraId="4F04CC1B" w14:textId="77777777" w:rsidR="005C640F" w:rsidRPr="005F1FCB" w:rsidRDefault="005C640F" w:rsidP="003C5A59">
      <w:pPr>
        <w:pStyle w:val="Heading5"/>
        <w:spacing w:after="120"/>
        <w:rPr>
          <w:b w:val="0"/>
          <w:i w:val="0"/>
          <w:sz w:val="20"/>
          <w:u w:val="none"/>
        </w:rPr>
      </w:pPr>
      <w:r w:rsidRPr="005F1FCB">
        <w:rPr>
          <w:b w:val="0"/>
          <w:i w:val="0"/>
          <w:sz w:val="20"/>
          <w:u w:val="none"/>
        </w:rPr>
        <w:t xml:space="preserve">The start must be a minimum of </w:t>
      </w:r>
      <w:r w:rsidR="00057E01" w:rsidRPr="005F1FCB">
        <w:rPr>
          <w:b w:val="0"/>
          <w:i w:val="0"/>
          <w:sz w:val="20"/>
          <w:u w:val="none"/>
        </w:rPr>
        <w:t>thirty (</w:t>
      </w:r>
      <w:r w:rsidRPr="005F1FCB">
        <w:rPr>
          <w:b w:val="0"/>
          <w:i w:val="0"/>
          <w:sz w:val="20"/>
          <w:u w:val="none"/>
        </w:rPr>
        <w:t>30</w:t>
      </w:r>
      <w:r w:rsidR="00057E01" w:rsidRPr="005F1FCB">
        <w:rPr>
          <w:b w:val="0"/>
          <w:i w:val="0"/>
          <w:sz w:val="20"/>
          <w:u w:val="none"/>
        </w:rPr>
        <w:t>)</w:t>
      </w:r>
      <w:r w:rsidRPr="005F1FCB">
        <w:rPr>
          <w:b w:val="0"/>
          <w:i w:val="0"/>
          <w:sz w:val="20"/>
          <w:u w:val="none"/>
        </w:rPr>
        <w:t xml:space="preserve"> metres from roads, fences, rivers or other permanent barriers. There will be a small </w:t>
      </w:r>
      <w:r w:rsidR="005C6D39" w:rsidRPr="005F1FCB">
        <w:rPr>
          <w:b w:val="0"/>
          <w:i w:val="0"/>
          <w:sz w:val="20"/>
          <w:u w:val="none"/>
        </w:rPr>
        <w:t>marker</w:t>
      </w:r>
      <w:r w:rsidRPr="005F1FCB">
        <w:rPr>
          <w:b w:val="0"/>
          <w:i w:val="0"/>
          <w:sz w:val="20"/>
          <w:u w:val="none"/>
        </w:rPr>
        <w:t xml:space="preserve"> where the Tracklayer will start from to enable them to lin</w:t>
      </w:r>
      <w:r w:rsidR="00C942C6" w:rsidRPr="005F1FCB">
        <w:rPr>
          <w:b w:val="0"/>
          <w:i w:val="0"/>
          <w:sz w:val="20"/>
          <w:u w:val="none"/>
        </w:rPr>
        <w:t>e up with the next flag on the t</w:t>
      </w:r>
      <w:r w:rsidRPr="005F1FCB">
        <w:rPr>
          <w:b w:val="0"/>
          <w:i w:val="0"/>
          <w:sz w:val="20"/>
          <w:u w:val="none"/>
        </w:rPr>
        <w:t>rack.  The Tracklayer will take this marker with them.  The starting line flags will remain.</w:t>
      </w:r>
    </w:p>
    <w:p w14:paraId="06170B04" w14:textId="77777777" w:rsidR="008104F3" w:rsidRDefault="0030668C" w:rsidP="003C5A59">
      <w:pPr>
        <w:pStyle w:val="BodyText"/>
        <w:spacing w:before="0"/>
        <w:jc w:val="both"/>
        <w:rPr>
          <w:rFonts w:ascii="Arial" w:hAnsi="Arial"/>
          <w:sz w:val="20"/>
        </w:rPr>
      </w:pPr>
      <w:r w:rsidRPr="005F1FCB">
        <w:rPr>
          <w:rFonts w:ascii="Arial" w:hAnsi="Arial"/>
          <w:sz w:val="20"/>
        </w:rPr>
        <w:t xml:space="preserve">A minimum </w:t>
      </w:r>
      <w:r w:rsidR="00C471E0" w:rsidRPr="005F1FCB">
        <w:rPr>
          <w:rFonts w:ascii="Arial" w:hAnsi="Arial"/>
          <w:sz w:val="20"/>
        </w:rPr>
        <w:t xml:space="preserve">of </w:t>
      </w:r>
      <w:r w:rsidR="001F6CE1" w:rsidRPr="005F1FCB">
        <w:rPr>
          <w:rFonts w:ascii="Arial" w:hAnsi="Arial"/>
          <w:sz w:val="20"/>
        </w:rPr>
        <w:t>thirty (</w:t>
      </w:r>
      <w:r w:rsidR="005C640F" w:rsidRPr="005F1FCB">
        <w:rPr>
          <w:rFonts w:ascii="Arial" w:hAnsi="Arial"/>
          <w:sz w:val="20"/>
        </w:rPr>
        <w:t>30</w:t>
      </w:r>
      <w:r w:rsidR="001F6CE1" w:rsidRPr="005F1FCB">
        <w:rPr>
          <w:rFonts w:ascii="Arial" w:hAnsi="Arial"/>
          <w:sz w:val="20"/>
        </w:rPr>
        <w:t>)</w:t>
      </w:r>
      <w:r w:rsidR="005C640F" w:rsidRPr="005F1FCB">
        <w:rPr>
          <w:rFonts w:ascii="Arial" w:hAnsi="Arial"/>
          <w:sz w:val="20"/>
        </w:rPr>
        <w:t xml:space="preserve"> metres before the starting line</w:t>
      </w:r>
      <w:r w:rsidR="00387F89" w:rsidRPr="005F1FCB">
        <w:rPr>
          <w:rFonts w:ascii="Arial" w:hAnsi="Arial"/>
          <w:sz w:val="20"/>
        </w:rPr>
        <w:t>,</w:t>
      </w:r>
      <w:r w:rsidR="005C640F" w:rsidRPr="005F1FCB">
        <w:rPr>
          <w:rFonts w:ascii="Arial" w:hAnsi="Arial"/>
          <w:sz w:val="20"/>
        </w:rPr>
        <w:t xml:space="preserve"> the Tracklayer will place one</w:t>
      </w:r>
      <w:r w:rsidR="005C6D39" w:rsidRPr="005F1FCB">
        <w:rPr>
          <w:rFonts w:ascii="Arial" w:hAnsi="Arial"/>
          <w:sz w:val="20"/>
        </w:rPr>
        <w:t xml:space="preserve"> (1)</w:t>
      </w:r>
      <w:r w:rsidR="005C640F" w:rsidRPr="005F1FCB">
        <w:rPr>
          <w:rFonts w:ascii="Arial" w:hAnsi="Arial"/>
          <w:sz w:val="20"/>
        </w:rPr>
        <w:t xml:space="preserve"> </w:t>
      </w:r>
      <w:r w:rsidR="006B40D6" w:rsidRPr="005F1FCB">
        <w:rPr>
          <w:rFonts w:ascii="Arial" w:hAnsi="Arial"/>
          <w:sz w:val="20"/>
        </w:rPr>
        <w:t xml:space="preserve">of </w:t>
      </w:r>
      <w:r w:rsidR="005C6D39" w:rsidRPr="005F1FCB">
        <w:rPr>
          <w:rFonts w:ascii="Arial" w:hAnsi="Arial"/>
          <w:sz w:val="20"/>
        </w:rPr>
        <w:t xml:space="preserve">their </w:t>
      </w:r>
      <w:r w:rsidRPr="005F1FCB">
        <w:rPr>
          <w:rFonts w:ascii="Arial" w:hAnsi="Arial"/>
          <w:sz w:val="20"/>
        </w:rPr>
        <w:t xml:space="preserve">scented articles in a </w:t>
      </w:r>
      <w:r w:rsidRPr="00A176EB">
        <w:rPr>
          <w:rFonts w:ascii="Arial" w:hAnsi="Arial"/>
          <w:sz w:val="20"/>
        </w:rPr>
        <w:t>clean</w:t>
      </w:r>
      <w:r w:rsidRPr="005F1FCB">
        <w:rPr>
          <w:rFonts w:ascii="Arial" w:hAnsi="Arial"/>
          <w:sz w:val="20"/>
        </w:rPr>
        <w:t xml:space="preserve"> sealable bag</w:t>
      </w:r>
      <w:r w:rsidR="00A176EB">
        <w:rPr>
          <w:rFonts w:ascii="Arial" w:hAnsi="Arial"/>
          <w:sz w:val="20"/>
        </w:rPr>
        <w:t>.</w:t>
      </w:r>
      <w:r w:rsidR="005C6D39" w:rsidRPr="005F1FCB">
        <w:rPr>
          <w:rFonts w:ascii="Arial" w:hAnsi="Arial"/>
          <w:sz w:val="20"/>
        </w:rPr>
        <w:t xml:space="preserve"> </w:t>
      </w:r>
      <w:r w:rsidR="00A176EB" w:rsidRPr="005D2275">
        <w:rPr>
          <w:rFonts w:ascii="Arial" w:hAnsi="Arial"/>
          <w:sz w:val="20"/>
        </w:rPr>
        <w:t>They may place this bag in a clean, unscented,</w:t>
      </w:r>
      <w:r w:rsidR="00A176EB">
        <w:rPr>
          <w:rFonts w:ascii="Arial" w:hAnsi="Arial"/>
          <w:color w:val="FF0000"/>
          <w:sz w:val="20"/>
        </w:rPr>
        <w:t xml:space="preserve"> </w:t>
      </w:r>
      <w:r w:rsidR="00A176EB" w:rsidRPr="005D2275">
        <w:rPr>
          <w:rFonts w:ascii="Arial" w:hAnsi="Arial"/>
          <w:sz w:val="20"/>
        </w:rPr>
        <w:t>individual air-tight container</w:t>
      </w:r>
      <w:r w:rsidR="00A176EB">
        <w:rPr>
          <w:rFonts w:ascii="Arial" w:hAnsi="Arial"/>
          <w:color w:val="FF0000"/>
          <w:sz w:val="20"/>
        </w:rPr>
        <w:t xml:space="preserve"> </w:t>
      </w:r>
      <w:r w:rsidR="005C6D39" w:rsidRPr="005F1FCB">
        <w:rPr>
          <w:rFonts w:ascii="Arial" w:hAnsi="Arial"/>
          <w:sz w:val="20"/>
        </w:rPr>
        <w:t xml:space="preserve">supplied by the Judge or </w:t>
      </w:r>
      <w:r w:rsidR="00A176EB" w:rsidRPr="005D2275">
        <w:rPr>
          <w:rFonts w:ascii="Arial" w:hAnsi="Arial"/>
          <w:sz w:val="20"/>
        </w:rPr>
        <w:t>their</w:t>
      </w:r>
      <w:r w:rsidR="00A176EB">
        <w:rPr>
          <w:rFonts w:ascii="Arial" w:hAnsi="Arial"/>
          <w:sz w:val="20"/>
        </w:rPr>
        <w:t xml:space="preserve"> </w:t>
      </w:r>
      <w:r w:rsidR="005C6D39" w:rsidRPr="005F1FCB">
        <w:rPr>
          <w:rFonts w:ascii="Arial" w:hAnsi="Arial"/>
          <w:sz w:val="20"/>
        </w:rPr>
        <w:t>delegate</w:t>
      </w:r>
      <w:r w:rsidRPr="005F1FCB">
        <w:rPr>
          <w:rFonts w:ascii="Arial" w:hAnsi="Arial"/>
          <w:sz w:val="20"/>
        </w:rPr>
        <w:t xml:space="preserve">. </w:t>
      </w:r>
    </w:p>
    <w:p w14:paraId="3D0E5ED0" w14:textId="77777777" w:rsidR="005C640F" w:rsidRDefault="008104F3" w:rsidP="003C5A59">
      <w:pPr>
        <w:pStyle w:val="BodyText"/>
        <w:spacing w:before="0"/>
        <w:jc w:val="both"/>
        <w:rPr>
          <w:rFonts w:ascii="Arial" w:hAnsi="Arial"/>
          <w:sz w:val="20"/>
        </w:rPr>
      </w:pPr>
      <w:r>
        <w:rPr>
          <w:rFonts w:ascii="Arial" w:hAnsi="Arial"/>
          <w:sz w:val="20"/>
        </w:rPr>
        <w:t>T</w:t>
      </w:r>
      <w:r w:rsidR="0030668C" w:rsidRPr="005F1FCB">
        <w:rPr>
          <w:rFonts w:ascii="Arial" w:hAnsi="Arial"/>
          <w:sz w:val="20"/>
        </w:rPr>
        <w:t xml:space="preserve">he Judge will, when the track has aged sufficiently, take the Handler and </w:t>
      </w:r>
      <w:r w:rsidR="005C6D39" w:rsidRPr="005F1FCB">
        <w:rPr>
          <w:rFonts w:ascii="Arial" w:hAnsi="Arial"/>
          <w:sz w:val="20"/>
        </w:rPr>
        <w:t xml:space="preserve">dog </w:t>
      </w:r>
      <w:r w:rsidR="0030668C" w:rsidRPr="005F1FCB">
        <w:rPr>
          <w:rFonts w:ascii="Arial" w:hAnsi="Arial"/>
          <w:sz w:val="20"/>
        </w:rPr>
        <w:t>to approximately</w:t>
      </w:r>
      <w:r w:rsidR="001F6CE1" w:rsidRPr="005F1FCB">
        <w:rPr>
          <w:rFonts w:ascii="Arial" w:hAnsi="Arial"/>
          <w:sz w:val="20"/>
        </w:rPr>
        <w:t xml:space="preserve"> thirty (</w:t>
      </w:r>
      <w:r w:rsidR="005C640F" w:rsidRPr="005F1FCB">
        <w:rPr>
          <w:rFonts w:ascii="Arial" w:hAnsi="Arial"/>
          <w:sz w:val="20"/>
        </w:rPr>
        <w:t>30</w:t>
      </w:r>
      <w:r w:rsidR="001F6CE1" w:rsidRPr="005F1FCB">
        <w:rPr>
          <w:rFonts w:ascii="Arial" w:hAnsi="Arial"/>
          <w:sz w:val="20"/>
        </w:rPr>
        <w:t>)</w:t>
      </w:r>
      <w:r w:rsidR="005C640F" w:rsidRPr="005F1FCB">
        <w:rPr>
          <w:rFonts w:ascii="Arial" w:hAnsi="Arial"/>
          <w:sz w:val="20"/>
        </w:rPr>
        <w:t xml:space="preserve"> metres from the starting line</w:t>
      </w:r>
      <w:r w:rsidR="003C5A59">
        <w:rPr>
          <w:rFonts w:ascii="Arial" w:hAnsi="Arial"/>
          <w:sz w:val="20"/>
        </w:rPr>
        <w:t>;</w:t>
      </w:r>
      <w:r w:rsidR="0030668C" w:rsidRPr="005F1FCB">
        <w:rPr>
          <w:rFonts w:ascii="Arial" w:hAnsi="Arial"/>
          <w:sz w:val="20"/>
        </w:rPr>
        <w:t xml:space="preserve"> </w:t>
      </w:r>
      <w:r w:rsidR="00A176EB" w:rsidRPr="005D2275">
        <w:rPr>
          <w:rFonts w:ascii="Arial" w:hAnsi="Arial"/>
          <w:sz w:val="20"/>
        </w:rPr>
        <w:t>open the container, if used</w:t>
      </w:r>
      <w:r w:rsidR="005D2275" w:rsidRPr="005D2275">
        <w:rPr>
          <w:rFonts w:ascii="Arial" w:hAnsi="Arial"/>
          <w:sz w:val="20"/>
        </w:rPr>
        <w:t>. T</w:t>
      </w:r>
      <w:r w:rsidR="00A176EB" w:rsidRPr="005D2275">
        <w:rPr>
          <w:rFonts w:ascii="Arial" w:hAnsi="Arial"/>
          <w:sz w:val="20"/>
        </w:rPr>
        <w:t>he</w:t>
      </w:r>
      <w:r w:rsidR="00A176EB">
        <w:rPr>
          <w:rFonts w:ascii="Arial" w:hAnsi="Arial"/>
          <w:color w:val="FF0000"/>
          <w:sz w:val="20"/>
        </w:rPr>
        <w:t xml:space="preserve"> </w:t>
      </w:r>
      <w:r w:rsidR="00A176EB" w:rsidRPr="005D2275">
        <w:rPr>
          <w:rFonts w:ascii="Arial" w:hAnsi="Arial"/>
          <w:sz w:val="20"/>
        </w:rPr>
        <w:t>scented article is removed by</w:t>
      </w:r>
      <w:r w:rsidR="00A176EB">
        <w:rPr>
          <w:rFonts w:ascii="Arial" w:hAnsi="Arial"/>
          <w:color w:val="FF0000"/>
          <w:sz w:val="20"/>
        </w:rPr>
        <w:t xml:space="preserve"> </w:t>
      </w:r>
      <w:r w:rsidR="0030668C" w:rsidRPr="005F1FCB">
        <w:rPr>
          <w:rFonts w:ascii="Arial" w:hAnsi="Arial"/>
          <w:sz w:val="20"/>
        </w:rPr>
        <w:t>the</w:t>
      </w:r>
      <w:r w:rsidR="005C640F" w:rsidRPr="005F1FCB">
        <w:rPr>
          <w:rFonts w:ascii="Arial" w:hAnsi="Arial"/>
          <w:sz w:val="20"/>
        </w:rPr>
        <w:t xml:space="preserve"> </w:t>
      </w:r>
      <w:r w:rsidR="0030668C" w:rsidRPr="005F1FCB">
        <w:rPr>
          <w:rFonts w:ascii="Arial" w:hAnsi="Arial"/>
          <w:sz w:val="20"/>
        </w:rPr>
        <w:t xml:space="preserve">Handler, who is then </w:t>
      </w:r>
      <w:r w:rsidR="005C640F" w:rsidRPr="005F1FCB">
        <w:rPr>
          <w:rFonts w:ascii="Arial" w:hAnsi="Arial"/>
          <w:sz w:val="20"/>
        </w:rPr>
        <w:t>free to start tracking.</w:t>
      </w:r>
    </w:p>
    <w:p w14:paraId="6B581A8A" w14:textId="77777777" w:rsidR="002A5373" w:rsidRPr="00BC461A" w:rsidRDefault="002A5373" w:rsidP="002A5373">
      <w:pPr>
        <w:pStyle w:val="BodyText"/>
        <w:spacing w:before="0"/>
        <w:jc w:val="both"/>
        <w:rPr>
          <w:rFonts w:ascii="Arial" w:hAnsi="Arial"/>
          <w:color w:val="2F5496"/>
          <w:sz w:val="20"/>
        </w:rPr>
      </w:pPr>
      <w:r w:rsidRPr="00BC461A">
        <w:rPr>
          <w:rFonts w:ascii="Arial" w:hAnsi="Arial"/>
          <w:color w:val="2F5496"/>
          <w:sz w:val="20"/>
        </w:rPr>
        <w:t xml:space="preserve">(ACT) The Judge will, when the track has aged sufficiently, take the Handler and dog to approximately thirty (30) </w:t>
      </w:r>
      <w:proofErr w:type="spellStart"/>
      <w:r w:rsidR="00DE5E2E" w:rsidRPr="00BC461A">
        <w:rPr>
          <w:rFonts w:ascii="Arial" w:hAnsi="Arial"/>
          <w:strike/>
          <w:color w:val="1F3864"/>
          <w:sz w:val="20"/>
        </w:rPr>
        <w:t>metres</w:t>
      </w:r>
      <w:proofErr w:type="spellEnd"/>
      <w:r w:rsidR="00DE5E2E" w:rsidRPr="005F1FCB">
        <w:rPr>
          <w:rFonts w:ascii="Arial" w:hAnsi="Arial"/>
          <w:sz w:val="20"/>
        </w:rPr>
        <w:t xml:space="preserve"> </w:t>
      </w:r>
      <w:r w:rsidR="00DE5E2E" w:rsidRPr="00BC461A">
        <w:rPr>
          <w:rFonts w:ascii="Arial" w:hAnsi="Arial"/>
          <w:color w:val="2F5496"/>
          <w:sz w:val="20"/>
          <w:u w:val="single"/>
        </w:rPr>
        <w:t>meters</w:t>
      </w:r>
      <w:r w:rsidRPr="00BC461A">
        <w:rPr>
          <w:rFonts w:ascii="Arial" w:hAnsi="Arial"/>
          <w:color w:val="2F5496"/>
          <w:sz w:val="20"/>
        </w:rPr>
        <w:t xml:space="preserve"> from the starting line; open the container, if used. The scented article is removed by the Handler, who is then free to start tracking.</w:t>
      </w:r>
      <w:r w:rsidR="00DE5E2E" w:rsidRPr="00BC461A">
        <w:rPr>
          <w:rFonts w:ascii="Arial" w:hAnsi="Arial"/>
          <w:color w:val="2F5496"/>
          <w:sz w:val="20"/>
        </w:rPr>
        <w:t xml:space="preserve">  </w:t>
      </w:r>
      <w:r w:rsidR="00DE5E2E" w:rsidRPr="00BC461A">
        <w:rPr>
          <w:rFonts w:ascii="Arial" w:hAnsi="Arial"/>
          <w:color w:val="2F5496"/>
          <w:sz w:val="20"/>
          <w:u w:val="single"/>
        </w:rPr>
        <w:t>The judge shall not provide any guidance as to where between the flags the tracklayer walked.</w:t>
      </w:r>
      <w:r w:rsidR="00DE5E2E" w:rsidRPr="00BC461A">
        <w:rPr>
          <w:rFonts w:ascii="Arial" w:hAnsi="Arial"/>
          <w:color w:val="2F5496"/>
          <w:sz w:val="20"/>
        </w:rPr>
        <w:t xml:space="preserve">  </w:t>
      </w:r>
    </w:p>
    <w:p w14:paraId="2DFF1D31" w14:textId="77777777" w:rsidR="002A5373" w:rsidRPr="00DE5E2E" w:rsidRDefault="00DE5E2E" w:rsidP="003C5A59">
      <w:pPr>
        <w:pStyle w:val="BodyText"/>
        <w:spacing w:before="0"/>
        <w:jc w:val="both"/>
        <w:rPr>
          <w:rFonts w:ascii="Arial" w:hAnsi="Arial"/>
          <w:color w:val="FF0000"/>
          <w:sz w:val="20"/>
        </w:rPr>
      </w:pPr>
      <w:r w:rsidRPr="00DE5E2E">
        <w:rPr>
          <w:rFonts w:ascii="Arial" w:hAnsi="Arial"/>
          <w:color w:val="FF0000"/>
          <w:sz w:val="20"/>
        </w:rPr>
        <w:t xml:space="preserve">(ACT) Rational: the idea of the championship start is that the dog has to find the start of the track.  Some judges place the article on the track line which undermines this.  The additional  text is to improve consistency in judging. </w:t>
      </w:r>
      <w:r>
        <w:rPr>
          <w:rFonts w:ascii="Arial" w:hAnsi="Arial"/>
          <w:color w:val="FF0000"/>
          <w:sz w:val="20"/>
        </w:rPr>
        <w:t xml:space="preserve">Also typo. </w:t>
      </w:r>
    </w:p>
    <w:p w14:paraId="2F0F9A6C" w14:textId="77777777" w:rsidR="005C640F" w:rsidRPr="005F1FCB" w:rsidRDefault="005C640F" w:rsidP="003C5A59">
      <w:pPr>
        <w:spacing w:after="120"/>
        <w:jc w:val="both"/>
        <w:rPr>
          <w:rFonts w:ascii="Arial" w:hAnsi="Arial"/>
        </w:rPr>
      </w:pPr>
      <w:r w:rsidRPr="005F1FCB">
        <w:rPr>
          <w:rFonts w:ascii="Arial" w:hAnsi="Arial"/>
        </w:rPr>
        <w:t>There will be two Cross Tracks that may be laid by one or two unknown persons. Cross tracks will be laid according to the Judge’s direction.</w:t>
      </w:r>
      <w:r w:rsidR="00C942C6" w:rsidRPr="005F1FCB">
        <w:rPr>
          <w:rFonts w:ascii="Arial" w:hAnsi="Arial"/>
        </w:rPr>
        <w:t xml:space="preserve"> </w:t>
      </w:r>
      <w:r w:rsidRPr="005F1FCB">
        <w:rPr>
          <w:rFonts w:ascii="Arial" w:hAnsi="Arial"/>
        </w:rPr>
        <w:t>The Cross Tracks must be laid approximately 30 minutes after the original Tracklayer has passed.</w:t>
      </w:r>
    </w:p>
    <w:p w14:paraId="04A3EEDD" w14:textId="77777777" w:rsidR="005C640F" w:rsidRPr="005F1FCB" w:rsidRDefault="005C640F" w:rsidP="003C5A59">
      <w:pPr>
        <w:spacing w:after="120"/>
        <w:jc w:val="both"/>
        <w:rPr>
          <w:rFonts w:ascii="Arial" w:hAnsi="Arial"/>
        </w:rPr>
      </w:pPr>
      <w:r w:rsidRPr="005F1FCB">
        <w:rPr>
          <w:rFonts w:ascii="Arial" w:hAnsi="Arial"/>
        </w:rPr>
        <w:t>The minimum time lap</w:t>
      </w:r>
      <w:r w:rsidR="00C942C6" w:rsidRPr="005F1FCB">
        <w:rPr>
          <w:rFonts w:ascii="Arial" w:hAnsi="Arial"/>
        </w:rPr>
        <w:t>se for the commencement of the t</w:t>
      </w:r>
      <w:r w:rsidRPr="005F1FCB">
        <w:rPr>
          <w:rFonts w:ascii="Arial" w:hAnsi="Arial"/>
        </w:rPr>
        <w:t xml:space="preserve">rack must be 90 minutes and the maximum 180 minutes, from the time the original Tracklayer crosses the starting line. </w:t>
      </w:r>
    </w:p>
    <w:p w14:paraId="200F4EA8" w14:textId="77777777" w:rsidR="005C640F" w:rsidRDefault="005C640F" w:rsidP="003C5A59">
      <w:pPr>
        <w:jc w:val="both"/>
        <w:rPr>
          <w:rFonts w:ascii="Arial" w:hAnsi="Arial"/>
        </w:rPr>
      </w:pPr>
      <w:r w:rsidRPr="005F1FCB">
        <w:rPr>
          <w:rFonts w:ascii="Arial" w:hAnsi="Arial"/>
        </w:rPr>
        <w:t xml:space="preserve">The Tracklayer or </w:t>
      </w:r>
      <w:r w:rsidR="005F1FCB" w:rsidRPr="005F1FCB">
        <w:rPr>
          <w:rFonts w:ascii="Arial" w:hAnsi="Arial"/>
        </w:rPr>
        <w:t>f</w:t>
      </w:r>
      <w:r w:rsidRPr="005F1FCB">
        <w:rPr>
          <w:rFonts w:ascii="Arial" w:hAnsi="Arial"/>
        </w:rPr>
        <w:t xml:space="preserve">inish </w:t>
      </w:r>
      <w:r w:rsidR="005F1FCB" w:rsidRPr="005F1FCB">
        <w:rPr>
          <w:rFonts w:ascii="Arial" w:hAnsi="Arial"/>
        </w:rPr>
        <w:t>a</w:t>
      </w:r>
      <w:r w:rsidRPr="005F1FCB">
        <w:rPr>
          <w:rFonts w:ascii="Arial" w:hAnsi="Arial"/>
        </w:rPr>
        <w:t xml:space="preserve">rticle </w:t>
      </w:r>
      <w:r w:rsidR="00C63AF6" w:rsidRPr="005F1FCB">
        <w:rPr>
          <w:rFonts w:ascii="Arial" w:hAnsi="Arial"/>
        </w:rPr>
        <w:t xml:space="preserve">of the unknown person </w:t>
      </w:r>
      <w:r w:rsidRPr="005F1FCB">
        <w:rPr>
          <w:rFonts w:ascii="Arial" w:hAnsi="Arial"/>
        </w:rPr>
        <w:t xml:space="preserve">must be found at the end of the </w:t>
      </w:r>
      <w:r w:rsidR="00C942C6" w:rsidRPr="005F1FCB">
        <w:rPr>
          <w:rFonts w:ascii="Arial" w:hAnsi="Arial"/>
        </w:rPr>
        <w:t>t</w:t>
      </w:r>
      <w:r w:rsidRPr="005F1FCB">
        <w:rPr>
          <w:rFonts w:ascii="Arial" w:hAnsi="Arial"/>
        </w:rPr>
        <w:t xml:space="preserve">rack for </w:t>
      </w:r>
      <w:r w:rsidR="00C63AF6" w:rsidRPr="005F1FCB">
        <w:rPr>
          <w:rFonts w:ascii="Arial" w:hAnsi="Arial"/>
        </w:rPr>
        <w:t xml:space="preserve">the </w:t>
      </w:r>
      <w:r w:rsidRPr="005F1FCB">
        <w:rPr>
          <w:rFonts w:ascii="Arial" w:hAnsi="Arial"/>
        </w:rPr>
        <w:t xml:space="preserve">dog to obtain a </w:t>
      </w:r>
      <w:r w:rsidR="005F1FCB" w:rsidRPr="005F1FCB">
        <w:rPr>
          <w:rFonts w:ascii="Arial" w:hAnsi="Arial"/>
        </w:rPr>
        <w:t>p</w:t>
      </w:r>
      <w:r w:rsidR="00314BAF" w:rsidRPr="005F1FCB">
        <w:rPr>
          <w:rFonts w:ascii="Arial" w:hAnsi="Arial"/>
        </w:rPr>
        <w:t>ass</w:t>
      </w:r>
      <w:r w:rsidRPr="005F1FCB">
        <w:rPr>
          <w:rFonts w:ascii="Arial" w:hAnsi="Arial"/>
        </w:rPr>
        <w:t>.</w:t>
      </w:r>
    </w:p>
    <w:p w14:paraId="0649499E" w14:textId="77777777" w:rsidR="00894495" w:rsidRDefault="00894495">
      <w:pPr>
        <w:rPr>
          <w:rFonts w:ascii="Arial" w:hAnsi="Arial"/>
        </w:rPr>
      </w:pPr>
    </w:p>
    <w:p w14:paraId="4499E9EC" w14:textId="77777777" w:rsidR="0030668C" w:rsidRPr="002942DB" w:rsidRDefault="0030668C" w:rsidP="00853F33">
      <w:pPr>
        <w:spacing w:after="120"/>
        <w:rPr>
          <w:rFonts w:ascii="Arial" w:hAnsi="Arial"/>
          <w:b/>
        </w:rPr>
      </w:pPr>
      <w:r w:rsidRPr="002942DB">
        <w:rPr>
          <w:rFonts w:ascii="Arial" w:hAnsi="Arial"/>
          <w:b/>
        </w:rPr>
        <w:t>Test 8 – Unknown person</w:t>
      </w:r>
    </w:p>
    <w:p w14:paraId="5FAFCD10" w14:textId="77777777" w:rsidR="0030668C" w:rsidRPr="005F1FCB" w:rsidRDefault="0030668C" w:rsidP="003C5A59">
      <w:pPr>
        <w:spacing w:after="120"/>
        <w:jc w:val="both"/>
        <w:rPr>
          <w:rFonts w:ascii="Arial" w:hAnsi="Arial"/>
        </w:rPr>
      </w:pPr>
      <w:r w:rsidRPr="005F1FCB">
        <w:rPr>
          <w:rFonts w:ascii="Arial" w:hAnsi="Arial"/>
        </w:rPr>
        <w:t>The dog is required to track an unknown person for approximately 1,200 metres.</w:t>
      </w:r>
    </w:p>
    <w:p w14:paraId="765ABFD7" w14:textId="77777777" w:rsidR="0030668C" w:rsidRPr="0030668C" w:rsidRDefault="0030668C" w:rsidP="003C5A59">
      <w:pPr>
        <w:spacing w:after="120"/>
        <w:jc w:val="both"/>
        <w:rPr>
          <w:rFonts w:ascii="Arial" w:hAnsi="Arial"/>
        </w:rPr>
      </w:pPr>
      <w:r w:rsidRPr="005F1FCB">
        <w:rPr>
          <w:rFonts w:ascii="Arial" w:hAnsi="Arial"/>
        </w:rPr>
        <w:t xml:space="preserve">The </w:t>
      </w:r>
      <w:r w:rsidR="005A2810" w:rsidRPr="005F1FCB">
        <w:rPr>
          <w:rFonts w:ascii="Arial" w:hAnsi="Arial"/>
        </w:rPr>
        <w:t>t</w:t>
      </w:r>
      <w:r w:rsidRPr="005F1FCB">
        <w:rPr>
          <w:rFonts w:ascii="Arial" w:hAnsi="Arial"/>
        </w:rPr>
        <w:t xml:space="preserve">rack will have a minimum of </w:t>
      </w:r>
      <w:r w:rsidR="00C63AF6" w:rsidRPr="005F1FCB">
        <w:rPr>
          <w:rFonts w:ascii="Arial" w:hAnsi="Arial"/>
        </w:rPr>
        <w:t xml:space="preserve">seven </w:t>
      </w:r>
      <w:r w:rsidRPr="005F1FCB">
        <w:rPr>
          <w:rFonts w:ascii="Arial" w:hAnsi="Arial"/>
        </w:rPr>
        <w:t>changes of direction</w:t>
      </w:r>
      <w:r w:rsidR="00C942C6" w:rsidRPr="005F1FCB">
        <w:rPr>
          <w:rFonts w:ascii="Arial" w:hAnsi="Arial"/>
        </w:rPr>
        <w:t>:</w:t>
      </w:r>
      <w:r w:rsidRPr="005F1FCB">
        <w:rPr>
          <w:rFonts w:ascii="Arial" w:hAnsi="Arial"/>
        </w:rPr>
        <w:t xml:space="preserve"> two of these </w:t>
      </w:r>
      <w:r w:rsidR="00314BAF" w:rsidRPr="005F1FCB">
        <w:rPr>
          <w:rFonts w:ascii="Arial" w:hAnsi="Arial"/>
        </w:rPr>
        <w:t>will be between approximately 45 degrees and 90 degree</w:t>
      </w:r>
      <w:r w:rsidRPr="005F1FCB">
        <w:rPr>
          <w:rFonts w:ascii="Arial" w:hAnsi="Arial"/>
        </w:rPr>
        <w:t>s (</w:t>
      </w:r>
      <w:r w:rsidR="00057E01" w:rsidRPr="005F1FCB">
        <w:rPr>
          <w:rFonts w:ascii="Arial" w:hAnsi="Arial"/>
        </w:rPr>
        <w:t>refer</w:t>
      </w:r>
      <w:r w:rsidRPr="005F1FCB">
        <w:rPr>
          <w:rFonts w:ascii="Arial" w:hAnsi="Arial"/>
        </w:rPr>
        <w:t xml:space="preserve"> diagram</w:t>
      </w:r>
      <w:r w:rsidR="00057E01" w:rsidRPr="005F1FCB">
        <w:rPr>
          <w:rFonts w:ascii="Arial" w:hAnsi="Arial"/>
        </w:rPr>
        <w:t>s</w:t>
      </w:r>
      <w:r w:rsidRPr="005F1FCB">
        <w:rPr>
          <w:rFonts w:ascii="Arial" w:hAnsi="Arial"/>
        </w:rPr>
        <w:t xml:space="preserve"> 3 </w:t>
      </w:r>
      <w:r w:rsidR="00057E01" w:rsidRPr="005F1FCB">
        <w:rPr>
          <w:rFonts w:ascii="Arial" w:hAnsi="Arial"/>
        </w:rPr>
        <w:t>and</w:t>
      </w:r>
      <w:r w:rsidRPr="005F1FCB">
        <w:rPr>
          <w:rFonts w:ascii="Arial" w:hAnsi="Arial"/>
        </w:rPr>
        <w:t xml:space="preserve"> 4), </w:t>
      </w:r>
      <w:r w:rsidR="004A2DBB" w:rsidRPr="005F1FCB">
        <w:rPr>
          <w:rFonts w:ascii="Arial" w:hAnsi="Arial"/>
        </w:rPr>
        <w:t xml:space="preserve">all other changes of direction will be between approximately </w:t>
      </w:r>
      <w:r w:rsidR="00C63AF6" w:rsidRPr="005F1FCB">
        <w:rPr>
          <w:rFonts w:ascii="Arial" w:hAnsi="Arial"/>
        </w:rPr>
        <w:t xml:space="preserve">30 </w:t>
      </w:r>
      <w:r w:rsidR="004A2DBB" w:rsidRPr="005F1FCB">
        <w:rPr>
          <w:rFonts w:ascii="Arial" w:hAnsi="Arial"/>
        </w:rPr>
        <w:t xml:space="preserve">degrees and </w:t>
      </w:r>
      <w:r w:rsidR="00C63AF6" w:rsidRPr="005F1FCB">
        <w:rPr>
          <w:rFonts w:ascii="Arial" w:hAnsi="Arial"/>
        </w:rPr>
        <w:t xml:space="preserve">90 </w:t>
      </w:r>
      <w:r w:rsidR="004A2DBB" w:rsidRPr="005F1FCB">
        <w:rPr>
          <w:rFonts w:ascii="Arial" w:hAnsi="Arial"/>
        </w:rPr>
        <w:t xml:space="preserve">degrees (refer diagrams 1 </w:t>
      </w:r>
      <w:r w:rsidR="00057E01" w:rsidRPr="005F1FCB">
        <w:rPr>
          <w:rFonts w:ascii="Arial" w:hAnsi="Arial"/>
        </w:rPr>
        <w:t>and</w:t>
      </w:r>
      <w:r w:rsidR="004A2DBB" w:rsidRPr="005F1FCB">
        <w:rPr>
          <w:rFonts w:ascii="Arial" w:hAnsi="Arial"/>
        </w:rPr>
        <w:t xml:space="preserve"> 2), </w:t>
      </w:r>
      <w:r w:rsidRPr="005F1FCB">
        <w:rPr>
          <w:rFonts w:ascii="Arial" w:hAnsi="Arial"/>
        </w:rPr>
        <w:t xml:space="preserve">the first change of direction to be no less than </w:t>
      </w:r>
      <w:r w:rsidR="00057E01" w:rsidRPr="005F1FCB">
        <w:rPr>
          <w:rFonts w:ascii="Arial" w:hAnsi="Arial"/>
        </w:rPr>
        <w:t>one hundred (</w:t>
      </w:r>
      <w:r w:rsidRPr="005F1FCB">
        <w:rPr>
          <w:rFonts w:ascii="Arial" w:hAnsi="Arial"/>
        </w:rPr>
        <w:t>100</w:t>
      </w:r>
      <w:r w:rsidR="00057E01" w:rsidRPr="005F1FCB">
        <w:rPr>
          <w:rFonts w:ascii="Arial" w:hAnsi="Arial"/>
        </w:rPr>
        <w:t>)</w:t>
      </w:r>
      <w:r w:rsidRPr="005F1FCB">
        <w:rPr>
          <w:rFonts w:ascii="Arial" w:hAnsi="Arial"/>
        </w:rPr>
        <w:t xml:space="preserve"> metres from the start.</w:t>
      </w:r>
      <w:r w:rsidRPr="0030668C">
        <w:rPr>
          <w:rFonts w:ascii="Arial" w:hAnsi="Arial"/>
        </w:rPr>
        <w:t xml:space="preserve"> </w:t>
      </w:r>
    </w:p>
    <w:p w14:paraId="127EA3ED" w14:textId="77777777" w:rsidR="00563815" w:rsidRPr="005F1FCB" w:rsidRDefault="0030668C" w:rsidP="003C5A59">
      <w:pPr>
        <w:spacing w:after="120"/>
        <w:jc w:val="both"/>
        <w:rPr>
          <w:rFonts w:ascii="Arial" w:hAnsi="Arial"/>
        </w:rPr>
      </w:pPr>
      <w:r w:rsidRPr="005F1FCB">
        <w:rPr>
          <w:rFonts w:ascii="Arial" w:hAnsi="Arial"/>
        </w:rPr>
        <w:lastRenderedPageBreak/>
        <w:t xml:space="preserve">Three </w:t>
      </w:r>
      <w:r w:rsidR="00C942C6" w:rsidRPr="005F1FCB">
        <w:rPr>
          <w:rFonts w:ascii="Arial" w:hAnsi="Arial"/>
        </w:rPr>
        <w:t>articles must be placed on the t</w:t>
      </w:r>
      <w:r w:rsidRPr="005F1FCB">
        <w:rPr>
          <w:rFonts w:ascii="Arial" w:hAnsi="Arial"/>
        </w:rPr>
        <w:t xml:space="preserve">rack; a minimum of two articles must be indicated by the dog to obtain a </w:t>
      </w:r>
      <w:r w:rsidR="005F1FCB" w:rsidRPr="005F1FCB">
        <w:rPr>
          <w:rFonts w:ascii="Arial" w:hAnsi="Arial"/>
        </w:rPr>
        <w:t>p</w:t>
      </w:r>
      <w:r w:rsidRPr="005F1FCB">
        <w:rPr>
          <w:rFonts w:ascii="Arial" w:hAnsi="Arial"/>
        </w:rPr>
        <w:t>ass</w:t>
      </w:r>
      <w:r w:rsidR="00C63AF6" w:rsidRPr="005F1FCB">
        <w:rPr>
          <w:rFonts w:ascii="Arial" w:hAnsi="Arial"/>
        </w:rPr>
        <w:t xml:space="preserve">. </w:t>
      </w:r>
    </w:p>
    <w:p w14:paraId="1F6388A7" w14:textId="77777777" w:rsidR="0030668C" w:rsidRPr="005F1FCB" w:rsidRDefault="0030668C" w:rsidP="003C5A59">
      <w:pPr>
        <w:spacing w:after="120"/>
        <w:jc w:val="both"/>
        <w:rPr>
          <w:rFonts w:ascii="Arial" w:hAnsi="Arial"/>
        </w:rPr>
      </w:pPr>
      <w:r w:rsidRPr="005F1FCB">
        <w:rPr>
          <w:rFonts w:ascii="Arial" w:hAnsi="Arial"/>
        </w:rPr>
        <w:t xml:space="preserve">The start must be a minimum of </w:t>
      </w:r>
      <w:r w:rsidR="00057E01" w:rsidRPr="005F1FCB">
        <w:rPr>
          <w:rFonts w:ascii="Arial" w:hAnsi="Arial"/>
        </w:rPr>
        <w:t>thirty (</w:t>
      </w:r>
      <w:r w:rsidRPr="005F1FCB">
        <w:rPr>
          <w:rFonts w:ascii="Arial" w:hAnsi="Arial"/>
        </w:rPr>
        <w:t>30</w:t>
      </w:r>
      <w:r w:rsidR="00057E01" w:rsidRPr="005F1FCB">
        <w:rPr>
          <w:rFonts w:ascii="Arial" w:hAnsi="Arial"/>
        </w:rPr>
        <w:t>)</w:t>
      </w:r>
      <w:r w:rsidRPr="005F1FCB">
        <w:rPr>
          <w:rFonts w:ascii="Arial" w:hAnsi="Arial"/>
        </w:rPr>
        <w:t xml:space="preserve"> metres from roads, fences, rivers or other permanent barriers. There will be a small mark</w:t>
      </w:r>
      <w:r w:rsidR="00C63AF6" w:rsidRPr="005F1FCB">
        <w:rPr>
          <w:rFonts w:ascii="Arial" w:hAnsi="Arial"/>
        </w:rPr>
        <w:t>er</w:t>
      </w:r>
      <w:r w:rsidRPr="005F1FCB">
        <w:rPr>
          <w:rFonts w:ascii="Arial" w:hAnsi="Arial"/>
        </w:rPr>
        <w:t xml:space="preserve"> where the Tracklayer will start from to enable them to line up with the next flag on the </w:t>
      </w:r>
      <w:r w:rsidR="00C942C6" w:rsidRPr="005F1FCB">
        <w:rPr>
          <w:rFonts w:ascii="Arial" w:hAnsi="Arial"/>
        </w:rPr>
        <w:t>t</w:t>
      </w:r>
      <w:r w:rsidRPr="005F1FCB">
        <w:rPr>
          <w:rFonts w:ascii="Arial" w:hAnsi="Arial"/>
        </w:rPr>
        <w:t>rack.  The Tracklayer will take this marker flag with them.  The starting line flags will remain.</w:t>
      </w:r>
    </w:p>
    <w:p w14:paraId="487E2212" w14:textId="77777777" w:rsidR="008104F3" w:rsidRPr="008778F0" w:rsidRDefault="008104F3" w:rsidP="003C5A59">
      <w:pPr>
        <w:pStyle w:val="BodyText"/>
        <w:spacing w:before="0"/>
        <w:jc w:val="both"/>
        <w:rPr>
          <w:rFonts w:ascii="Arial" w:hAnsi="Arial"/>
          <w:sz w:val="20"/>
        </w:rPr>
      </w:pPr>
      <w:r w:rsidRPr="005F1FCB">
        <w:rPr>
          <w:rFonts w:ascii="Arial" w:hAnsi="Arial"/>
          <w:sz w:val="20"/>
        </w:rPr>
        <w:t xml:space="preserve">A minimum of thirty (30) metres before the starting line, the Tracklayer will place one (1) of their scented articles in a </w:t>
      </w:r>
      <w:r w:rsidRPr="00A176EB">
        <w:rPr>
          <w:rFonts w:ascii="Arial" w:hAnsi="Arial"/>
          <w:sz w:val="20"/>
        </w:rPr>
        <w:t>clean</w:t>
      </w:r>
      <w:r w:rsidRPr="005F1FCB">
        <w:rPr>
          <w:rFonts w:ascii="Arial" w:hAnsi="Arial"/>
          <w:sz w:val="20"/>
        </w:rPr>
        <w:t xml:space="preserve"> sealable bag</w:t>
      </w:r>
      <w:r>
        <w:rPr>
          <w:rFonts w:ascii="Arial" w:hAnsi="Arial"/>
          <w:sz w:val="20"/>
        </w:rPr>
        <w:t>.</w:t>
      </w:r>
      <w:r w:rsidRPr="005F1FCB">
        <w:rPr>
          <w:rFonts w:ascii="Arial" w:hAnsi="Arial"/>
          <w:sz w:val="20"/>
        </w:rPr>
        <w:t xml:space="preserve"> </w:t>
      </w:r>
      <w:r w:rsidRPr="008778F0">
        <w:rPr>
          <w:rFonts w:ascii="Arial" w:hAnsi="Arial"/>
          <w:sz w:val="20"/>
        </w:rPr>
        <w:t xml:space="preserve">They may place this bag in a clean, unscented, individual air-tight container supplied by the Judge or their delegate. </w:t>
      </w:r>
    </w:p>
    <w:p w14:paraId="29EDD73F" w14:textId="77777777" w:rsidR="008104F3" w:rsidRDefault="008104F3" w:rsidP="003C5A59">
      <w:pPr>
        <w:pStyle w:val="BodyText"/>
        <w:spacing w:before="0"/>
        <w:jc w:val="both"/>
        <w:rPr>
          <w:rFonts w:ascii="Arial" w:hAnsi="Arial"/>
          <w:sz w:val="20"/>
        </w:rPr>
      </w:pPr>
      <w:r>
        <w:rPr>
          <w:rFonts w:ascii="Arial" w:hAnsi="Arial"/>
          <w:sz w:val="20"/>
        </w:rPr>
        <w:t>T</w:t>
      </w:r>
      <w:r w:rsidRPr="005F1FCB">
        <w:rPr>
          <w:rFonts w:ascii="Arial" w:hAnsi="Arial"/>
          <w:sz w:val="20"/>
        </w:rPr>
        <w:t>he Judge will, when the track has aged sufficiently, take the Handler and dog to approximately thirty (30) metres from the starting line</w:t>
      </w:r>
      <w:r w:rsidR="003C5A59">
        <w:rPr>
          <w:rFonts w:ascii="Arial" w:hAnsi="Arial"/>
          <w:sz w:val="20"/>
        </w:rPr>
        <w:t>;</w:t>
      </w:r>
      <w:r w:rsidRPr="005F1FCB">
        <w:rPr>
          <w:rFonts w:ascii="Arial" w:hAnsi="Arial"/>
          <w:sz w:val="20"/>
        </w:rPr>
        <w:t xml:space="preserve"> </w:t>
      </w:r>
      <w:r w:rsidRPr="008778F0">
        <w:rPr>
          <w:rFonts w:ascii="Arial" w:hAnsi="Arial"/>
          <w:sz w:val="20"/>
        </w:rPr>
        <w:t>open the container, if used. The scented article is removed by the Handler, who is then free to start tracking.</w:t>
      </w:r>
    </w:p>
    <w:p w14:paraId="24674309" w14:textId="77777777" w:rsidR="00DE5E2E" w:rsidRDefault="00DE5E2E" w:rsidP="003C5A59">
      <w:pPr>
        <w:pStyle w:val="BodyText"/>
        <w:spacing w:before="0"/>
        <w:jc w:val="both"/>
        <w:rPr>
          <w:rFonts w:ascii="Arial" w:hAnsi="Arial"/>
          <w:sz w:val="20"/>
        </w:rPr>
      </w:pPr>
    </w:p>
    <w:p w14:paraId="28837E1F" w14:textId="77777777" w:rsidR="00DE5E2E" w:rsidRPr="00DE5E2E" w:rsidRDefault="00DE5E2E" w:rsidP="00DE5E2E">
      <w:pPr>
        <w:pStyle w:val="BodyText"/>
        <w:spacing w:before="0"/>
        <w:jc w:val="both"/>
        <w:rPr>
          <w:rFonts w:ascii="Arial" w:hAnsi="Arial"/>
          <w:color w:val="2F5496"/>
          <w:sz w:val="20"/>
        </w:rPr>
      </w:pPr>
      <w:r w:rsidRPr="00DE5E2E">
        <w:rPr>
          <w:rFonts w:ascii="Arial" w:hAnsi="Arial"/>
          <w:color w:val="2F5496"/>
          <w:sz w:val="20"/>
        </w:rPr>
        <w:t xml:space="preserve">(ACT) The Judge will, when the track has aged sufficiently, take the Handler and dog to approximately thirty (30) meters from the starting line; open the container, if used. The scented article is removed by the Handler, who is then free to start tracking.  </w:t>
      </w:r>
      <w:r w:rsidRPr="00DE5E2E">
        <w:rPr>
          <w:rFonts w:ascii="Arial" w:hAnsi="Arial"/>
          <w:color w:val="2F5496"/>
          <w:sz w:val="20"/>
          <w:u w:val="single"/>
        </w:rPr>
        <w:t>The judge shall not provide any guidance as to where between the flags the tracklayer walked.</w:t>
      </w:r>
      <w:r w:rsidRPr="00DE5E2E">
        <w:rPr>
          <w:rFonts w:ascii="Arial" w:hAnsi="Arial"/>
          <w:color w:val="2F5496"/>
          <w:sz w:val="20"/>
        </w:rPr>
        <w:t xml:space="preserve">  </w:t>
      </w:r>
    </w:p>
    <w:p w14:paraId="578A3A89" w14:textId="77777777" w:rsidR="00DE5E2E" w:rsidRPr="00DE5E2E" w:rsidRDefault="00DE5E2E" w:rsidP="00DE5E2E">
      <w:pPr>
        <w:pStyle w:val="BodyText"/>
        <w:spacing w:before="0"/>
        <w:jc w:val="both"/>
        <w:rPr>
          <w:rFonts w:ascii="Arial" w:hAnsi="Arial"/>
          <w:color w:val="FF0000"/>
          <w:sz w:val="20"/>
        </w:rPr>
      </w:pPr>
      <w:r w:rsidRPr="00DE5E2E">
        <w:rPr>
          <w:rFonts w:ascii="Arial" w:hAnsi="Arial"/>
          <w:color w:val="FF0000"/>
          <w:sz w:val="20"/>
        </w:rPr>
        <w:t xml:space="preserve">(ACT) Rational: the idea of the championship start is that the dog has to find the start of the track.  Some judges place the article on the track line which undermines this.  The additional  text is to improve consistency in judging. </w:t>
      </w:r>
    </w:p>
    <w:p w14:paraId="6CF47A5A" w14:textId="77777777" w:rsidR="00DE5E2E" w:rsidRPr="008778F0" w:rsidRDefault="00DE5E2E" w:rsidP="003C5A59">
      <w:pPr>
        <w:pStyle w:val="BodyText"/>
        <w:spacing w:before="0"/>
        <w:jc w:val="both"/>
        <w:rPr>
          <w:rFonts w:ascii="Arial" w:hAnsi="Arial"/>
          <w:sz w:val="20"/>
        </w:rPr>
      </w:pPr>
    </w:p>
    <w:p w14:paraId="7A06ADB3" w14:textId="77777777" w:rsidR="0030668C" w:rsidRPr="005F1FCB" w:rsidRDefault="0030668C" w:rsidP="003C5A59">
      <w:pPr>
        <w:spacing w:after="120"/>
        <w:jc w:val="both"/>
        <w:rPr>
          <w:rFonts w:ascii="Arial" w:hAnsi="Arial"/>
        </w:rPr>
      </w:pPr>
      <w:r w:rsidRPr="005F1FCB">
        <w:rPr>
          <w:rFonts w:ascii="Arial" w:hAnsi="Arial"/>
        </w:rPr>
        <w:t xml:space="preserve">There will be two Cross Tracks that may be laid by one or two unknown persons. Cross </w:t>
      </w:r>
      <w:r w:rsidR="00CC43E9" w:rsidRPr="005F1FCB">
        <w:rPr>
          <w:rFonts w:ascii="Arial" w:hAnsi="Arial"/>
        </w:rPr>
        <w:t>T</w:t>
      </w:r>
      <w:r w:rsidRPr="005F1FCB">
        <w:rPr>
          <w:rFonts w:ascii="Arial" w:hAnsi="Arial"/>
        </w:rPr>
        <w:t>racks will be laid according to the Judge’s direction.</w:t>
      </w:r>
      <w:r w:rsidR="00C942C6" w:rsidRPr="005F1FCB">
        <w:rPr>
          <w:rFonts w:ascii="Arial" w:hAnsi="Arial"/>
        </w:rPr>
        <w:t xml:space="preserve"> </w:t>
      </w:r>
      <w:r w:rsidRPr="005F1FCB">
        <w:rPr>
          <w:rFonts w:ascii="Arial" w:hAnsi="Arial"/>
        </w:rPr>
        <w:t>The Cross Tracks must be laid approximately 30 minutes after the original Tracklayer has passed.</w:t>
      </w:r>
    </w:p>
    <w:p w14:paraId="6D42B884" w14:textId="77777777" w:rsidR="0030668C" w:rsidRPr="005F1FCB" w:rsidRDefault="0030668C" w:rsidP="003C5A59">
      <w:pPr>
        <w:spacing w:after="120"/>
        <w:jc w:val="both"/>
        <w:rPr>
          <w:rFonts w:ascii="Arial" w:hAnsi="Arial"/>
        </w:rPr>
      </w:pPr>
      <w:r w:rsidRPr="005F1FCB">
        <w:rPr>
          <w:rFonts w:ascii="Arial" w:hAnsi="Arial"/>
        </w:rPr>
        <w:t xml:space="preserve">The minimum time lapse for the commencement of the </w:t>
      </w:r>
      <w:r w:rsidR="00894495" w:rsidRPr="005F1FCB">
        <w:rPr>
          <w:rFonts w:ascii="Arial" w:hAnsi="Arial"/>
        </w:rPr>
        <w:t>t</w:t>
      </w:r>
      <w:r w:rsidRPr="005F1FCB">
        <w:rPr>
          <w:rFonts w:ascii="Arial" w:hAnsi="Arial"/>
        </w:rPr>
        <w:t xml:space="preserve">rack must be </w:t>
      </w:r>
      <w:r w:rsidR="00C63AF6" w:rsidRPr="005F1FCB">
        <w:rPr>
          <w:rFonts w:ascii="Arial" w:hAnsi="Arial"/>
        </w:rPr>
        <w:t xml:space="preserve">120 </w:t>
      </w:r>
      <w:r w:rsidRPr="005F1FCB">
        <w:rPr>
          <w:rFonts w:ascii="Arial" w:hAnsi="Arial"/>
        </w:rPr>
        <w:t xml:space="preserve">minutes and the maximum 180 minutes, from the time the original Tracklayer crosses the starting line. </w:t>
      </w:r>
    </w:p>
    <w:p w14:paraId="33AD8FF9" w14:textId="77777777" w:rsidR="00563815" w:rsidRDefault="005F1FCB" w:rsidP="003C5A59">
      <w:pPr>
        <w:jc w:val="both"/>
        <w:rPr>
          <w:rFonts w:ascii="Arial" w:hAnsi="Arial"/>
        </w:rPr>
      </w:pPr>
      <w:r w:rsidRPr="005F1FCB">
        <w:rPr>
          <w:rFonts w:ascii="Arial" w:hAnsi="Arial"/>
        </w:rPr>
        <w:t>The Tracklayer or f</w:t>
      </w:r>
      <w:r w:rsidR="0030668C" w:rsidRPr="005F1FCB">
        <w:rPr>
          <w:rFonts w:ascii="Arial" w:hAnsi="Arial"/>
        </w:rPr>
        <w:t xml:space="preserve">inish </w:t>
      </w:r>
      <w:r w:rsidRPr="005F1FCB">
        <w:rPr>
          <w:rFonts w:ascii="Arial" w:hAnsi="Arial"/>
        </w:rPr>
        <w:t>a</w:t>
      </w:r>
      <w:r w:rsidR="0030668C" w:rsidRPr="005F1FCB">
        <w:rPr>
          <w:rFonts w:ascii="Arial" w:hAnsi="Arial"/>
        </w:rPr>
        <w:t xml:space="preserve">rticle </w:t>
      </w:r>
      <w:r w:rsidR="00C63AF6" w:rsidRPr="005F1FCB">
        <w:rPr>
          <w:rFonts w:ascii="Arial" w:hAnsi="Arial"/>
        </w:rPr>
        <w:t xml:space="preserve">of the unknown person </w:t>
      </w:r>
      <w:r w:rsidR="0030668C" w:rsidRPr="005F1FCB">
        <w:rPr>
          <w:rFonts w:ascii="Arial" w:hAnsi="Arial"/>
        </w:rPr>
        <w:t xml:space="preserve">must be found at the end of the </w:t>
      </w:r>
      <w:r w:rsidR="00894495" w:rsidRPr="005F1FCB">
        <w:rPr>
          <w:rFonts w:ascii="Arial" w:hAnsi="Arial"/>
        </w:rPr>
        <w:t>t</w:t>
      </w:r>
      <w:r w:rsidR="0030668C" w:rsidRPr="005F1FCB">
        <w:rPr>
          <w:rFonts w:ascii="Arial" w:hAnsi="Arial"/>
        </w:rPr>
        <w:t xml:space="preserve">rack for </w:t>
      </w:r>
      <w:r w:rsidR="00C63AF6" w:rsidRPr="005F1FCB">
        <w:rPr>
          <w:rFonts w:ascii="Arial" w:hAnsi="Arial"/>
        </w:rPr>
        <w:t xml:space="preserve">the </w:t>
      </w:r>
      <w:r w:rsidR="0030668C" w:rsidRPr="005F1FCB">
        <w:rPr>
          <w:rFonts w:ascii="Arial" w:hAnsi="Arial"/>
        </w:rPr>
        <w:t xml:space="preserve">dog to obtain a </w:t>
      </w:r>
      <w:r w:rsidRPr="005F1FCB">
        <w:rPr>
          <w:rFonts w:ascii="Arial" w:hAnsi="Arial"/>
        </w:rPr>
        <w:t>p</w:t>
      </w:r>
      <w:r w:rsidR="0030668C" w:rsidRPr="005F1FCB">
        <w:rPr>
          <w:rFonts w:ascii="Arial" w:hAnsi="Arial"/>
        </w:rPr>
        <w:t>ass.</w:t>
      </w:r>
    </w:p>
    <w:p w14:paraId="24790C37" w14:textId="77777777" w:rsidR="00AC238C" w:rsidRDefault="00AC238C" w:rsidP="003C5A59">
      <w:pPr>
        <w:jc w:val="both"/>
        <w:rPr>
          <w:rFonts w:ascii="Arial" w:hAnsi="Arial"/>
        </w:rPr>
      </w:pPr>
    </w:p>
    <w:p w14:paraId="52D65BC4" w14:textId="77777777" w:rsidR="00AC238C" w:rsidRDefault="00AC238C" w:rsidP="003C5A59">
      <w:pPr>
        <w:jc w:val="both"/>
        <w:rPr>
          <w:rFonts w:ascii="Arial" w:hAnsi="Arial"/>
          <w:b/>
          <w:bCs/>
          <w:color w:val="0070C0"/>
        </w:rPr>
      </w:pPr>
      <w:r>
        <w:rPr>
          <w:rFonts w:ascii="Arial" w:hAnsi="Arial"/>
        </w:rPr>
        <w:br w:type="page"/>
      </w:r>
      <w:r w:rsidRPr="00AC238C">
        <w:rPr>
          <w:rFonts w:ascii="Arial" w:hAnsi="Arial"/>
          <w:b/>
          <w:bCs/>
          <w:color w:val="0070C0"/>
        </w:rPr>
        <w:lastRenderedPageBreak/>
        <w:t>(ACT) proposed change: addition of a quick reference table</w:t>
      </w:r>
    </w:p>
    <w:p w14:paraId="048B5A7A" w14:textId="77777777" w:rsidR="00AC238C" w:rsidRDefault="00AC238C" w:rsidP="003C5A59">
      <w:pPr>
        <w:jc w:val="both"/>
        <w:rPr>
          <w:rFonts w:ascii="Arial" w:hAnsi="Arial"/>
          <w:b/>
          <w:bCs/>
          <w:color w:val="0070C0"/>
        </w:rPr>
      </w:pPr>
    </w:p>
    <w:p w14:paraId="711ABFDA" w14:textId="77777777" w:rsidR="00AE7D00" w:rsidRPr="00AE7D00" w:rsidRDefault="00AE7D00" w:rsidP="00AE7D00">
      <w:pPr>
        <w:autoSpaceDE w:val="0"/>
        <w:autoSpaceDN w:val="0"/>
        <w:adjustRightInd w:val="0"/>
        <w:spacing w:after="120"/>
        <w:jc w:val="both"/>
        <w:rPr>
          <w:rFonts w:ascii="Arial" w:hAnsi="Arial" w:cs="Arial"/>
          <w:color w:val="0070C0"/>
          <w:sz w:val="20"/>
          <w:szCs w:val="20"/>
        </w:rPr>
      </w:pPr>
      <w:r w:rsidRPr="00AE7D00">
        <w:rPr>
          <w:rFonts w:ascii="Arial" w:hAnsi="Arial" w:cs="Arial"/>
          <w:color w:val="0070C0"/>
          <w:sz w:val="20"/>
          <w:szCs w:val="20"/>
        </w:rPr>
        <w:t>SUMMARY</w:t>
      </w:r>
    </w:p>
    <w:p w14:paraId="2A3EFD9E" w14:textId="77777777" w:rsidR="00AE7D00" w:rsidRPr="00AE7D00" w:rsidRDefault="00AE7D00" w:rsidP="00AE7D00">
      <w:pPr>
        <w:autoSpaceDE w:val="0"/>
        <w:autoSpaceDN w:val="0"/>
        <w:adjustRightInd w:val="0"/>
        <w:spacing w:after="120"/>
        <w:jc w:val="both"/>
        <w:rPr>
          <w:rFonts w:ascii="Arial" w:hAnsi="Arial" w:cs="Arial"/>
          <w:color w:val="0070C0"/>
          <w:sz w:val="20"/>
          <w:szCs w:val="20"/>
        </w:rPr>
      </w:pPr>
      <w:r w:rsidRPr="00AE7D00">
        <w:rPr>
          <w:rFonts w:ascii="Arial" w:hAnsi="Arial" w:cs="Arial"/>
          <w:color w:val="0070C0"/>
          <w:sz w:val="20"/>
          <w:szCs w:val="20"/>
        </w:rPr>
        <w:t xml:space="preserve">The major features of all </w:t>
      </w:r>
      <w:r w:rsidR="002A5373">
        <w:rPr>
          <w:rFonts w:ascii="Arial" w:hAnsi="Arial" w:cs="Arial"/>
          <w:color w:val="0070C0"/>
          <w:sz w:val="20"/>
          <w:szCs w:val="20"/>
        </w:rPr>
        <w:t>tracking</w:t>
      </w:r>
      <w:r w:rsidRPr="00AE7D00">
        <w:rPr>
          <w:rFonts w:ascii="Arial" w:hAnsi="Arial" w:cs="Arial"/>
          <w:color w:val="0070C0"/>
          <w:sz w:val="20"/>
          <w:szCs w:val="20"/>
        </w:rPr>
        <w:t xml:space="preserve"> tests are summarised in the table below, which is provided for explanatory purposes only.</w:t>
      </w:r>
    </w:p>
    <w:p w14:paraId="4D944DC5" w14:textId="77777777" w:rsidR="00AE7D00" w:rsidRPr="005E2D09" w:rsidRDefault="00AE7D00" w:rsidP="00AE7D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123"/>
        <w:gridCol w:w="1134"/>
        <w:gridCol w:w="1134"/>
        <w:gridCol w:w="992"/>
        <w:gridCol w:w="1134"/>
        <w:gridCol w:w="1341"/>
        <w:gridCol w:w="1341"/>
      </w:tblGrid>
      <w:tr w:rsidR="002A5373" w:rsidRPr="00C11E24" w14:paraId="58A8EFC5" w14:textId="77777777" w:rsidTr="002A5373">
        <w:tc>
          <w:tcPr>
            <w:tcW w:w="828" w:type="dxa"/>
            <w:shd w:val="clear" w:color="auto" w:fill="auto"/>
          </w:tcPr>
          <w:p w14:paraId="4D786152"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Test #</w:t>
            </w:r>
          </w:p>
        </w:tc>
        <w:tc>
          <w:tcPr>
            <w:tcW w:w="1123" w:type="dxa"/>
            <w:shd w:val="clear" w:color="auto" w:fill="auto"/>
          </w:tcPr>
          <w:p w14:paraId="1E3A7011"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Length (metres)</w:t>
            </w:r>
          </w:p>
        </w:tc>
        <w:tc>
          <w:tcPr>
            <w:tcW w:w="1134" w:type="dxa"/>
            <w:shd w:val="clear" w:color="auto" w:fill="auto"/>
          </w:tcPr>
          <w:p w14:paraId="42E9F785"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Age (minutes)</w:t>
            </w:r>
          </w:p>
        </w:tc>
        <w:tc>
          <w:tcPr>
            <w:tcW w:w="1134" w:type="dxa"/>
            <w:shd w:val="clear" w:color="auto" w:fill="auto"/>
          </w:tcPr>
          <w:p w14:paraId="24C97DC3"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Changes of direction</w:t>
            </w:r>
          </w:p>
        </w:tc>
        <w:tc>
          <w:tcPr>
            <w:tcW w:w="992" w:type="dxa"/>
            <w:shd w:val="clear" w:color="auto" w:fill="auto"/>
          </w:tcPr>
          <w:p w14:paraId="60EA7083"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Articles</w:t>
            </w:r>
          </w:p>
        </w:tc>
        <w:tc>
          <w:tcPr>
            <w:tcW w:w="1134" w:type="dxa"/>
            <w:shd w:val="clear" w:color="auto" w:fill="auto"/>
          </w:tcPr>
          <w:p w14:paraId="1CEB4728"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Cross Track</w:t>
            </w:r>
          </w:p>
        </w:tc>
        <w:tc>
          <w:tcPr>
            <w:tcW w:w="1341" w:type="dxa"/>
            <w:shd w:val="clear" w:color="auto" w:fill="auto"/>
          </w:tcPr>
          <w:p w14:paraId="09157CC9"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Tracklayer</w:t>
            </w:r>
          </w:p>
        </w:tc>
        <w:tc>
          <w:tcPr>
            <w:tcW w:w="1341" w:type="dxa"/>
          </w:tcPr>
          <w:p w14:paraId="1860E7CA" w14:textId="77777777" w:rsidR="002A5373" w:rsidRPr="00C11E24" w:rsidRDefault="002A5373" w:rsidP="00BC461A">
            <w:pPr>
              <w:rPr>
                <w:rFonts w:ascii="Arial" w:hAnsi="Arial" w:cs="Arial"/>
                <w:b/>
                <w:bCs/>
                <w:color w:val="0070C0"/>
                <w:sz w:val="20"/>
                <w:szCs w:val="20"/>
              </w:rPr>
            </w:pPr>
            <w:r>
              <w:rPr>
                <w:rFonts w:ascii="Arial" w:hAnsi="Arial" w:cs="Arial"/>
                <w:b/>
                <w:bCs/>
                <w:color w:val="0070C0"/>
                <w:sz w:val="20"/>
                <w:szCs w:val="20"/>
              </w:rPr>
              <w:t>Other</w:t>
            </w:r>
          </w:p>
        </w:tc>
      </w:tr>
      <w:tr w:rsidR="002A5373" w:rsidRPr="00C11E24" w14:paraId="6CCB9C33" w14:textId="77777777" w:rsidTr="002A5373">
        <w:tc>
          <w:tcPr>
            <w:tcW w:w="828" w:type="dxa"/>
            <w:shd w:val="clear" w:color="auto" w:fill="auto"/>
          </w:tcPr>
          <w:p w14:paraId="64034C07"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1</w:t>
            </w:r>
          </w:p>
        </w:tc>
        <w:tc>
          <w:tcPr>
            <w:tcW w:w="1123" w:type="dxa"/>
            <w:shd w:val="clear" w:color="auto" w:fill="auto"/>
          </w:tcPr>
          <w:p w14:paraId="6D88A539"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400</w:t>
            </w:r>
          </w:p>
        </w:tc>
        <w:tc>
          <w:tcPr>
            <w:tcW w:w="1134" w:type="dxa"/>
            <w:shd w:val="clear" w:color="auto" w:fill="auto"/>
          </w:tcPr>
          <w:p w14:paraId="2E375F23"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20-45</w:t>
            </w:r>
          </w:p>
        </w:tc>
        <w:tc>
          <w:tcPr>
            <w:tcW w:w="1134" w:type="dxa"/>
            <w:shd w:val="clear" w:color="auto" w:fill="auto"/>
          </w:tcPr>
          <w:p w14:paraId="1D499D0E"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2 at</w:t>
            </w:r>
          </w:p>
          <w:p w14:paraId="2C1AE5AC"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30-90’</w:t>
            </w:r>
          </w:p>
        </w:tc>
        <w:tc>
          <w:tcPr>
            <w:tcW w:w="992" w:type="dxa"/>
            <w:shd w:val="clear" w:color="auto" w:fill="auto"/>
          </w:tcPr>
          <w:p w14:paraId="1EE9CB2E"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0/1</w:t>
            </w:r>
          </w:p>
        </w:tc>
        <w:tc>
          <w:tcPr>
            <w:tcW w:w="1134" w:type="dxa"/>
            <w:shd w:val="clear" w:color="auto" w:fill="auto"/>
          </w:tcPr>
          <w:p w14:paraId="0A24796F"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No</w:t>
            </w:r>
          </w:p>
        </w:tc>
        <w:tc>
          <w:tcPr>
            <w:tcW w:w="1341" w:type="dxa"/>
            <w:shd w:val="clear" w:color="auto" w:fill="auto"/>
          </w:tcPr>
          <w:p w14:paraId="34534302"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Known</w:t>
            </w:r>
          </w:p>
        </w:tc>
        <w:tc>
          <w:tcPr>
            <w:tcW w:w="1341" w:type="dxa"/>
          </w:tcPr>
          <w:p w14:paraId="793E7997" w14:textId="77777777" w:rsidR="002A5373" w:rsidRPr="00C11E24" w:rsidRDefault="002A5373" w:rsidP="00BC461A">
            <w:pPr>
              <w:rPr>
                <w:rFonts w:ascii="Arial" w:hAnsi="Arial" w:cs="Arial"/>
                <w:b/>
                <w:bCs/>
                <w:color w:val="0070C0"/>
                <w:sz w:val="20"/>
                <w:szCs w:val="20"/>
              </w:rPr>
            </w:pPr>
            <w:r>
              <w:rPr>
                <w:rFonts w:ascii="Arial" w:hAnsi="Arial" w:cs="Arial"/>
                <w:b/>
                <w:bCs/>
                <w:color w:val="0070C0"/>
                <w:sz w:val="20"/>
                <w:szCs w:val="20"/>
              </w:rPr>
              <w:t>First corner at least 100m</w:t>
            </w:r>
          </w:p>
        </w:tc>
      </w:tr>
      <w:tr w:rsidR="002A5373" w:rsidRPr="00C11E24" w14:paraId="582748C4" w14:textId="77777777" w:rsidTr="002A5373">
        <w:tc>
          <w:tcPr>
            <w:tcW w:w="828" w:type="dxa"/>
            <w:shd w:val="clear" w:color="auto" w:fill="auto"/>
          </w:tcPr>
          <w:p w14:paraId="5A344497"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2</w:t>
            </w:r>
          </w:p>
        </w:tc>
        <w:tc>
          <w:tcPr>
            <w:tcW w:w="1123" w:type="dxa"/>
            <w:shd w:val="clear" w:color="auto" w:fill="auto"/>
          </w:tcPr>
          <w:p w14:paraId="22383CA2"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800</w:t>
            </w:r>
          </w:p>
        </w:tc>
        <w:tc>
          <w:tcPr>
            <w:tcW w:w="1134" w:type="dxa"/>
            <w:shd w:val="clear" w:color="auto" w:fill="auto"/>
          </w:tcPr>
          <w:p w14:paraId="627ADC48"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30-60</w:t>
            </w:r>
          </w:p>
        </w:tc>
        <w:tc>
          <w:tcPr>
            <w:tcW w:w="1134" w:type="dxa"/>
            <w:shd w:val="clear" w:color="auto" w:fill="auto"/>
          </w:tcPr>
          <w:p w14:paraId="1E61904C"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Min 2 at</w:t>
            </w:r>
          </w:p>
          <w:p w14:paraId="1FE97ACB"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30-90’</w:t>
            </w:r>
          </w:p>
        </w:tc>
        <w:tc>
          <w:tcPr>
            <w:tcW w:w="992" w:type="dxa"/>
            <w:shd w:val="clear" w:color="auto" w:fill="auto"/>
          </w:tcPr>
          <w:p w14:paraId="5B1886A6"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1/3</w:t>
            </w:r>
          </w:p>
        </w:tc>
        <w:tc>
          <w:tcPr>
            <w:tcW w:w="1134" w:type="dxa"/>
            <w:shd w:val="clear" w:color="auto" w:fill="auto"/>
          </w:tcPr>
          <w:p w14:paraId="56F28464"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No</w:t>
            </w:r>
          </w:p>
        </w:tc>
        <w:tc>
          <w:tcPr>
            <w:tcW w:w="1341" w:type="dxa"/>
            <w:shd w:val="clear" w:color="auto" w:fill="auto"/>
          </w:tcPr>
          <w:p w14:paraId="30CDD45C"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Known</w:t>
            </w:r>
          </w:p>
        </w:tc>
        <w:tc>
          <w:tcPr>
            <w:tcW w:w="1341" w:type="dxa"/>
          </w:tcPr>
          <w:p w14:paraId="635893B4" w14:textId="77777777" w:rsidR="002A5373" w:rsidRPr="00C11E24" w:rsidRDefault="002A5373" w:rsidP="00BC461A">
            <w:pPr>
              <w:rPr>
                <w:rFonts w:ascii="Arial" w:hAnsi="Arial" w:cs="Arial"/>
                <w:b/>
                <w:bCs/>
                <w:color w:val="0070C0"/>
                <w:sz w:val="20"/>
                <w:szCs w:val="20"/>
              </w:rPr>
            </w:pPr>
          </w:p>
        </w:tc>
      </w:tr>
      <w:tr w:rsidR="002A5373" w:rsidRPr="00C11E24" w14:paraId="11CDD3F7" w14:textId="77777777" w:rsidTr="002A5373">
        <w:tc>
          <w:tcPr>
            <w:tcW w:w="828" w:type="dxa"/>
            <w:shd w:val="clear" w:color="auto" w:fill="auto"/>
          </w:tcPr>
          <w:p w14:paraId="761F6203"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3</w:t>
            </w:r>
          </w:p>
        </w:tc>
        <w:tc>
          <w:tcPr>
            <w:tcW w:w="1123" w:type="dxa"/>
            <w:shd w:val="clear" w:color="auto" w:fill="auto"/>
          </w:tcPr>
          <w:p w14:paraId="2D0012FD"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800</w:t>
            </w:r>
          </w:p>
        </w:tc>
        <w:tc>
          <w:tcPr>
            <w:tcW w:w="1134" w:type="dxa"/>
            <w:shd w:val="clear" w:color="auto" w:fill="auto"/>
          </w:tcPr>
          <w:p w14:paraId="76E53E29"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30-60</w:t>
            </w:r>
          </w:p>
        </w:tc>
        <w:tc>
          <w:tcPr>
            <w:tcW w:w="1134" w:type="dxa"/>
            <w:shd w:val="clear" w:color="auto" w:fill="auto"/>
          </w:tcPr>
          <w:p w14:paraId="538EAB52"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Min 2 at</w:t>
            </w:r>
          </w:p>
          <w:p w14:paraId="234F4F85"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30-90’</w:t>
            </w:r>
          </w:p>
        </w:tc>
        <w:tc>
          <w:tcPr>
            <w:tcW w:w="992" w:type="dxa"/>
            <w:shd w:val="clear" w:color="auto" w:fill="auto"/>
          </w:tcPr>
          <w:p w14:paraId="34AA55EB"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1/3</w:t>
            </w:r>
          </w:p>
        </w:tc>
        <w:tc>
          <w:tcPr>
            <w:tcW w:w="1134" w:type="dxa"/>
            <w:shd w:val="clear" w:color="auto" w:fill="auto"/>
          </w:tcPr>
          <w:p w14:paraId="05AEDF7B"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No</w:t>
            </w:r>
          </w:p>
        </w:tc>
        <w:tc>
          <w:tcPr>
            <w:tcW w:w="1341" w:type="dxa"/>
            <w:shd w:val="clear" w:color="auto" w:fill="auto"/>
          </w:tcPr>
          <w:p w14:paraId="20C0339F"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Unknown</w:t>
            </w:r>
          </w:p>
        </w:tc>
        <w:tc>
          <w:tcPr>
            <w:tcW w:w="1341" w:type="dxa"/>
          </w:tcPr>
          <w:p w14:paraId="08892E9C" w14:textId="77777777" w:rsidR="002A5373" w:rsidRPr="00C11E24" w:rsidRDefault="002A5373" w:rsidP="00BC461A">
            <w:pPr>
              <w:rPr>
                <w:rFonts w:ascii="Arial" w:hAnsi="Arial" w:cs="Arial"/>
                <w:b/>
                <w:bCs/>
                <w:color w:val="0070C0"/>
                <w:sz w:val="20"/>
                <w:szCs w:val="20"/>
              </w:rPr>
            </w:pPr>
          </w:p>
        </w:tc>
      </w:tr>
      <w:tr w:rsidR="002A5373" w:rsidRPr="00C11E24" w14:paraId="40C3D23A" w14:textId="77777777" w:rsidTr="002A5373">
        <w:tc>
          <w:tcPr>
            <w:tcW w:w="828" w:type="dxa"/>
            <w:shd w:val="clear" w:color="auto" w:fill="auto"/>
          </w:tcPr>
          <w:p w14:paraId="20497489"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4</w:t>
            </w:r>
          </w:p>
        </w:tc>
        <w:tc>
          <w:tcPr>
            <w:tcW w:w="1123" w:type="dxa"/>
            <w:shd w:val="clear" w:color="auto" w:fill="auto"/>
          </w:tcPr>
          <w:p w14:paraId="3D088263"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1000</w:t>
            </w:r>
          </w:p>
        </w:tc>
        <w:tc>
          <w:tcPr>
            <w:tcW w:w="1134" w:type="dxa"/>
            <w:shd w:val="clear" w:color="auto" w:fill="auto"/>
          </w:tcPr>
          <w:p w14:paraId="0A7EE8E9"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60-120</w:t>
            </w:r>
          </w:p>
        </w:tc>
        <w:tc>
          <w:tcPr>
            <w:tcW w:w="1134" w:type="dxa"/>
            <w:shd w:val="clear" w:color="auto" w:fill="auto"/>
          </w:tcPr>
          <w:p w14:paraId="41B9D70F"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Min 4 at</w:t>
            </w:r>
          </w:p>
          <w:p w14:paraId="117C3EEE"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30-90’</w:t>
            </w:r>
          </w:p>
        </w:tc>
        <w:tc>
          <w:tcPr>
            <w:tcW w:w="992" w:type="dxa"/>
            <w:shd w:val="clear" w:color="auto" w:fill="auto"/>
          </w:tcPr>
          <w:p w14:paraId="6686FA30"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2/3</w:t>
            </w:r>
          </w:p>
        </w:tc>
        <w:tc>
          <w:tcPr>
            <w:tcW w:w="1134" w:type="dxa"/>
            <w:shd w:val="clear" w:color="auto" w:fill="auto"/>
          </w:tcPr>
          <w:p w14:paraId="6338F973"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No</w:t>
            </w:r>
          </w:p>
        </w:tc>
        <w:tc>
          <w:tcPr>
            <w:tcW w:w="1341" w:type="dxa"/>
            <w:shd w:val="clear" w:color="auto" w:fill="auto"/>
          </w:tcPr>
          <w:p w14:paraId="1BC68DD7"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Unknown</w:t>
            </w:r>
          </w:p>
        </w:tc>
        <w:tc>
          <w:tcPr>
            <w:tcW w:w="1341" w:type="dxa"/>
          </w:tcPr>
          <w:p w14:paraId="2B3C3B83" w14:textId="77777777" w:rsidR="002A5373" w:rsidRPr="00C11E24" w:rsidRDefault="002A5373" w:rsidP="00BC461A">
            <w:pPr>
              <w:rPr>
                <w:rFonts w:ascii="Arial" w:hAnsi="Arial" w:cs="Arial"/>
                <w:b/>
                <w:bCs/>
                <w:color w:val="0070C0"/>
                <w:sz w:val="20"/>
                <w:szCs w:val="20"/>
              </w:rPr>
            </w:pPr>
          </w:p>
        </w:tc>
      </w:tr>
      <w:tr w:rsidR="002A5373" w:rsidRPr="00C11E24" w14:paraId="420B8EF8" w14:textId="77777777" w:rsidTr="002A5373">
        <w:tc>
          <w:tcPr>
            <w:tcW w:w="828" w:type="dxa"/>
            <w:shd w:val="clear" w:color="auto" w:fill="auto"/>
          </w:tcPr>
          <w:p w14:paraId="3364D968"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5</w:t>
            </w:r>
          </w:p>
        </w:tc>
        <w:tc>
          <w:tcPr>
            <w:tcW w:w="1123" w:type="dxa"/>
            <w:shd w:val="clear" w:color="auto" w:fill="auto"/>
          </w:tcPr>
          <w:p w14:paraId="3EF5388F"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1000</w:t>
            </w:r>
          </w:p>
        </w:tc>
        <w:tc>
          <w:tcPr>
            <w:tcW w:w="1134" w:type="dxa"/>
            <w:shd w:val="clear" w:color="auto" w:fill="auto"/>
          </w:tcPr>
          <w:p w14:paraId="60878E41"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60-120</w:t>
            </w:r>
          </w:p>
        </w:tc>
        <w:tc>
          <w:tcPr>
            <w:tcW w:w="1134" w:type="dxa"/>
            <w:shd w:val="clear" w:color="auto" w:fill="auto"/>
          </w:tcPr>
          <w:p w14:paraId="4B693851" w14:textId="77777777" w:rsidR="002A5373" w:rsidRPr="00C11E24" w:rsidRDefault="002A5373" w:rsidP="00C11E24">
            <w:pPr>
              <w:rPr>
                <w:rFonts w:ascii="Arial" w:hAnsi="Arial" w:cs="Arial"/>
                <w:b/>
                <w:bCs/>
                <w:color w:val="0070C0"/>
                <w:sz w:val="20"/>
                <w:szCs w:val="20"/>
              </w:rPr>
            </w:pPr>
            <w:r w:rsidRPr="00C11E24">
              <w:rPr>
                <w:rFonts w:ascii="Arial" w:hAnsi="Arial" w:cs="Arial"/>
                <w:b/>
                <w:bCs/>
                <w:color w:val="0070C0"/>
                <w:sz w:val="20"/>
                <w:szCs w:val="20"/>
              </w:rPr>
              <w:t>Min 4 at</w:t>
            </w:r>
          </w:p>
          <w:p w14:paraId="1EA25A10" w14:textId="77777777" w:rsidR="002A5373" w:rsidRPr="00C11E24" w:rsidRDefault="002A5373" w:rsidP="00C11E24">
            <w:pPr>
              <w:rPr>
                <w:rFonts w:ascii="Arial" w:hAnsi="Arial" w:cs="Arial"/>
                <w:b/>
                <w:bCs/>
                <w:color w:val="0070C0"/>
                <w:sz w:val="20"/>
                <w:szCs w:val="20"/>
              </w:rPr>
            </w:pPr>
            <w:r w:rsidRPr="00C11E24">
              <w:rPr>
                <w:rFonts w:ascii="Arial" w:hAnsi="Arial" w:cs="Arial"/>
                <w:b/>
                <w:bCs/>
                <w:color w:val="0070C0"/>
                <w:sz w:val="20"/>
                <w:szCs w:val="20"/>
              </w:rPr>
              <w:t>30-90’</w:t>
            </w:r>
          </w:p>
        </w:tc>
        <w:tc>
          <w:tcPr>
            <w:tcW w:w="992" w:type="dxa"/>
            <w:shd w:val="clear" w:color="auto" w:fill="auto"/>
          </w:tcPr>
          <w:p w14:paraId="5565DB19"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2/3</w:t>
            </w:r>
          </w:p>
        </w:tc>
        <w:tc>
          <w:tcPr>
            <w:tcW w:w="1134" w:type="dxa"/>
            <w:shd w:val="clear" w:color="auto" w:fill="auto"/>
          </w:tcPr>
          <w:p w14:paraId="3F932C44"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Yes</w:t>
            </w:r>
          </w:p>
        </w:tc>
        <w:tc>
          <w:tcPr>
            <w:tcW w:w="1341" w:type="dxa"/>
            <w:shd w:val="clear" w:color="auto" w:fill="auto"/>
          </w:tcPr>
          <w:p w14:paraId="0C1612E9"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Unknown</w:t>
            </w:r>
          </w:p>
        </w:tc>
        <w:tc>
          <w:tcPr>
            <w:tcW w:w="1341" w:type="dxa"/>
          </w:tcPr>
          <w:p w14:paraId="45E01ED4" w14:textId="77777777" w:rsidR="002A5373" w:rsidRPr="00C11E24" w:rsidRDefault="002A5373" w:rsidP="00BC461A">
            <w:pPr>
              <w:rPr>
                <w:rFonts w:ascii="Arial" w:hAnsi="Arial" w:cs="Arial"/>
                <w:b/>
                <w:bCs/>
                <w:color w:val="0070C0"/>
                <w:sz w:val="20"/>
                <w:szCs w:val="20"/>
              </w:rPr>
            </w:pPr>
          </w:p>
        </w:tc>
      </w:tr>
      <w:tr w:rsidR="002A5373" w:rsidRPr="00C11E24" w14:paraId="4A34EFA9" w14:textId="77777777" w:rsidTr="002A5373">
        <w:tc>
          <w:tcPr>
            <w:tcW w:w="828" w:type="dxa"/>
            <w:shd w:val="clear" w:color="auto" w:fill="auto"/>
          </w:tcPr>
          <w:p w14:paraId="5078A5C5"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6</w:t>
            </w:r>
          </w:p>
        </w:tc>
        <w:tc>
          <w:tcPr>
            <w:tcW w:w="1123" w:type="dxa"/>
            <w:shd w:val="clear" w:color="auto" w:fill="auto"/>
          </w:tcPr>
          <w:p w14:paraId="3F7C6310"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1200</w:t>
            </w:r>
          </w:p>
        </w:tc>
        <w:tc>
          <w:tcPr>
            <w:tcW w:w="1134" w:type="dxa"/>
            <w:shd w:val="clear" w:color="auto" w:fill="auto"/>
          </w:tcPr>
          <w:p w14:paraId="21F13741"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60-180</w:t>
            </w:r>
          </w:p>
        </w:tc>
        <w:tc>
          <w:tcPr>
            <w:tcW w:w="1134" w:type="dxa"/>
            <w:shd w:val="clear" w:color="auto" w:fill="auto"/>
          </w:tcPr>
          <w:p w14:paraId="3DE1754E" w14:textId="77777777" w:rsidR="002A5373" w:rsidRPr="00C11E24" w:rsidRDefault="002A5373" w:rsidP="00C11E24">
            <w:pPr>
              <w:rPr>
                <w:rFonts w:ascii="Arial" w:hAnsi="Arial" w:cs="Arial"/>
                <w:b/>
                <w:bCs/>
                <w:color w:val="0070C0"/>
                <w:sz w:val="20"/>
                <w:szCs w:val="20"/>
              </w:rPr>
            </w:pPr>
            <w:r w:rsidRPr="00C11E24">
              <w:rPr>
                <w:rFonts w:ascii="Arial" w:hAnsi="Arial" w:cs="Arial"/>
                <w:b/>
                <w:bCs/>
                <w:color w:val="0070C0"/>
                <w:sz w:val="20"/>
                <w:szCs w:val="20"/>
              </w:rPr>
              <w:t>Min 5 with 1 acute others 30-90’</w:t>
            </w:r>
          </w:p>
        </w:tc>
        <w:tc>
          <w:tcPr>
            <w:tcW w:w="992" w:type="dxa"/>
            <w:shd w:val="clear" w:color="auto" w:fill="auto"/>
          </w:tcPr>
          <w:p w14:paraId="0D5E1020"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2/3</w:t>
            </w:r>
          </w:p>
        </w:tc>
        <w:tc>
          <w:tcPr>
            <w:tcW w:w="1134" w:type="dxa"/>
            <w:shd w:val="clear" w:color="auto" w:fill="auto"/>
          </w:tcPr>
          <w:p w14:paraId="6C9D467B"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Yes</w:t>
            </w:r>
          </w:p>
        </w:tc>
        <w:tc>
          <w:tcPr>
            <w:tcW w:w="1341" w:type="dxa"/>
            <w:shd w:val="clear" w:color="auto" w:fill="auto"/>
          </w:tcPr>
          <w:p w14:paraId="68A5D8FD"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Unknown</w:t>
            </w:r>
          </w:p>
        </w:tc>
        <w:tc>
          <w:tcPr>
            <w:tcW w:w="1341" w:type="dxa"/>
          </w:tcPr>
          <w:p w14:paraId="3D8248F0" w14:textId="77777777" w:rsidR="002A5373" w:rsidRPr="00C11E24" w:rsidRDefault="002A5373" w:rsidP="00BC461A">
            <w:pPr>
              <w:rPr>
                <w:rFonts w:ascii="Arial" w:hAnsi="Arial" w:cs="Arial"/>
                <w:b/>
                <w:bCs/>
                <w:color w:val="0070C0"/>
                <w:sz w:val="20"/>
                <w:szCs w:val="20"/>
              </w:rPr>
            </w:pPr>
          </w:p>
        </w:tc>
      </w:tr>
      <w:tr w:rsidR="002A5373" w:rsidRPr="00C11E24" w14:paraId="63123DAA" w14:textId="77777777" w:rsidTr="002A5373">
        <w:tc>
          <w:tcPr>
            <w:tcW w:w="828" w:type="dxa"/>
            <w:shd w:val="clear" w:color="auto" w:fill="auto"/>
          </w:tcPr>
          <w:p w14:paraId="6BDB0361"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7</w:t>
            </w:r>
          </w:p>
        </w:tc>
        <w:tc>
          <w:tcPr>
            <w:tcW w:w="1123" w:type="dxa"/>
            <w:shd w:val="clear" w:color="auto" w:fill="auto"/>
          </w:tcPr>
          <w:p w14:paraId="4C1D8A09"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1200</w:t>
            </w:r>
          </w:p>
        </w:tc>
        <w:tc>
          <w:tcPr>
            <w:tcW w:w="1134" w:type="dxa"/>
            <w:shd w:val="clear" w:color="auto" w:fill="auto"/>
          </w:tcPr>
          <w:p w14:paraId="24456765"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90-180</w:t>
            </w:r>
          </w:p>
        </w:tc>
        <w:tc>
          <w:tcPr>
            <w:tcW w:w="1134" w:type="dxa"/>
            <w:shd w:val="clear" w:color="auto" w:fill="auto"/>
          </w:tcPr>
          <w:p w14:paraId="159C454B" w14:textId="77777777" w:rsidR="002A5373" w:rsidRPr="00C11E24" w:rsidRDefault="002A5373" w:rsidP="00C11E24">
            <w:pPr>
              <w:rPr>
                <w:rFonts w:ascii="Arial" w:hAnsi="Arial" w:cs="Arial"/>
                <w:b/>
                <w:bCs/>
                <w:color w:val="0070C0"/>
                <w:sz w:val="20"/>
                <w:szCs w:val="20"/>
              </w:rPr>
            </w:pPr>
            <w:r w:rsidRPr="00C11E24">
              <w:rPr>
                <w:rFonts w:ascii="Arial" w:hAnsi="Arial" w:cs="Arial"/>
                <w:b/>
                <w:bCs/>
                <w:color w:val="0070C0"/>
                <w:sz w:val="20"/>
                <w:szCs w:val="20"/>
              </w:rPr>
              <w:t>Min 6 with 2 acute others 30-90’</w:t>
            </w:r>
          </w:p>
        </w:tc>
        <w:tc>
          <w:tcPr>
            <w:tcW w:w="992" w:type="dxa"/>
            <w:shd w:val="clear" w:color="auto" w:fill="auto"/>
          </w:tcPr>
          <w:p w14:paraId="271AF92F"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2/3</w:t>
            </w:r>
          </w:p>
        </w:tc>
        <w:tc>
          <w:tcPr>
            <w:tcW w:w="1134" w:type="dxa"/>
            <w:shd w:val="clear" w:color="auto" w:fill="auto"/>
          </w:tcPr>
          <w:p w14:paraId="50D6369F"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Yes</w:t>
            </w:r>
          </w:p>
        </w:tc>
        <w:tc>
          <w:tcPr>
            <w:tcW w:w="1341" w:type="dxa"/>
            <w:shd w:val="clear" w:color="auto" w:fill="auto"/>
          </w:tcPr>
          <w:p w14:paraId="44FA5498"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Unknown</w:t>
            </w:r>
          </w:p>
        </w:tc>
        <w:tc>
          <w:tcPr>
            <w:tcW w:w="1341" w:type="dxa"/>
          </w:tcPr>
          <w:p w14:paraId="528C1519" w14:textId="77777777" w:rsidR="002A5373" w:rsidRPr="00C11E24" w:rsidRDefault="002A5373" w:rsidP="00BC461A">
            <w:pPr>
              <w:rPr>
                <w:rFonts w:ascii="Arial" w:hAnsi="Arial" w:cs="Arial"/>
                <w:b/>
                <w:bCs/>
                <w:color w:val="0070C0"/>
                <w:sz w:val="20"/>
                <w:szCs w:val="20"/>
              </w:rPr>
            </w:pPr>
            <w:r>
              <w:rPr>
                <w:rFonts w:ascii="Arial" w:hAnsi="Arial" w:cs="Arial"/>
                <w:b/>
                <w:bCs/>
                <w:color w:val="0070C0"/>
                <w:sz w:val="20"/>
                <w:szCs w:val="20"/>
              </w:rPr>
              <w:t>Start line</w:t>
            </w:r>
          </w:p>
        </w:tc>
      </w:tr>
      <w:tr w:rsidR="002A5373" w:rsidRPr="00C11E24" w14:paraId="76345A23" w14:textId="77777777" w:rsidTr="002A5373">
        <w:tc>
          <w:tcPr>
            <w:tcW w:w="828" w:type="dxa"/>
            <w:shd w:val="clear" w:color="auto" w:fill="auto"/>
          </w:tcPr>
          <w:p w14:paraId="4DD49DF0"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8</w:t>
            </w:r>
          </w:p>
        </w:tc>
        <w:tc>
          <w:tcPr>
            <w:tcW w:w="1123" w:type="dxa"/>
            <w:shd w:val="clear" w:color="auto" w:fill="auto"/>
          </w:tcPr>
          <w:p w14:paraId="70BBF1B4"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1200</w:t>
            </w:r>
          </w:p>
        </w:tc>
        <w:tc>
          <w:tcPr>
            <w:tcW w:w="1134" w:type="dxa"/>
            <w:shd w:val="clear" w:color="auto" w:fill="auto"/>
          </w:tcPr>
          <w:p w14:paraId="75346758"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120-180</w:t>
            </w:r>
          </w:p>
        </w:tc>
        <w:tc>
          <w:tcPr>
            <w:tcW w:w="1134" w:type="dxa"/>
            <w:shd w:val="clear" w:color="auto" w:fill="auto"/>
          </w:tcPr>
          <w:p w14:paraId="766D9CF7" w14:textId="77777777" w:rsidR="002A5373" w:rsidRPr="00C11E24" w:rsidRDefault="002A5373" w:rsidP="00C11E24">
            <w:pPr>
              <w:rPr>
                <w:rFonts w:ascii="Arial" w:hAnsi="Arial" w:cs="Arial"/>
                <w:b/>
                <w:bCs/>
                <w:color w:val="0070C0"/>
                <w:sz w:val="20"/>
                <w:szCs w:val="20"/>
              </w:rPr>
            </w:pPr>
            <w:r w:rsidRPr="00C11E24">
              <w:rPr>
                <w:rFonts w:ascii="Arial" w:hAnsi="Arial" w:cs="Arial"/>
                <w:b/>
                <w:bCs/>
                <w:color w:val="0070C0"/>
                <w:sz w:val="20"/>
                <w:szCs w:val="20"/>
              </w:rPr>
              <w:t>Min 7 with 2 acute others 30-90’</w:t>
            </w:r>
          </w:p>
        </w:tc>
        <w:tc>
          <w:tcPr>
            <w:tcW w:w="992" w:type="dxa"/>
            <w:shd w:val="clear" w:color="auto" w:fill="auto"/>
          </w:tcPr>
          <w:p w14:paraId="662BB5A0"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2/3</w:t>
            </w:r>
          </w:p>
        </w:tc>
        <w:tc>
          <w:tcPr>
            <w:tcW w:w="1134" w:type="dxa"/>
            <w:shd w:val="clear" w:color="auto" w:fill="auto"/>
          </w:tcPr>
          <w:p w14:paraId="35E3ABBE"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Yes</w:t>
            </w:r>
          </w:p>
        </w:tc>
        <w:tc>
          <w:tcPr>
            <w:tcW w:w="1341" w:type="dxa"/>
            <w:shd w:val="clear" w:color="auto" w:fill="auto"/>
          </w:tcPr>
          <w:p w14:paraId="7A407216" w14:textId="77777777" w:rsidR="002A5373" w:rsidRPr="00C11E24" w:rsidRDefault="002A5373" w:rsidP="00BC461A">
            <w:pPr>
              <w:rPr>
                <w:rFonts w:ascii="Arial" w:hAnsi="Arial" w:cs="Arial"/>
                <w:b/>
                <w:bCs/>
                <w:color w:val="0070C0"/>
                <w:sz w:val="20"/>
                <w:szCs w:val="20"/>
              </w:rPr>
            </w:pPr>
            <w:r w:rsidRPr="00C11E24">
              <w:rPr>
                <w:rFonts w:ascii="Arial" w:hAnsi="Arial" w:cs="Arial"/>
                <w:b/>
                <w:bCs/>
                <w:color w:val="0070C0"/>
                <w:sz w:val="20"/>
                <w:szCs w:val="20"/>
              </w:rPr>
              <w:t xml:space="preserve">Unknown </w:t>
            </w:r>
          </w:p>
        </w:tc>
        <w:tc>
          <w:tcPr>
            <w:tcW w:w="1341" w:type="dxa"/>
          </w:tcPr>
          <w:p w14:paraId="15659C92" w14:textId="77777777" w:rsidR="002A5373" w:rsidRPr="00C11E24" w:rsidRDefault="002A5373" w:rsidP="00BC461A">
            <w:pPr>
              <w:rPr>
                <w:rFonts w:ascii="Arial" w:hAnsi="Arial" w:cs="Arial"/>
                <w:b/>
                <w:bCs/>
                <w:color w:val="0070C0"/>
                <w:sz w:val="20"/>
                <w:szCs w:val="20"/>
              </w:rPr>
            </w:pPr>
            <w:r>
              <w:rPr>
                <w:rFonts w:ascii="Arial" w:hAnsi="Arial" w:cs="Arial"/>
                <w:b/>
                <w:bCs/>
                <w:color w:val="0070C0"/>
                <w:sz w:val="20"/>
                <w:szCs w:val="20"/>
              </w:rPr>
              <w:t>Start line</w:t>
            </w:r>
          </w:p>
        </w:tc>
      </w:tr>
    </w:tbl>
    <w:p w14:paraId="5172ED65" w14:textId="77777777" w:rsidR="00AC238C" w:rsidRDefault="00AC238C" w:rsidP="003C5A59">
      <w:pPr>
        <w:jc w:val="both"/>
        <w:rPr>
          <w:rFonts w:ascii="Arial" w:hAnsi="Arial"/>
          <w:b/>
          <w:bCs/>
          <w:color w:val="0070C0"/>
        </w:rPr>
      </w:pPr>
    </w:p>
    <w:p w14:paraId="410A1F1F" w14:textId="77777777" w:rsidR="00C11E24" w:rsidRPr="00C11E24" w:rsidRDefault="00C11E24" w:rsidP="003C5A59">
      <w:pPr>
        <w:jc w:val="both"/>
        <w:rPr>
          <w:rFonts w:ascii="Arial" w:hAnsi="Arial"/>
          <w:b/>
          <w:bCs/>
          <w:color w:val="FF0000"/>
        </w:rPr>
      </w:pPr>
      <w:r w:rsidRPr="00C11E24">
        <w:rPr>
          <w:rFonts w:ascii="Arial" w:hAnsi="Arial"/>
          <w:b/>
          <w:bCs/>
          <w:color w:val="FF0000"/>
        </w:rPr>
        <w:t xml:space="preserve">(ACT) Rational: </w:t>
      </w:r>
      <w:r>
        <w:rPr>
          <w:rFonts w:ascii="Arial" w:hAnsi="Arial"/>
          <w:b/>
          <w:bCs/>
          <w:color w:val="FF0000"/>
        </w:rPr>
        <w:t xml:space="preserve">convenient </w:t>
      </w:r>
      <w:r w:rsidRPr="00C11E24">
        <w:rPr>
          <w:rFonts w:ascii="Arial" w:hAnsi="Arial"/>
          <w:b/>
          <w:bCs/>
          <w:color w:val="FF0000"/>
        </w:rPr>
        <w:t>quick reference guide like TSD rules – note may need updating depending on any other changes agreed</w:t>
      </w:r>
    </w:p>
    <w:sectPr w:rsidR="00C11E24" w:rsidRPr="00C11E24">
      <w:footerReference w:type="default" r:id="rId17"/>
      <w:footerReference w:type="first" r:id="rId18"/>
      <w:pgSz w:w="11906" w:h="16838"/>
      <w:pgMar w:top="1440" w:right="1800" w:bottom="1440" w:left="180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4829" w14:textId="77777777" w:rsidR="00AF6AE7" w:rsidRDefault="00AF6AE7">
      <w:r>
        <w:separator/>
      </w:r>
    </w:p>
  </w:endnote>
  <w:endnote w:type="continuationSeparator" w:id="0">
    <w:p w14:paraId="563BC0A9" w14:textId="77777777" w:rsidR="00AF6AE7" w:rsidRDefault="00AF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BoldMT">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8AA6" w14:textId="77777777" w:rsidR="004956D1" w:rsidRDefault="004956D1">
    <w:pPr>
      <w:pStyle w:val="Footer"/>
      <w:jc w:val="right"/>
    </w:pPr>
    <w:r>
      <w:fldChar w:fldCharType="begin"/>
    </w:r>
    <w:r>
      <w:instrText xml:space="preserve"> PAGE   \* MERGEFORMAT </w:instrText>
    </w:r>
    <w:r>
      <w:fldChar w:fldCharType="separate"/>
    </w:r>
    <w:r w:rsidR="00152A3A">
      <w:rPr>
        <w:noProof/>
      </w:rPr>
      <w:t>14</w:t>
    </w:r>
    <w:r>
      <w:rPr>
        <w:noProof/>
      </w:rPr>
      <w:fldChar w:fldCharType="end"/>
    </w:r>
  </w:p>
  <w:p w14:paraId="4B65FC70" w14:textId="77777777" w:rsidR="004956D1" w:rsidRDefault="0049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BD8A" w14:textId="77777777" w:rsidR="003E1734" w:rsidRDefault="003E1734">
    <w:pPr>
      <w:pStyle w:val="Footer"/>
      <w:rPr>
        <w:rFonts w:ascii="Arial" w:hAnsi="Arial"/>
      </w:rPr>
    </w:pP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D8A9" w14:textId="77777777" w:rsidR="00AF6AE7" w:rsidRDefault="00AF6AE7">
      <w:r>
        <w:separator/>
      </w:r>
    </w:p>
  </w:footnote>
  <w:footnote w:type="continuationSeparator" w:id="0">
    <w:p w14:paraId="1E9FFDD0" w14:textId="77777777" w:rsidR="00AF6AE7" w:rsidRDefault="00AF6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90EF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97B30"/>
    <w:multiLevelType w:val="hybridMultilevel"/>
    <w:tmpl w:val="3050C910"/>
    <w:lvl w:ilvl="0" w:tplc="2F0E9908">
      <w:start w:val="20"/>
      <w:numFmt w:val="upp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10709"/>
    <w:multiLevelType w:val="hybridMultilevel"/>
    <w:tmpl w:val="191EE2D0"/>
    <w:lvl w:ilvl="0" w:tplc="90D49D72">
      <w:start w:val="5"/>
      <w:numFmt w:val="upperLetter"/>
      <w:lvlText w:val="(%1)"/>
      <w:lvlJc w:val="left"/>
      <w:pPr>
        <w:tabs>
          <w:tab w:val="num" w:pos="1080"/>
        </w:tabs>
        <w:ind w:left="1080" w:hanging="720"/>
      </w:pPr>
      <w:rPr>
        <w:rFonts w:hint="default"/>
      </w:rPr>
    </w:lvl>
    <w:lvl w:ilvl="1" w:tplc="62583516">
      <w:start w:val="6"/>
      <w:numFmt w:val="lowerLetter"/>
      <w:lvlText w:val="(%2)"/>
      <w:lvlJc w:val="left"/>
      <w:pPr>
        <w:tabs>
          <w:tab w:val="num" w:pos="1440"/>
        </w:tabs>
        <w:ind w:left="1440" w:hanging="360"/>
      </w:pPr>
      <w:rPr>
        <w:rFonts w:hint="default"/>
      </w:rPr>
    </w:lvl>
    <w:lvl w:ilvl="2" w:tplc="C80281D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BE22B0"/>
    <w:multiLevelType w:val="hybridMultilevel"/>
    <w:tmpl w:val="531A6C3E"/>
    <w:lvl w:ilvl="0" w:tplc="59EE7844">
      <w:start w:val="1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4277AA"/>
    <w:multiLevelType w:val="hybridMultilevel"/>
    <w:tmpl w:val="A2B46BF2"/>
    <w:lvl w:ilvl="0" w:tplc="6C1831E6">
      <w:start w:val="2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7A3B9D"/>
    <w:multiLevelType w:val="hybridMultilevel"/>
    <w:tmpl w:val="3CEED268"/>
    <w:lvl w:ilvl="0" w:tplc="89EED21C">
      <w:start w:val="2"/>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0463BF"/>
    <w:multiLevelType w:val="hybridMultilevel"/>
    <w:tmpl w:val="916440A6"/>
    <w:lvl w:ilvl="0" w:tplc="0DAE50AE">
      <w:start w:val="2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916457"/>
    <w:multiLevelType w:val="hybridMultilevel"/>
    <w:tmpl w:val="97BA3648"/>
    <w:lvl w:ilvl="0" w:tplc="2312BE86">
      <w:start w:val="1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330ED6"/>
    <w:multiLevelType w:val="hybridMultilevel"/>
    <w:tmpl w:val="CC22B3B4"/>
    <w:lvl w:ilvl="0" w:tplc="EBFCC6BC">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6246C1"/>
    <w:multiLevelType w:val="hybridMultilevel"/>
    <w:tmpl w:val="D85CDAE0"/>
    <w:lvl w:ilvl="0" w:tplc="7550D966">
      <w:start w:val="12"/>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996A35"/>
    <w:multiLevelType w:val="hybridMultilevel"/>
    <w:tmpl w:val="2FA8BBD0"/>
    <w:lvl w:ilvl="0" w:tplc="E7B0C75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893503"/>
    <w:multiLevelType w:val="hybridMultilevel"/>
    <w:tmpl w:val="B22CCAAA"/>
    <w:lvl w:ilvl="0" w:tplc="3F3063F8">
      <w:start w:val="20"/>
      <w:numFmt w:val="upperLetter"/>
      <w:lvlText w:val="(%1)"/>
      <w:lvlJc w:val="left"/>
      <w:pPr>
        <w:tabs>
          <w:tab w:val="num" w:pos="615"/>
        </w:tabs>
        <w:ind w:left="615" w:hanging="495"/>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16cid:durableId="1027678140">
    <w:abstractNumId w:val="5"/>
  </w:num>
  <w:num w:numId="2" w16cid:durableId="674499820">
    <w:abstractNumId w:val="2"/>
  </w:num>
  <w:num w:numId="3" w16cid:durableId="1623073365">
    <w:abstractNumId w:val="7"/>
  </w:num>
  <w:num w:numId="4" w16cid:durableId="1407150695">
    <w:abstractNumId w:val="9"/>
  </w:num>
  <w:num w:numId="5" w16cid:durableId="887957773">
    <w:abstractNumId w:val="3"/>
  </w:num>
  <w:num w:numId="6" w16cid:durableId="356664722">
    <w:abstractNumId w:val="10"/>
  </w:num>
  <w:num w:numId="7" w16cid:durableId="677851854">
    <w:abstractNumId w:val="6"/>
  </w:num>
  <w:num w:numId="8" w16cid:durableId="1003505838">
    <w:abstractNumId w:val="4"/>
  </w:num>
  <w:num w:numId="9" w16cid:durableId="206331505">
    <w:abstractNumId w:val="1"/>
  </w:num>
  <w:num w:numId="10" w16cid:durableId="1369725089">
    <w:abstractNumId w:val="11"/>
  </w:num>
  <w:num w:numId="11" w16cid:durableId="1731879685">
    <w:abstractNumId w:val="0"/>
  </w:num>
  <w:num w:numId="12" w16cid:durableId="19479989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E4"/>
    <w:rsid w:val="00002FEA"/>
    <w:rsid w:val="00023E41"/>
    <w:rsid w:val="000414BA"/>
    <w:rsid w:val="000434EC"/>
    <w:rsid w:val="00053BE4"/>
    <w:rsid w:val="00056097"/>
    <w:rsid w:val="000571B0"/>
    <w:rsid w:val="00057E01"/>
    <w:rsid w:val="00060038"/>
    <w:rsid w:val="00061BAA"/>
    <w:rsid w:val="000728B8"/>
    <w:rsid w:val="000733A6"/>
    <w:rsid w:val="000E14B1"/>
    <w:rsid w:val="000F00C6"/>
    <w:rsid w:val="00114C3E"/>
    <w:rsid w:val="001208D1"/>
    <w:rsid w:val="00125CB1"/>
    <w:rsid w:val="00131F5C"/>
    <w:rsid w:val="00136C9D"/>
    <w:rsid w:val="00141672"/>
    <w:rsid w:val="00144749"/>
    <w:rsid w:val="00152A3A"/>
    <w:rsid w:val="00180C61"/>
    <w:rsid w:val="00195428"/>
    <w:rsid w:val="001A1F03"/>
    <w:rsid w:val="001A3897"/>
    <w:rsid w:val="001B1B9D"/>
    <w:rsid w:val="001E11FB"/>
    <w:rsid w:val="001E2E20"/>
    <w:rsid w:val="001F4166"/>
    <w:rsid w:val="001F6CE1"/>
    <w:rsid w:val="00201A61"/>
    <w:rsid w:val="00207B8F"/>
    <w:rsid w:val="00214908"/>
    <w:rsid w:val="0022011F"/>
    <w:rsid w:val="00222BD7"/>
    <w:rsid w:val="002304E4"/>
    <w:rsid w:val="002332A1"/>
    <w:rsid w:val="002553BA"/>
    <w:rsid w:val="00262853"/>
    <w:rsid w:val="00265B97"/>
    <w:rsid w:val="00283FA3"/>
    <w:rsid w:val="00287457"/>
    <w:rsid w:val="002942DB"/>
    <w:rsid w:val="002A4E86"/>
    <w:rsid w:val="002A5373"/>
    <w:rsid w:val="002C1D96"/>
    <w:rsid w:val="002D1079"/>
    <w:rsid w:val="002D3BA3"/>
    <w:rsid w:val="002D4145"/>
    <w:rsid w:val="00303FC8"/>
    <w:rsid w:val="0030668C"/>
    <w:rsid w:val="00313BEC"/>
    <w:rsid w:val="00314BAF"/>
    <w:rsid w:val="00321B7F"/>
    <w:rsid w:val="00324D58"/>
    <w:rsid w:val="003631E9"/>
    <w:rsid w:val="00387F89"/>
    <w:rsid w:val="003A48C0"/>
    <w:rsid w:val="003B399D"/>
    <w:rsid w:val="003C5A59"/>
    <w:rsid w:val="003C6852"/>
    <w:rsid w:val="003D7D5A"/>
    <w:rsid w:val="003E1734"/>
    <w:rsid w:val="003E475E"/>
    <w:rsid w:val="003F616F"/>
    <w:rsid w:val="003F7235"/>
    <w:rsid w:val="00410A31"/>
    <w:rsid w:val="00412BB5"/>
    <w:rsid w:val="00412CF2"/>
    <w:rsid w:val="00412DE0"/>
    <w:rsid w:val="004307A5"/>
    <w:rsid w:val="00433670"/>
    <w:rsid w:val="00437360"/>
    <w:rsid w:val="00447163"/>
    <w:rsid w:val="00452C4D"/>
    <w:rsid w:val="00461DEE"/>
    <w:rsid w:val="00465988"/>
    <w:rsid w:val="00491667"/>
    <w:rsid w:val="00491FFF"/>
    <w:rsid w:val="004956D1"/>
    <w:rsid w:val="004A04F1"/>
    <w:rsid w:val="004A2DBB"/>
    <w:rsid w:val="004A5FE1"/>
    <w:rsid w:val="004A6228"/>
    <w:rsid w:val="004B545A"/>
    <w:rsid w:val="004D0CF4"/>
    <w:rsid w:val="004D446F"/>
    <w:rsid w:val="004E3BC1"/>
    <w:rsid w:val="00507404"/>
    <w:rsid w:val="005112AE"/>
    <w:rsid w:val="005177F7"/>
    <w:rsid w:val="005200D7"/>
    <w:rsid w:val="0052027B"/>
    <w:rsid w:val="005331CA"/>
    <w:rsid w:val="0054133D"/>
    <w:rsid w:val="00552007"/>
    <w:rsid w:val="00557314"/>
    <w:rsid w:val="00563815"/>
    <w:rsid w:val="005643AC"/>
    <w:rsid w:val="00573AE4"/>
    <w:rsid w:val="00596035"/>
    <w:rsid w:val="005A2810"/>
    <w:rsid w:val="005A5450"/>
    <w:rsid w:val="005B46AB"/>
    <w:rsid w:val="005C640F"/>
    <w:rsid w:val="005C6D39"/>
    <w:rsid w:val="005C7915"/>
    <w:rsid w:val="005D16A7"/>
    <w:rsid w:val="005D2275"/>
    <w:rsid w:val="005E0196"/>
    <w:rsid w:val="005E37EE"/>
    <w:rsid w:val="005E42D3"/>
    <w:rsid w:val="005F1158"/>
    <w:rsid w:val="005F197C"/>
    <w:rsid w:val="005F1FCB"/>
    <w:rsid w:val="00605B40"/>
    <w:rsid w:val="0062470E"/>
    <w:rsid w:val="00636423"/>
    <w:rsid w:val="00644438"/>
    <w:rsid w:val="00650964"/>
    <w:rsid w:val="00655E4A"/>
    <w:rsid w:val="00657630"/>
    <w:rsid w:val="00670783"/>
    <w:rsid w:val="006868D3"/>
    <w:rsid w:val="006A2A71"/>
    <w:rsid w:val="006B40D6"/>
    <w:rsid w:val="006B7B30"/>
    <w:rsid w:val="006C014A"/>
    <w:rsid w:val="006D0C72"/>
    <w:rsid w:val="006E0218"/>
    <w:rsid w:val="006F69C2"/>
    <w:rsid w:val="007006B6"/>
    <w:rsid w:val="00703B5F"/>
    <w:rsid w:val="00720025"/>
    <w:rsid w:val="00734A8E"/>
    <w:rsid w:val="00737C35"/>
    <w:rsid w:val="007600FB"/>
    <w:rsid w:val="0076158F"/>
    <w:rsid w:val="0077753C"/>
    <w:rsid w:val="0079617A"/>
    <w:rsid w:val="007C5D6C"/>
    <w:rsid w:val="007D7358"/>
    <w:rsid w:val="007E4A0B"/>
    <w:rsid w:val="007F05A1"/>
    <w:rsid w:val="0080407F"/>
    <w:rsid w:val="008104F3"/>
    <w:rsid w:val="008360D5"/>
    <w:rsid w:val="0083668B"/>
    <w:rsid w:val="008516C8"/>
    <w:rsid w:val="00853F33"/>
    <w:rsid w:val="00856D80"/>
    <w:rsid w:val="008658F7"/>
    <w:rsid w:val="008778F0"/>
    <w:rsid w:val="00877EB6"/>
    <w:rsid w:val="00894495"/>
    <w:rsid w:val="008A408C"/>
    <w:rsid w:val="008C01D1"/>
    <w:rsid w:val="008C0416"/>
    <w:rsid w:val="008D2F5E"/>
    <w:rsid w:val="008F1929"/>
    <w:rsid w:val="008F660A"/>
    <w:rsid w:val="00916E2E"/>
    <w:rsid w:val="00921F42"/>
    <w:rsid w:val="00922BFB"/>
    <w:rsid w:val="0095428C"/>
    <w:rsid w:val="009561ED"/>
    <w:rsid w:val="009D10AC"/>
    <w:rsid w:val="009D3E4A"/>
    <w:rsid w:val="009E51ED"/>
    <w:rsid w:val="009F5329"/>
    <w:rsid w:val="009F61E9"/>
    <w:rsid w:val="00A176EB"/>
    <w:rsid w:val="00A50A28"/>
    <w:rsid w:val="00A57EB7"/>
    <w:rsid w:val="00A6490D"/>
    <w:rsid w:val="00A73604"/>
    <w:rsid w:val="00A73CF6"/>
    <w:rsid w:val="00A915DD"/>
    <w:rsid w:val="00A91F83"/>
    <w:rsid w:val="00A96790"/>
    <w:rsid w:val="00AB3FB3"/>
    <w:rsid w:val="00AC238C"/>
    <w:rsid w:val="00AE5BF5"/>
    <w:rsid w:val="00AE7D00"/>
    <w:rsid w:val="00AF6AE7"/>
    <w:rsid w:val="00B23EAE"/>
    <w:rsid w:val="00B30442"/>
    <w:rsid w:val="00B410D4"/>
    <w:rsid w:val="00B5112B"/>
    <w:rsid w:val="00B56A8B"/>
    <w:rsid w:val="00B741AE"/>
    <w:rsid w:val="00B919DA"/>
    <w:rsid w:val="00B936C8"/>
    <w:rsid w:val="00B9476C"/>
    <w:rsid w:val="00BB455F"/>
    <w:rsid w:val="00BC461A"/>
    <w:rsid w:val="00BC6461"/>
    <w:rsid w:val="00BD4208"/>
    <w:rsid w:val="00BD7404"/>
    <w:rsid w:val="00BD746A"/>
    <w:rsid w:val="00BE2DA1"/>
    <w:rsid w:val="00BF1873"/>
    <w:rsid w:val="00BF392B"/>
    <w:rsid w:val="00C04A0D"/>
    <w:rsid w:val="00C1045D"/>
    <w:rsid w:val="00C11E24"/>
    <w:rsid w:val="00C16DEB"/>
    <w:rsid w:val="00C211A5"/>
    <w:rsid w:val="00C31592"/>
    <w:rsid w:val="00C31FE9"/>
    <w:rsid w:val="00C35FAE"/>
    <w:rsid w:val="00C419E4"/>
    <w:rsid w:val="00C471E0"/>
    <w:rsid w:val="00C63AF6"/>
    <w:rsid w:val="00C66BA7"/>
    <w:rsid w:val="00C81740"/>
    <w:rsid w:val="00C9343A"/>
    <w:rsid w:val="00C9351C"/>
    <w:rsid w:val="00C942C6"/>
    <w:rsid w:val="00C97051"/>
    <w:rsid w:val="00C97B7D"/>
    <w:rsid w:val="00CC2558"/>
    <w:rsid w:val="00CC43E9"/>
    <w:rsid w:val="00CD29D3"/>
    <w:rsid w:val="00CF5900"/>
    <w:rsid w:val="00D0345C"/>
    <w:rsid w:val="00D126AA"/>
    <w:rsid w:val="00D1484A"/>
    <w:rsid w:val="00D1757A"/>
    <w:rsid w:val="00D17922"/>
    <w:rsid w:val="00D23BEC"/>
    <w:rsid w:val="00D317D8"/>
    <w:rsid w:val="00D341AE"/>
    <w:rsid w:val="00D41F88"/>
    <w:rsid w:val="00D4480F"/>
    <w:rsid w:val="00D45083"/>
    <w:rsid w:val="00D705B6"/>
    <w:rsid w:val="00D867DB"/>
    <w:rsid w:val="00D92800"/>
    <w:rsid w:val="00DA6B59"/>
    <w:rsid w:val="00DB0ADC"/>
    <w:rsid w:val="00DB4408"/>
    <w:rsid w:val="00DC743B"/>
    <w:rsid w:val="00DE21DC"/>
    <w:rsid w:val="00DE5E2E"/>
    <w:rsid w:val="00DF1FA7"/>
    <w:rsid w:val="00DF5243"/>
    <w:rsid w:val="00E01074"/>
    <w:rsid w:val="00E024F4"/>
    <w:rsid w:val="00E07383"/>
    <w:rsid w:val="00E10092"/>
    <w:rsid w:val="00E120B1"/>
    <w:rsid w:val="00E154EB"/>
    <w:rsid w:val="00E17151"/>
    <w:rsid w:val="00E323B9"/>
    <w:rsid w:val="00E353A7"/>
    <w:rsid w:val="00E369C3"/>
    <w:rsid w:val="00E44E93"/>
    <w:rsid w:val="00E44FCD"/>
    <w:rsid w:val="00E565CE"/>
    <w:rsid w:val="00E62FA2"/>
    <w:rsid w:val="00E65B21"/>
    <w:rsid w:val="00E663B8"/>
    <w:rsid w:val="00E85D5F"/>
    <w:rsid w:val="00EB2AB6"/>
    <w:rsid w:val="00ED36BB"/>
    <w:rsid w:val="00F125FA"/>
    <w:rsid w:val="00F32958"/>
    <w:rsid w:val="00F351A7"/>
    <w:rsid w:val="00F379BE"/>
    <w:rsid w:val="00F41876"/>
    <w:rsid w:val="00F6781B"/>
    <w:rsid w:val="00F76D95"/>
    <w:rsid w:val="00F84AE3"/>
    <w:rsid w:val="00F86895"/>
    <w:rsid w:val="00F908DD"/>
    <w:rsid w:val="00FA7F2C"/>
    <w:rsid w:val="00FB2A62"/>
    <w:rsid w:val="00FD5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133BB"/>
  <w15:chartTrackingRefBased/>
  <w15:docId w15:val="{73AC3ED4-CF3D-964B-8EFC-931E6CE7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6C8"/>
    <w:rPr>
      <w:sz w:val="24"/>
      <w:szCs w:val="24"/>
    </w:rPr>
  </w:style>
  <w:style w:type="paragraph" w:styleId="Heading1">
    <w:name w:val="heading 1"/>
    <w:basedOn w:val="Normal"/>
    <w:next w:val="Normal"/>
    <w:qFormat/>
    <w:pPr>
      <w:keepNext/>
      <w:outlineLvl w:val="0"/>
    </w:pPr>
    <w:rPr>
      <w:rFonts w:ascii="Arial" w:hAnsi="Arial"/>
      <w:b/>
      <w:lang w:val="en-US"/>
    </w:rPr>
  </w:style>
  <w:style w:type="paragraph" w:styleId="Heading2">
    <w:name w:val="heading 2"/>
    <w:basedOn w:val="Normal"/>
    <w:next w:val="Normal"/>
    <w:qFormat/>
    <w:pPr>
      <w:keepNext/>
      <w:tabs>
        <w:tab w:val="left" w:leader="dot" w:pos="5760"/>
      </w:tabs>
      <w:ind w:left="720" w:hanging="720"/>
      <w:jc w:val="center"/>
      <w:outlineLvl w:val="1"/>
    </w:pPr>
    <w:rPr>
      <w:rFonts w:ascii="Arial" w:hAnsi="Arial"/>
      <w:b/>
    </w:rPr>
  </w:style>
  <w:style w:type="paragraph" w:styleId="Heading3">
    <w:name w:val="heading 3"/>
    <w:basedOn w:val="Normal"/>
    <w:next w:val="Normal"/>
    <w:qFormat/>
    <w:pPr>
      <w:keepNext/>
      <w:ind w:left="720" w:hanging="720"/>
      <w:outlineLvl w:val="2"/>
    </w:pPr>
    <w:rPr>
      <w:rFonts w:ascii="Arial" w:hAnsi="Arial"/>
      <w:b/>
    </w:rPr>
  </w:style>
  <w:style w:type="paragraph" w:styleId="Heading4">
    <w:name w:val="heading 4"/>
    <w:basedOn w:val="Normal"/>
    <w:next w:val="Normal"/>
    <w:qFormat/>
    <w:pPr>
      <w:keepNext/>
      <w:suppressAutoHyphens/>
      <w:jc w:val="center"/>
      <w:outlineLvl w:val="3"/>
    </w:pPr>
    <w:rPr>
      <w:rFonts w:ascii="Arial" w:hAnsi="Arial"/>
      <w:b/>
      <w:lang w:val="en-US"/>
    </w:rPr>
  </w:style>
  <w:style w:type="paragraph" w:styleId="Heading5">
    <w:name w:val="heading 5"/>
    <w:basedOn w:val="Normal"/>
    <w:next w:val="Normal"/>
    <w:qFormat/>
    <w:pPr>
      <w:keepNext/>
      <w:jc w:val="both"/>
      <w:outlineLvl w:val="4"/>
    </w:pPr>
    <w:rPr>
      <w:rFonts w:ascii="Arial" w:hAnsi="Arial"/>
      <w:b/>
      <w:i/>
      <w:sz w:val="22"/>
      <w:u w:val="single"/>
    </w:rPr>
  </w:style>
  <w:style w:type="paragraph" w:styleId="Heading6">
    <w:name w:val="heading 6"/>
    <w:basedOn w:val="Normal"/>
    <w:next w:val="Normal"/>
    <w:qFormat/>
    <w:pPr>
      <w:keepNext/>
      <w:ind w:left="720" w:hanging="720"/>
      <w:jc w:val="both"/>
      <w:outlineLvl w:val="5"/>
    </w:pPr>
    <w:rPr>
      <w:rFonts w:ascii="Arial" w:hAnsi="Arial"/>
      <w:b/>
    </w:rPr>
  </w:style>
  <w:style w:type="paragraph" w:styleId="Heading7">
    <w:name w:val="heading 7"/>
    <w:basedOn w:val="Normal"/>
    <w:next w:val="Normal"/>
    <w:qFormat/>
    <w:pPr>
      <w:keepNext/>
      <w:jc w:val="both"/>
      <w:outlineLvl w:val="6"/>
    </w:pPr>
    <w:rPr>
      <w:rFonts w:ascii="Arial" w:hAnsi="Arial"/>
      <w:b/>
      <w:bCs/>
    </w:rPr>
  </w:style>
  <w:style w:type="paragraph" w:styleId="Heading8">
    <w:name w:val="heading 8"/>
    <w:basedOn w:val="Normal"/>
    <w:next w:val="Normal"/>
    <w:qFormat/>
    <w:pPr>
      <w:keepNext/>
      <w:jc w:val="both"/>
      <w:outlineLvl w:val="7"/>
    </w:pPr>
    <w:rPr>
      <w:rFonts w:ascii="Arial" w:hAnsi="Arial"/>
      <w:i/>
      <w:iCs/>
    </w:rPr>
  </w:style>
  <w:style w:type="paragraph" w:styleId="Heading9">
    <w:name w:val="heading 9"/>
    <w:basedOn w:val="Normal"/>
    <w:next w:val="Normal"/>
    <w:qFormat/>
    <w:pPr>
      <w:keepNext/>
      <w:ind w:left="720" w:hanging="720"/>
      <w:jc w:val="both"/>
      <w:outlineLvl w:val="8"/>
    </w:pPr>
    <w:rPr>
      <w:rFonts w:ascii="Arial" w:hAnsi="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widowControl w:val="0"/>
      <w:spacing w:before="100" w:after="120"/>
    </w:pPr>
    <w:rPr>
      <w:lang w:val="en-US"/>
    </w:rPr>
  </w:style>
  <w:style w:type="paragraph" w:styleId="Footer">
    <w:name w:val="footer"/>
    <w:basedOn w:val="Normal"/>
    <w:link w:val="FooterChar"/>
    <w:uiPriority w:val="99"/>
    <w:pPr>
      <w:tabs>
        <w:tab w:val="center" w:pos="4320"/>
        <w:tab w:val="right" w:pos="8640"/>
      </w:tabs>
    </w:pPr>
    <w:rPr>
      <w:rFonts w:ascii="MS Sans Serif" w:hAnsi="MS Sans Serif"/>
      <w:lang w:val="en-US"/>
    </w:rPr>
  </w:style>
  <w:style w:type="paragraph" w:styleId="BodyTextIndent2">
    <w:name w:val="Body Text Indent 2"/>
    <w:basedOn w:val="Normal"/>
    <w:pPr>
      <w:ind w:left="720"/>
    </w:pPr>
    <w:rPr>
      <w:rFonts w:ascii="Arial" w:hAnsi="Arial"/>
      <w:b/>
      <w:i/>
      <w:lang w:val="en-US"/>
    </w:rPr>
  </w:style>
  <w:style w:type="paragraph" w:styleId="BodyTextIndent">
    <w:name w:val="Body Text Indent"/>
    <w:basedOn w:val="Normal"/>
    <w:pPr>
      <w:ind w:left="720" w:hanging="720"/>
      <w:jc w:val="both"/>
    </w:pPr>
    <w:rPr>
      <w:rFonts w:ascii="Arial" w:hAnsi="Arial"/>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rPr>
      <w:rFonts w:ascii="Arial" w:hAnsi="Arial"/>
      <w:bCs/>
      <w:i/>
      <w:iCs/>
    </w:rPr>
  </w:style>
  <w:style w:type="paragraph" w:styleId="BodyText3">
    <w:name w:val="Body Text 3"/>
    <w:basedOn w:val="Normal"/>
    <w:pPr>
      <w:jc w:val="both"/>
    </w:pPr>
    <w:rPr>
      <w:rFonts w:ascii="Arial" w:hAnsi="Arial"/>
    </w:rPr>
  </w:style>
  <w:style w:type="paragraph" w:styleId="BodyTextIndent3">
    <w:name w:val="Body Text Indent 3"/>
    <w:basedOn w:val="Normal"/>
    <w:pPr>
      <w:ind w:left="360"/>
      <w:jc w:val="both"/>
    </w:pPr>
  </w:style>
  <w:style w:type="paragraph" w:styleId="BalloonText">
    <w:name w:val="Balloon Text"/>
    <w:basedOn w:val="Normal"/>
    <w:semiHidden/>
    <w:rsid w:val="00D867DB"/>
    <w:rPr>
      <w:rFonts w:ascii="Tahoma" w:hAnsi="Tahoma" w:cs="Tahoma"/>
      <w:sz w:val="16"/>
      <w:szCs w:val="16"/>
    </w:rPr>
  </w:style>
  <w:style w:type="character" w:styleId="Hyperlink">
    <w:name w:val="Hyperlink"/>
    <w:uiPriority w:val="99"/>
    <w:rsid w:val="0054133D"/>
    <w:rPr>
      <w:color w:val="0000FF"/>
      <w:u w:val="single"/>
    </w:rPr>
  </w:style>
  <w:style w:type="character" w:customStyle="1" w:styleId="FooterChar">
    <w:name w:val="Footer Char"/>
    <w:link w:val="Footer"/>
    <w:uiPriority w:val="99"/>
    <w:rsid w:val="00596035"/>
    <w:rPr>
      <w:rFonts w:ascii="MS Sans Serif" w:hAnsi="MS Sans Serif"/>
      <w:lang w:val="en-US" w:eastAsia="en-US"/>
    </w:rPr>
  </w:style>
  <w:style w:type="paragraph" w:customStyle="1" w:styleId="MediumGrid1-Accent21">
    <w:name w:val="Medium Grid 1 - Accent 21"/>
    <w:basedOn w:val="Normal"/>
    <w:uiPriority w:val="34"/>
    <w:qFormat/>
    <w:rsid w:val="008658F7"/>
    <w:pPr>
      <w:ind w:left="720"/>
    </w:pPr>
  </w:style>
  <w:style w:type="character" w:styleId="CommentReference">
    <w:name w:val="annotation reference"/>
    <w:rsid w:val="002D1079"/>
    <w:rPr>
      <w:sz w:val="18"/>
      <w:szCs w:val="18"/>
    </w:rPr>
  </w:style>
  <w:style w:type="paragraph" w:styleId="CommentText">
    <w:name w:val="annotation text"/>
    <w:basedOn w:val="Normal"/>
    <w:link w:val="CommentTextChar"/>
    <w:rsid w:val="002D1079"/>
    <w:rPr>
      <w:lang w:val="x-none" w:eastAsia="x-none"/>
    </w:rPr>
  </w:style>
  <w:style w:type="character" w:customStyle="1" w:styleId="CommentTextChar">
    <w:name w:val="Comment Text Char"/>
    <w:link w:val="CommentText"/>
    <w:rsid w:val="002D1079"/>
    <w:rPr>
      <w:sz w:val="24"/>
      <w:szCs w:val="24"/>
    </w:rPr>
  </w:style>
  <w:style w:type="paragraph" w:styleId="CommentSubject">
    <w:name w:val="annotation subject"/>
    <w:basedOn w:val="CommentText"/>
    <w:next w:val="CommentText"/>
    <w:link w:val="CommentSubjectChar"/>
    <w:rsid w:val="002D1079"/>
    <w:rPr>
      <w:b/>
      <w:bCs/>
    </w:rPr>
  </w:style>
  <w:style w:type="character" w:customStyle="1" w:styleId="CommentSubjectChar">
    <w:name w:val="Comment Subject Char"/>
    <w:link w:val="CommentSubject"/>
    <w:rsid w:val="002D1079"/>
    <w:rPr>
      <w:b/>
      <w:bCs/>
      <w:sz w:val="24"/>
      <w:szCs w:val="24"/>
    </w:rPr>
  </w:style>
  <w:style w:type="character" w:styleId="UnresolvedMention">
    <w:name w:val="Unresolved Mention"/>
    <w:uiPriority w:val="99"/>
    <w:semiHidden/>
    <w:unhideWhenUsed/>
    <w:rsid w:val="00B919DA"/>
    <w:rPr>
      <w:color w:val="605E5C"/>
      <w:shd w:val="clear" w:color="auto" w:fill="E1DFDD"/>
    </w:rPr>
  </w:style>
  <w:style w:type="paragraph" w:styleId="ListParagraph">
    <w:name w:val="List Paragraph"/>
    <w:basedOn w:val="Normal"/>
    <w:uiPriority w:val="34"/>
    <w:qFormat/>
    <w:rsid w:val="003C5A59"/>
    <w:pPr>
      <w:ind w:left="720"/>
    </w:pPr>
  </w:style>
  <w:style w:type="paragraph" w:styleId="TOCHeading">
    <w:name w:val="TOC Heading"/>
    <w:basedOn w:val="Heading1"/>
    <w:next w:val="Normal"/>
    <w:uiPriority w:val="39"/>
    <w:unhideWhenUsed/>
    <w:qFormat/>
    <w:rsid w:val="00144749"/>
    <w:pPr>
      <w:keepLines/>
      <w:spacing w:before="240" w:line="259" w:lineRule="auto"/>
      <w:outlineLvl w:val="9"/>
    </w:pPr>
    <w:rPr>
      <w:rFonts w:ascii="Calibri Light" w:hAnsi="Calibri Light"/>
      <w:b w:val="0"/>
      <w:color w:val="2F5496"/>
      <w:sz w:val="32"/>
      <w:szCs w:val="32"/>
    </w:rPr>
  </w:style>
  <w:style w:type="paragraph" w:styleId="TOC2">
    <w:name w:val="toc 2"/>
    <w:basedOn w:val="Normal"/>
    <w:next w:val="Normal"/>
    <w:autoRedefine/>
    <w:uiPriority w:val="39"/>
    <w:rsid w:val="00144749"/>
    <w:pPr>
      <w:ind w:left="200"/>
    </w:pPr>
  </w:style>
  <w:style w:type="paragraph" w:styleId="TOC3">
    <w:name w:val="toc 3"/>
    <w:basedOn w:val="Normal"/>
    <w:next w:val="Normal"/>
    <w:autoRedefine/>
    <w:uiPriority w:val="39"/>
    <w:rsid w:val="00144749"/>
    <w:pPr>
      <w:ind w:left="400"/>
    </w:pPr>
  </w:style>
  <w:style w:type="paragraph" w:styleId="TOC1">
    <w:name w:val="toc 1"/>
    <w:basedOn w:val="Normal"/>
    <w:next w:val="Normal"/>
    <w:autoRedefine/>
    <w:uiPriority w:val="39"/>
    <w:rsid w:val="00144749"/>
  </w:style>
  <w:style w:type="paragraph" w:styleId="NormalWeb">
    <w:name w:val="Normal (Web)"/>
    <w:basedOn w:val="Normal"/>
    <w:uiPriority w:val="99"/>
    <w:unhideWhenUsed/>
    <w:rsid w:val="00AC238C"/>
    <w:pPr>
      <w:spacing w:before="100" w:beforeAutospacing="1" w:after="100" w:afterAutospacing="1"/>
    </w:pPr>
  </w:style>
  <w:style w:type="character" w:customStyle="1" w:styleId="HeaderChar">
    <w:name w:val="Header Char"/>
    <w:basedOn w:val="DefaultParagraphFont"/>
    <w:link w:val="Header"/>
    <w:uiPriority w:val="99"/>
    <w:rsid w:val="000560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7591">
      <w:bodyDiv w:val="1"/>
      <w:marLeft w:val="0"/>
      <w:marRight w:val="0"/>
      <w:marTop w:val="0"/>
      <w:marBottom w:val="0"/>
      <w:divBdr>
        <w:top w:val="none" w:sz="0" w:space="0" w:color="auto"/>
        <w:left w:val="none" w:sz="0" w:space="0" w:color="auto"/>
        <w:bottom w:val="none" w:sz="0" w:space="0" w:color="auto"/>
        <w:right w:val="none" w:sz="0" w:space="0" w:color="auto"/>
      </w:divBdr>
    </w:div>
    <w:div w:id="300621934">
      <w:bodyDiv w:val="1"/>
      <w:marLeft w:val="0"/>
      <w:marRight w:val="0"/>
      <w:marTop w:val="0"/>
      <w:marBottom w:val="0"/>
      <w:divBdr>
        <w:top w:val="none" w:sz="0" w:space="0" w:color="auto"/>
        <w:left w:val="none" w:sz="0" w:space="0" w:color="auto"/>
        <w:bottom w:val="none" w:sz="0" w:space="0" w:color="auto"/>
        <w:right w:val="none" w:sz="0" w:space="0" w:color="auto"/>
      </w:divBdr>
    </w:div>
    <w:div w:id="483862736">
      <w:bodyDiv w:val="1"/>
      <w:marLeft w:val="0"/>
      <w:marRight w:val="0"/>
      <w:marTop w:val="0"/>
      <w:marBottom w:val="0"/>
      <w:divBdr>
        <w:top w:val="none" w:sz="0" w:space="0" w:color="auto"/>
        <w:left w:val="none" w:sz="0" w:space="0" w:color="auto"/>
        <w:bottom w:val="none" w:sz="0" w:space="0" w:color="auto"/>
        <w:right w:val="none" w:sz="0" w:space="0" w:color="auto"/>
      </w:divBdr>
    </w:div>
    <w:div w:id="524826259">
      <w:bodyDiv w:val="1"/>
      <w:marLeft w:val="0"/>
      <w:marRight w:val="0"/>
      <w:marTop w:val="0"/>
      <w:marBottom w:val="0"/>
      <w:divBdr>
        <w:top w:val="none" w:sz="0" w:space="0" w:color="auto"/>
        <w:left w:val="none" w:sz="0" w:space="0" w:color="auto"/>
        <w:bottom w:val="none" w:sz="0" w:space="0" w:color="auto"/>
        <w:right w:val="none" w:sz="0" w:space="0" w:color="auto"/>
      </w:divBdr>
    </w:div>
    <w:div w:id="788937060">
      <w:bodyDiv w:val="1"/>
      <w:marLeft w:val="0"/>
      <w:marRight w:val="0"/>
      <w:marTop w:val="0"/>
      <w:marBottom w:val="0"/>
      <w:divBdr>
        <w:top w:val="none" w:sz="0" w:space="0" w:color="auto"/>
        <w:left w:val="none" w:sz="0" w:space="0" w:color="auto"/>
        <w:bottom w:val="none" w:sz="0" w:space="0" w:color="auto"/>
        <w:right w:val="none" w:sz="0" w:space="0" w:color="auto"/>
      </w:divBdr>
    </w:div>
    <w:div w:id="830676402">
      <w:bodyDiv w:val="1"/>
      <w:marLeft w:val="0"/>
      <w:marRight w:val="0"/>
      <w:marTop w:val="0"/>
      <w:marBottom w:val="0"/>
      <w:divBdr>
        <w:top w:val="none" w:sz="0" w:space="0" w:color="auto"/>
        <w:left w:val="none" w:sz="0" w:space="0" w:color="auto"/>
        <w:bottom w:val="none" w:sz="0" w:space="0" w:color="auto"/>
        <w:right w:val="none" w:sz="0" w:space="0" w:color="auto"/>
      </w:divBdr>
    </w:div>
    <w:div w:id="1079327488">
      <w:bodyDiv w:val="1"/>
      <w:marLeft w:val="0"/>
      <w:marRight w:val="0"/>
      <w:marTop w:val="0"/>
      <w:marBottom w:val="0"/>
      <w:divBdr>
        <w:top w:val="none" w:sz="0" w:space="0" w:color="auto"/>
        <w:left w:val="none" w:sz="0" w:space="0" w:color="auto"/>
        <w:bottom w:val="none" w:sz="0" w:space="0" w:color="auto"/>
        <w:right w:val="none" w:sz="0" w:space="0" w:color="auto"/>
      </w:divBdr>
    </w:div>
    <w:div w:id="1086533472">
      <w:bodyDiv w:val="1"/>
      <w:marLeft w:val="0"/>
      <w:marRight w:val="0"/>
      <w:marTop w:val="0"/>
      <w:marBottom w:val="0"/>
      <w:divBdr>
        <w:top w:val="none" w:sz="0" w:space="0" w:color="auto"/>
        <w:left w:val="none" w:sz="0" w:space="0" w:color="auto"/>
        <w:bottom w:val="none" w:sz="0" w:space="0" w:color="auto"/>
        <w:right w:val="none" w:sz="0" w:space="0" w:color="auto"/>
      </w:divBdr>
    </w:div>
    <w:div w:id="1207835306">
      <w:bodyDiv w:val="1"/>
      <w:marLeft w:val="0"/>
      <w:marRight w:val="0"/>
      <w:marTop w:val="0"/>
      <w:marBottom w:val="0"/>
      <w:divBdr>
        <w:top w:val="none" w:sz="0" w:space="0" w:color="auto"/>
        <w:left w:val="none" w:sz="0" w:space="0" w:color="auto"/>
        <w:bottom w:val="none" w:sz="0" w:space="0" w:color="auto"/>
        <w:right w:val="none" w:sz="0" w:space="0" w:color="auto"/>
      </w:divBdr>
    </w:div>
    <w:div w:id="211192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dogsnsw.org.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ca1@bigpond.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ogsqueensland.org.au" TargetMode="External"/><Relationship Id="rId5" Type="http://schemas.openxmlformats.org/officeDocument/2006/relationships/webSettings" Target="webSettings.xml"/><Relationship Id="rId15" Type="http://schemas.openxmlformats.org/officeDocument/2006/relationships/hyperlink" Target="mailto:office@dogsvictoria.org.au" TargetMode="External"/><Relationship Id="rId10" Type="http://schemas.openxmlformats.org/officeDocument/2006/relationships/hyperlink" Target="mailto:k9@dogswes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dogsact.org.au" TargetMode="External"/><Relationship Id="rId14" Type="http://schemas.openxmlformats.org/officeDocument/2006/relationships/hyperlink" Target="mailto:info@dogss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85B48-EF7D-4F19-BCB7-A1804E35F1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6004</Words>
  <Characters>28301</Characters>
  <Application>Microsoft Office Word</Application>
  <DocSecurity>0</DocSecurity>
  <Lines>235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34237</CharactersWithSpaces>
  <SharedDoc>false</SharedDoc>
  <HLinks>
    <vt:vector size="42" baseType="variant">
      <vt:variant>
        <vt:i4>3342402</vt:i4>
      </vt:variant>
      <vt:variant>
        <vt:i4>18</vt:i4>
      </vt:variant>
      <vt:variant>
        <vt:i4>0</vt:i4>
      </vt:variant>
      <vt:variant>
        <vt:i4>5</vt:i4>
      </vt:variant>
      <vt:variant>
        <vt:lpwstr>mailto:office@dogsvictoria.org.au</vt:lpwstr>
      </vt:variant>
      <vt:variant>
        <vt:lpwstr/>
      </vt:variant>
      <vt:variant>
        <vt:i4>4128852</vt:i4>
      </vt:variant>
      <vt:variant>
        <vt:i4>15</vt:i4>
      </vt:variant>
      <vt:variant>
        <vt:i4>0</vt:i4>
      </vt:variant>
      <vt:variant>
        <vt:i4>5</vt:i4>
      </vt:variant>
      <vt:variant>
        <vt:lpwstr>mailto:info@dogssa.com.au</vt:lpwstr>
      </vt:variant>
      <vt:variant>
        <vt:lpwstr/>
      </vt:variant>
      <vt:variant>
        <vt:i4>4522040</vt:i4>
      </vt:variant>
      <vt:variant>
        <vt:i4>12</vt:i4>
      </vt:variant>
      <vt:variant>
        <vt:i4>0</vt:i4>
      </vt:variant>
      <vt:variant>
        <vt:i4>5</vt:i4>
      </vt:variant>
      <vt:variant>
        <vt:lpwstr>mailto:info@dogsnsw.org.au</vt:lpwstr>
      </vt:variant>
      <vt:variant>
        <vt:lpwstr/>
      </vt:variant>
      <vt:variant>
        <vt:i4>6160444</vt:i4>
      </vt:variant>
      <vt:variant>
        <vt:i4>9</vt:i4>
      </vt:variant>
      <vt:variant>
        <vt:i4>0</vt:i4>
      </vt:variant>
      <vt:variant>
        <vt:i4>5</vt:i4>
      </vt:variant>
      <vt:variant>
        <vt:lpwstr>mailto:naca1@bigpond.com</vt:lpwstr>
      </vt:variant>
      <vt:variant>
        <vt:lpwstr/>
      </vt:variant>
      <vt:variant>
        <vt:i4>4063298</vt:i4>
      </vt:variant>
      <vt:variant>
        <vt:i4>6</vt:i4>
      </vt:variant>
      <vt:variant>
        <vt:i4>0</vt:i4>
      </vt:variant>
      <vt:variant>
        <vt:i4>5</vt:i4>
      </vt:variant>
      <vt:variant>
        <vt:lpwstr>mailto:info@dogsqueensland.org.au</vt:lpwstr>
      </vt:variant>
      <vt:variant>
        <vt:lpwstr/>
      </vt:variant>
      <vt:variant>
        <vt:i4>4849717</vt:i4>
      </vt:variant>
      <vt:variant>
        <vt:i4>3</vt:i4>
      </vt:variant>
      <vt:variant>
        <vt:i4>0</vt:i4>
      </vt:variant>
      <vt:variant>
        <vt:i4>5</vt:i4>
      </vt:variant>
      <vt:variant>
        <vt:lpwstr>mailto:k9@dogswest.com</vt:lpwstr>
      </vt:variant>
      <vt:variant>
        <vt:lpwstr/>
      </vt:variant>
      <vt:variant>
        <vt:i4>8323082</vt:i4>
      </vt:variant>
      <vt:variant>
        <vt:i4>0</vt:i4>
      </vt:variant>
      <vt:variant>
        <vt:i4>0</vt:i4>
      </vt:variant>
      <vt:variant>
        <vt:i4>5</vt:i4>
      </vt:variant>
      <vt:variant>
        <vt:lpwstr>mailto:admin@dogsact.org.au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cp:lastModifiedBy>Tracey Barry | DOGS AUSTRALIA</cp:lastModifiedBy>
  <cp:revision>6</cp:revision>
  <cp:lastPrinted>2018-09-20T03:07:00Z</cp:lastPrinted>
  <dcterms:created xsi:type="dcterms:W3CDTF">2022-06-27T06:13:00Z</dcterms:created>
  <dcterms:modified xsi:type="dcterms:W3CDTF">2022-10-27T03:39:00Z</dcterms:modified>
</cp:coreProperties>
</file>