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D937" w14:textId="69FB7C48" w:rsidR="003B5AC1" w:rsidRDefault="003B5AC1" w:rsidP="003B5AC1">
      <w:pPr>
        <w:pStyle w:val="Header"/>
        <w:tabs>
          <w:tab w:val="left" w:pos="720"/>
        </w:tabs>
        <w:ind w:left="4320" w:right="-334"/>
        <w:rPr>
          <w:rFonts w:ascii="Arial" w:hAnsi="Arial" w:cs="Arial"/>
          <w:b/>
        </w:rPr>
      </w:pPr>
      <w:r>
        <w:rPr>
          <w:rFonts w:ascii="Arial" w:hAnsi="Arial" w:cs="Arial"/>
          <w:b/>
        </w:rPr>
        <w:t xml:space="preserve">2023 NOTC MTG – ATTACHMENT </w:t>
      </w:r>
      <w:r>
        <w:rPr>
          <w:rFonts w:ascii="Arial" w:hAnsi="Arial" w:cs="Arial"/>
          <w:b/>
        </w:rPr>
        <w:t>7a</w:t>
      </w:r>
    </w:p>
    <w:p w14:paraId="323567A8" w14:textId="77777777" w:rsidR="00F407BD" w:rsidRPr="00F91274" w:rsidRDefault="00F407BD" w:rsidP="00CA7D50">
      <w:pPr>
        <w:autoSpaceDE w:val="0"/>
        <w:autoSpaceDN w:val="0"/>
        <w:adjustRightInd w:val="0"/>
        <w:jc w:val="center"/>
        <w:rPr>
          <w:rFonts w:ascii="Arial" w:hAnsi="Arial" w:cs="Arial"/>
          <w:sz w:val="20"/>
          <w:szCs w:val="20"/>
        </w:rPr>
      </w:pPr>
    </w:p>
    <w:p w14:paraId="45D660B6" w14:textId="77777777" w:rsidR="00F407BD" w:rsidRPr="00F91274" w:rsidRDefault="00F407BD" w:rsidP="00CA7D50">
      <w:pPr>
        <w:autoSpaceDE w:val="0"/>
        <w:autoSpaceDN w:val="0"/>
        <w:adjustRightInd w:val="0"/>
        <w:jc w:val="center"/>
        <w:rPr>
          <w:rFonts w:ascii="Arial" w:hAnsi="Arial" w:cs="Arial"/>
          <w:sz w:val="20"/>
          <w:szCs w:val="20"/>
        </w:rPr>
      </w:pPr>
    </w:p>
    <w:p w14:paraId="4C49074C" w14:textId="77777777" w:rsidR="00F407BD" w:rsidRPr="00F91274" w:rsidRDefault="00F407BD" w:rsidP="00CA7D50">
      <w:pPr>
        <w:autoSpaceDE w:val="0"/>
        <w:autoSpaceDN w:val="0"/>
        <w:adjustRightInd w:val="0"/>
        <w:jc w:val="center"/>
        <w:rPr>
          <w:rFonts w:ascii="Arial" w:hAnsi="Arial" w:cs="Arial"/>
          <w:sz w:val="20"/>
          <w:szCs w:val="20"/>
        </w:rPr>
      </w:pPr>
    </w:p>
    <w:p w14:paraId="28A9DF01" w14:textId="77777777" w:rsidR="00F407BD" w:rsidRPr="00F91274" w:rsidRDefault="00F407BD" w:rsidP="00CA7D50">
      <w:pPr>
        <w:autoSpaceDE w:val="0"/>
        <w:autoSpaceDN w:val="0"/>
        <w:adjustRightInd w:val="0"/>
        <w:jc w:val="center"/>
        <w:rPr>
          <w:rFonts w:ascii="Arial" w:hAnsi="Arial" w:cs="Arial"/>
          <w:sz w:val="20"/>
          <w:szCs w:val="20"/>
        </w:rPr>
      </w:pPr>
    </w:p>
    <w:p w14:paraId="17DCEE86" w14:textId="77777777" w:rsidR="00F407BD" w:rsidRPr="00F91274" w:rsidRDefault="00F407BD" w:rsidP="00CA7D50">
      <w:pPr>
        <w:autoSpaceDE w:val="0"/>
        <w:autoSpaceDN w:val="0"/>
        <w:adjustRightInd w:val="0"/>
        <w:jc w:val="center"/>
        <w:rPr>
          <w:rFonts w:ascii="Arial" w:hAnsi="Arial" w:cs="Arial"/>
          <w:sz w:val="20"/>
          <w:szCs w:val="20"/>
        </w:rPr>
      </w:pPr>
    </w:p>
    <w:p w14:paraId="11B75742" w14:textId="77777777" w:rsidR="00F407BD" w:rsidRPr="00F91274" w:rsidRDefault="00F407BD" w:rsidP="00CA7D50">
      <w:pPr>
        <w:autoSpaceDE w:val="0"/>
        <w:autoSpaceDN w:val="0"/>
        <w:adjustRightInd w:val="0"/>
        <w:jc w:val="center"/>
        <w:rPr>
          <w:rFonts w:ascii="Arial" w:hAnsi="Arial" w:cs="Arial"/>
          <w:sz w:val="20"/>
          <w:szCs w:val="20"/>
        </w:rPr>
      </w:pPr>
    </w:p>
    <w:p w14:paraId="419B4AE1" w14:textId="77777777" w:rsidR="00F407BD" w:rsidRDefault="00922256" w:rsidP="00CA7D50">
      <w:pPr>
        <w:autoSpaceDE w:val="0"/>
        <w:autoSpaceDN w:val="0"/>
        <w:adjustRightInd w:val="0"/>
        <w:jc w:val="center"/>
        <w:rPr>
          <w:rFonts w:ascii="ArialMT" w:hAnsi="ArialMT" w:cs="ArialMT"/>
          <w:sz w:val="19"/>
          <w:szCs w:val="19"/>
        </w:rPr>
      </w:pPr>
      <w:r>
        <w:rPr>
          <w:rFonts w:ascii="ArialMT" w:hAnsi="ArialMT" w:cs="ArialMT"/>
          <w:noProof/>
          <w:sz w:val="19"/>
          <w:szCs w:val="19"/>
        </w:rPr>
        <w:drawing>
          <wp:inline distT="0" distB="0" distL="0" distR="0" wp14:anchorId="23FB6B62" wp14:editId="7F5341D9">
            <wp:extent cx="1511300" cy="1600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0" cy="1600200"/>
                    </a:xfrm>
                    <a:prstGeom prst="rect">
                      <a:avLst/>
                    </a:prstGeom>
                    <a:noFill/>
                    <a:ln>
                      <a:noFill/>
                    </a:ln>
                  </pic:spPr>
                </pic:pic>
              </a:graphicData>
            </a:graphic>
          </wp:inline>
        </w:drawing>
      </w:r>
    </w:p>
    <w:p w14:paraId="7D9473A6" w14:textId="77777777" w:rsidR="00F407BD" w:rsidRDefault="00F407BD" w:rsidP="00CA7D50">
      <w:pPr>
        <w:autoSpaceDE w:val="0"/>
        <w:autoSpaceDN w:val="0"/>
        <w:adjustRightInd w:val="0"/>
        <w:jc w:val="center"/>
        <w:rPr>
          <w:rFonts w:ascii="ArialMT" w:hAnsi="ArialMT" w:cs="ArialMT"/>
          <w:sz w:val="19"/>
          <w:szCs w:val="19"/>
        </w:rPr>
      </w:pPr>
    </w:p>
    <w:p w14:paraId="4325A64F" w14:textId="77777777" w:rsidR="00F407BD" w:rsidRDefault="00F407BD" w:rsidP="00CA7D50">
      <w:pPr>
        <w:autoSpaceDE w:val="0"/>
        <w:autoSpaceDN w:val="0"/>
        <w:adjustRightInd w:val="0"/>
        <w:jc w:val="center"/>
        <w:rPr>
          <w:rFonts w:ascii="ArialMT" w:hAnsi="ArialMT" w:cs="ArialMT"/>
          <w:sz w:val="19"/>
          <w:szCs w:val="19"/>
        </w:rPr>
      </w:pPr>
    </w:p>
    <w:p w14:paraId="1669FA0C" w14:textId="77777777" w:rsidR="00F407BD" w:rsidRDefault="00F407BD" w:rsidP="00CA7D50">
      <w:pPr>
        <w:autoSpaceDE w:val="0"/>
        <w:autoSpaceDN w:val="0"/>
        <w:adjustRightInd w:val="0"/>
        <w:jc w:val="center"/>
        <w:rPr>
          <w:rFonts w:ascii="ArialMT" w:hAnsi="ArialMT" w:cs="ArialMT"/>
          <w:sz w:val="19"/>
          <w:szCs w:val="19"/>
        </w:rPr>
      </w:pPr>
    </w:p>
    <w:p w14:paraId="7AAA4D90" w14:textId="77777777" w:rsidR="00F407BD" w:rsidRPr="00992C05" w:rsidRDefault="00F407BD" w:rsidP="00CA7D50">
      <w:pPr>
        <w:autoSpaceDE w:val="0"/>
        <w:autoSpaceDN w:val="0"/>
        <w:adjustRightInd w:val="0"/>
        <w:jc w:val="center"/>
        <w:rPr>
          <w:rFonts w:ascii="ArialMT" w:hAnsi="ArialMT" w:cs="ArialMT"/>
          <w:sz w:val="28"/>
          <w:szCs w:val="28"/>
        </w:rPr>
      </w:pPr>
      <w:r w:rsidRPr="00992C05">
        <w:rPr>
          <w:rFonts w:ascii="ArialMT" w:hAnsi="ArialMT" w:cs="ArialMT"/>
          <w:sz w:val="28"/>
          <w:szCs w:val="28"/>
        </w:rPr>
        <w:t>AUSTRALIAN NATIONAL KENNEL COUNCIL</w:t>
      </w:r>
      <w:r w:rsidR="004E2A27" w:rsidRPr="00992C05">
        <w:rPr>
          <w:rFonts w:ascii="ArialMT" w:hAnsi="ArialMT" w:cs="ArialMT"/>
          <w:sz w:val="28"/>
          <w:szCs w:val="28"/>
        </w:rPr>
        <w:t xml:space="preserve"> LTD</w:t>
      </w:r>
    </w:p>
    <w:p w14:paraId="726E77C8" w14:textId="77777777" w:rsidR="00F407BD" w:rsidRDefault="00F407BD" w:rsidP="00CA7D50">
      <w:pPr>
        <w:autoSpaceDE w:val="0"/>
        <w:autoSpaceDN w:val="0"/>
        <w:adjustRightInd w:val="0"/>
        <w:jc w:val="center"/>
        <w:rPr>
          <w:rFonts w:ascii="ArialMT" w:hAnsi="ArialMT" w:cs="ArialMT"/>
          <w:sz w:val="19"/>
          <w:szCs w:val="19"/>
        </w:rPr>
      </w:pPr>
    </w:p>
    <w:p w14:paraId="12F63835" w14:textId="77777777" w:rsidR="00F407BD" w:rsidRDefault="00F407BD" w:rsidP="00CA7D50">
      <w:pPr>
        <w:autoSpaceDE w:val="0"/>
        <w:autoSpaceDN w:val="0"/>
        <w:adjustRightInd w:val="0"/>
        <w:jc w:val="center"/>
        <w:rPr>
          <w:rFonts w:ascii="ArialMT" w:hAnsi="ArialMT" w:cs="ArialMT"/>
          <w:sz w:val="19"/>
          <w:szCs w:val="19"/>
        </w:rPr>
      </w:pPr>
    </w:p>
    <w:p w14:paraId="0AD7092C" w14:textId="77777777" w:rsidR="00F407BD" w:rsidRDefault="00F407BD" w:rsidP="00CA7D50">
      <w:pPr>
        <w:autoSpaceDE w:val="0"/>
        <w:autoSpaceDN w:val="0"/>
        <w:adjustRightInd w:val="0"/>
        <w:jc w:val="center"/>
        <w:rPr>
          <w:rFonts w:ascii="ArialMT" w:hAnsi="ArialMT" w:cs="ArialMT"/>
          <w:sz w:val="19"/>
          <w:szCs w:val="19"/>
        </w:rPr>
      </w:pPr>
    </w:p>
    <w:p w14:paraId="76878E22" w14:textId="77777777" w:rsidR="00F407BD" w:rsidRDefault="00F407BD" w:rsidP="00CA7D50">
      <w:pPr>
        <w:autoSpaceDE w:val="0"/>
        <w:autoSpaceDN w:val="0"/>
        <w:adjustRightInd w:val="0"/>
        <w:jc w:val="center"/>
        <w:rPr>
          <w:rFonts w:ascii="ArialMT" w:hAnsi="ArialMT" w:cs="ArialMT"/>
          <w:sz w:val="19"/>
          <w:szCs w:val="19"/>
        </w:rPr>
      </w:pPr>
    </w:p>
    <w:p w14:paraId="4964B48C" w14:textId="77777777" w:rsidR="00F407BD" w:rsidRDefault="00F407BD" w:rsidP="00CA7D50">
      <w:pPr>
        <w:autoSpaceDE w:val="0"/>
        <w:autoSpaceDN w:val="0"/>
        <w:adjustRightInd w:val="0"/>
        <w:jc w:val="center"/>
        <w:rPr>
          <w:rFonts w:ascii="ArialMT" w:hAnsi="ArialMT" w:cs="ArialMT"/>
          <w:sz w:val="19"/>
          <w:szCs w:val="19"/>
        </w:rPr>
      </w:pPr>
    </w:p>
    <w:p w14:paraId="376F44FD" w14:textId="77777777" w:rsidR="00F407BD" w:rsidRDefault="00F407BD" w:rsidP="00CA7D50">
      <w:pPr>
        <w:autoSpaceDE w:val="0"/>
        <w:autoSpaceDN w:val="0"/>
        <w:adjustRightInd w:val="0"/>
        <w:jc w:val="center"/>
        <w:rPr>
          <w:rFonts w:ascii="ArialMT" w:hAnsi="ArialMT" w:cs="ArialMT"/>
          <w:sz w:val="19"/>
          <w:szCs w:val="19"/>
        </w:rPr>
      </w:pPr>
    </w:p>
    <w:p w14:paraId="42B6677D" w14:textId="77777777" w:rsidR="00F407BD" w:rsidRDefault="00954BE3" w:rsidP="00CA7D50">
      <w:pPr>
        <w:autoSpaceDE w:val="0"/>
        <w:autoSpaceDN w:val="0"/>
        <w:adjustRightInd w:val="0"/>
        <w:jc w:val="center"/>
        <w:rPr>
          <w:rFonts w:ascii="Arial-BoldMT" w:hAnsi="Arial-BoldMT" w:cs="Arial-BoldMT"/>
          <w:b/>
          <w:bCs/>
          <w:sz w:val="34"/>
          <w:szCs w:val="34"/>
        </w:rPr>
      </w:pPr>
      <w:r>
        <w:rPr>
          <w:rFonts w:ascii="Arial-BoldMT" w:hAnsi="Arial-BoldMT" w:cs="Arial-BoldMT"/>
          <w:b/>
          <w:bCs/>
          <w:sz w:val="34"/>
          <w:szCs w:val="34"/>
        </w:rPr>
        <w:t>Rules and Guidelines for the c</w:t>
      </w:r>
      <w:r w:rsidR="00F407BD">
        <w:rPr>
          <w:rFonts w:ascii="Arial-BoldMT" w:hAnsi="Arial-BoldMT" w:cs="Arial-BoldMT"/>
          <w:b/>
          <w:bCs/>
          <w:sz w:val="34"/>
          <w:szCs w:val="34"/>
        </w:rPr>
        <w:t>onduct of</w:t>
      </w:r>
    </w:p>
    <w:p w14:paraId="6AAD0E7C" w14:textId="77777777" w:rsidR="00F407BD" w:rsidRDefault="00F407BD" w:rsidP="00CA7D50">
      <w:pPr>
        <w:autoSpaceDE w:val="0"/>
        <w:autoSpaceDN w:val="0"/>
        <w:adjustRightInd w:val="0"/>
        <w:jc w:val="center"/>
        <w:rPr>
          <w:rFonts w:ascii="Arial-BoldMT" w:hAnsi="Arial-BoldMT" w:cs="Arial-BoldMT"/>
          <w:b/>
          <w:bCs/>
          <w:sz w:val="34"/>
          <w:szCs w:val="34"/>
        </w:rPr>
      </w:pPr>
    </w:p>
    <w:p w14:paraId="0C11905A" w14:textId="77777777" w:rsidR="00F407BD" w:rsidRDefault="00F407BD" w:rsidP="00CA7D50">
      <w:pPr>
        <w:autoSpaceDE w:val="0"/>
        <w:autoSpaceDN w:val="0"/>
        <w:adjustRightInd w:val="0"/>
        <w:jc w:val="center"/>
        <w:rPr>
          <w:rFonts w:ascii="Arial-BoldMT" w:hAnsi="Arial-BoldMT" w:cs="Arial-BoldMT"/>
          <w:b/>
          <w:bCs/>
          <w:sz w:val="34"/>
          <w:szCs w:val="34"/>
        </w:rPr>
      </w:pPr>
      <w:r>
        <w:rPr>
          <w:rFonts w:ascii="Arial-BoldMT" w:hAnsi="Arial-BoldMT" w:cs="Arial-BoldMT"/>
          <w:b/>
          <w:bCs/>
          <w:sz w:val="34"/>
          <w:szCs w:val="34"/>
        </w:rPr>
        <w:t>Track and Search Dog Trials</w:t>
      </w:r>
    </w:p>
    <w:p w14:paraId="18DB965A" w14:textId="77777777" w:rsidR="00F407BD" w:rsidRDefault="00F407BD" w:rsidP="00CA7D50">
      <w:pPr>
        <w:autoSpaceDE w:val="0"/>
        <w:autoSpaceDN w:val="0"/>
        <w:adjustRightInd w:val="0"/>
        <w:jc w:val="center"/>
        <w:rPr>
          <w:rFonts w:ascii="Arial-BoldMT" w:hAnsi="Arial-BoldMT" w:cs="Arial-BoldMT"/>
          <w:b/>
          <w:bCs/>
          <w:sz w:val="34"/>
          <w:szCs w:val="34"/>
        </w:rPr>
      </w:pPr>
    </w:p>
    <w:p w14:paraId="3B23C360" w14:textId="77777777" w:rsidR="00F407BD" w:rsidRDefault="00F407BD" w:rsidP="00CA7D50">
      <w:pPr>
        <w:autoSpaceDE w:val="0"/>
        <w:autoSpaceDN w:val="0"/>
        <w:adjustRightInd w:val="0"/>
        <w:jc w:val="center"/>
        <w:rPr>
          <w:rFonts w:ascii="Arial-BoldMT" w:hAnsi="Arial-BoldMT" w:cs="Arial-BoldMT"/>
          <w:b/>
          <w:bCs/>
          <w:sz w:val="34"/>
          <w:szCs w:val="34"/>
        </w:rPr>
      </w:pPr>
    </w:p>
    <w:p w14:paraId="660B1B0E" w14:textId="77777777" w:rsidR="00F407BD" w:rsidRPr="001F7AFA" w:rsidRDefault="00F407BD" w:rsidP="00CA7D50">
      <w:pPr>
        <w:autoSpaceDE w:val="0"/>
        <w:autoSpaceDN w:val="0"/>
        <w:adjustRightInd w:val="0"/>
        <w:jc w:val="center"/>
        <w:rPr>
          <w:rFonts w:ascii="ArialMT" w:hAnsi="ArialMT" w:cs="ArialMT"/>
          <w:sz w:val="26"/>
          <w:szCs w:val="26"/>
        </w:rPr>
      </w:pPr>
      <w:r w:rsidRPr="001F7AFA">
        <w:rPr>
          <w:rFonts w:ascii="ArialMT" w:hAnsi="ArialMT" w:cs="ArialMT"/>
          <w:sz w:val="26"/>
          <w:szCs w:val="26"/>
        </w:rPr>
        <w:t xml:space="preserve">(Effective from 1st January </w:t>
      </w:r>
      <w:r w:rsidR="00BE6E32">
        <w:rPr>
          <w:rFonts w:ascii="ArialMT" w:hAnsi="ArialMT" w:cs="ArialMT"/>
          <w:sz w:val="26"/>
          <w:szCs w:val="26"/>
        </w:rPr>
        <w:t>2019</w:t>
      </w:r>
      <w:r w:rsidR="001F4E9A">
        <w:rPr>
          <w:rFonts w:ascii="ArialMT" w:hAnsi="ArialMT" w:cs="ArialMT"/>
          <w:sz w:val="26"/>
          <w:szCs w:val="26"/>
        </w:rPr>
        <w:t>)</w:t>
      </w:r>
    </w:p>
    <w:p w14:paraId="5319D87A" w14:textId="77777777" w:rsidR="00F407BD" w:rsidRDefault="00F407BD" w:rsidP="00CA7D50">
      <w:pPr>
        <w:autoSpaceDE w:val="0"/>
        <w:autoSpaceDN w:val="0"/>
        <w:adjustRightInd w:val="0"/>
        <w:jc w:val="center"/>
        <w:rPr>
          <w:rFonts w:ascii="ArialMT" w:hAnsi="ArialMT" w:cs="ArialMT"/>
          <w:sz w:val="26"/>
          <w:szCs w:val="26"/>
        </w:rPr>
      </w:pPr>
    </w:p>
    <w:p w14:paraId="2192ABD8" w14:textId="77777777" w:rsidR="00992C05" w:rsidRDefault="00992C05" w:rsidP="00CA7D50">
      <w:pPr>
        <w:autoSpaceDE w:val="0"/>
        <w:autoSpaceDN w:val="0"/>
        <w:adjustRightInd w:val="0"/>
        <w:jc w:val="center"/>
        <w:rPr>
          <w:rFonts w:ascii="ArialMT" w:hAnsi="ArialMT" w:cs="ArialMT"/>
          <w:sz w:val="26"/>
          <w:szCs w:val="26"/>
        </w:rPr>
      </w:pPr>
    </w:p>
    <w:p w14:paraId="12D74A0C" w14:textId="77777777" w:rsidR="00992C05" w:rsidRDefault="00992C05" w:rsidP="00CA7D50">
      <w:pPr>
        <w:autoSpaceDE w:val="0"/>
        <w:autoSpaceDN w:val="0"/>
        <w:adjustRightInd w:val="0"/>
        <w:jc w:val="center"/>
        <w:rPr>
          <w:rFonts w:ascii="ArialMT" w:hAnsi="ArialMT" w:cs="ArialMT"/>
          <w:sz w:val="26"/>
          <w:szCs w:val="26"/>
        </w:rPr>
      </w:pPr>
    </w:p>
    <w:p w14:paraId="68407A42" w14:textId="77777777" w:rsidR="00992C05" w:rsidRDefault="00992C05" w:rsidP="00CA7D50">
      <w:pPr>
        <w:autoSpaceDE w:val="0"/>
        <w:autoSpaceDN w:val="0"/>
        <w:adjustRightInd w:val="0"/>
        <w:jc w:val="center"/>
        <w:rPr>
          <w:rFonts w:ascii="ArialMT" w:hAnsi="ArialMT" w:cs="ArialMT"/>
          <w:sz w:val="26"/>
          <w:szCs w:val="26"/>
        </w:rPr>
      </w:pPr>
    </w:p>
    <w:p w14:paraId="0C9F3642" w14:textId="77777777" w:rsidR="00992C05" w:rsidRDefault="00992C05" w:rsidP="00CA7D50">
      <w:pPr>
        <w:autoSpaceDE w:val="0"/>
        <w:autoSpaceDN w:val="0"/>
        <w:adjustRightInd w:val="0"/>
        <w:jc w:val="center"/>
        <w:rPr>
          <w:rFonts w:ascii="Arial-BoldMT" w:hAnsi="Arial-BoldMT" w:cs="Arial-BoldMT"/>
          <w:b/>
          <w:bCs/>
          <w:sz w:val="23"/>
          <w:szCs w:val="23"/>
        </w:rPr>
      </w:pPr>
      <w:r>
        <w:rPr>
          <w:rFonts w:ascii="Arial-BoldMT" w:hAnsi="Arial-BoldMT" w:cs="Arial-BoldMT"/>
          <w:b/>
          <w:bCs/>
          <w:sz w:val="23"/>
          <w:szCs w:val="23"/>
        </w:rPr>
        <w:t>Approved by the</w:t>
      </w:r>
    </w:p>
    <w:p w14:paraId="52F13441" w14:textId="77777777" w:rsidR="00F407BD" w:rsidRPr="001F7AFA" w:rsidRDefault="00F407BD" w:rsidP="00CA7D50">
      <w:pPr>
        <w:autoSpaceDE w:val="0"/>
        <w:autoSpaceDN w:val="0"/>
        <w:adjustRightInd w:val="0"/>
        <w:jc w:val="center"/>
        <w:rPr>
          <w:rFonts w:ascii="Arial-BoldMT" w:hAnsi="Arial-BoldMT" w:cs="Arial-BoldMT"/>
          <w:b/>
          <w:bCs/>
          <w:sz w:val="23"/>
          <w:szCs w:val="23"/>
        </w:rPr>
      </w:pPr>
      <w:r w:rsidRPr="001F7AFA">
        <w:rPr>
          <w:rFonts w:ascii="Arial-BoldMT" w:hAnsi="Arial-BoldMT" w:cs="Arial-BoldMT"/>
          <w:b/>
          <w:bCs/>
          <w:sz w:val="23"/>
          <w:szCs w:val="23"/>
        </w:rPr>
        <w:t>Australian</w:t>
      </w:r>
      <w:r w:rsidR="00992C05">
        <w:rPr>
          <w:rFonts w:ascii="Arial-BoldMT" w:hAnsi="Arial-BoldMT" w:cs="Arial-BoldMT"/>
          <w:b/>
          <w:bCs/>
          <w:sz w:val="23"/>
          <w:szCs w:val="23"/>
        </w:rPr>
        <w:t xml:space="preserve"> </w:t>
      </w:r>
      <w:r w:rsidRPr="001F7AFA">
        <w:rPr>
          <w:rFonts w:ascii="Arial-BoldMT" w:hAnsi="Arial-BoldMT" w:cs="Arial-BoldMT"/>
          <w:b/>
          <w:bCs/>
          <w:sz w:val="23"/>
          <w:szCs w:val="23"/>
        </w:rPr>
        <w:t xml:space="preserve">National Kennel Council </w:t>
      </w:r>
      <w:r w:rsidR="00D649E5">
        <w:rPr>
          <w:rFonts w:ascii="Arial-BoldMT" w:hAnsi="Arial-BoldMT" w:cs="Arial-BoldMT"/>
          <w:b/>
          <w:bCs/>
          <w:sz w:val="23"/>
          <w:szCs w:val="23"/>
        </w:rPr>
        <w:t xml:space="preserve">Ltd </w:t>
      </w:r>
      <w:r w:rsidRPr="001F7AFA">
        <w:rPr>
          <w:rFonts w:ascii="Arial-BoldMT" w:hAnsi="Arial-BoldMT" w:cs="Arial-BoldMT"/>
          <w:b/>
          <w:bCs/>
          <w:sz w:val="23"/>
          <w:szCs w:val="23"/>
        </w:rPr>
        <w:t>2008</w:t>
      </w:r>
    </w:p>
    <w:p w14:paraId="0A6E76E3" w14:textId="77777777" w:rsidR="00F407BD" w:rsidRDefault="00F407BD" w:rsidP="00CA7D50">
      <w:pPr>
        <w:autoSpaceDE w:val="0"/>
        <w:autoSpaceDN w:val="0"/>
        <w:adjustRightInd w:val="0"/>
        <w:jc w:val="center"/>
        <w:rPr>
          <w:rFonts w:ascii="Arial-BoldMT" w:hAnsi="Arial-BoldMT" w:cs="Arial-BoldMT"/>
          <w:b/>
          <w:bCs/>
          <w:sz w:val="23"/>
          <w:szCs w:val="23"/>
        </w:rPr>
      </w:pPr>
    </w:p>
    <w:p w14:paraId="4AD38AB3" w14:textId="77777777" w:rsidR="00992C05" w:rsidRDefault="00992C05" w:rsidP="00CA7D50">
      <w:pPr>
        <w:autoSpaceDE w:val="0"/>
        <w:autoSpaceDN w:val="0"/>
        <w:adjustRightInd w:val="0"/>
        <w:jc w:val="center"/>
        <w:rPr>
          <w:rFonts w:ascii="Arial-BoldMT" w:hAnsi="Arial-BoldMT" w:cs="Arial-BoldMT"/>
          <w:b/>
          <w:bCs/>
          <w:sz w:val="23"/>
          <w:szCs w:val="23"/>
        </w:rPr>
      </w:pPr>
    </w:p>
    <w:p w14:paraId="307CE39F" w14:textId="77777777" w:rsidR="00992C05" w:rsidRDefault="00992C05" w:rsidP="00CA7D50">
      <w:pPr>
        <w:autoSpaceDE w:val="0"/>
        <w:autoSpaceDN w:val="0"/>
        <w:adjustRightInd w:val="0"/>
        <w:jc w:val="center"/>
        <w:rPr>
          <w:rFonts w:ascii="Arial-BoldMT" w:hAnsi="Arial-BoldMT" w:cs="Arial-BoldMT"/>
          <w:b/>
          <w:bCs/>
          <w:sz w:val="23"/>
          <w:szCs w:val="23"/>
        </w:rPr>
      </w:pPr>
    </w:p>
    <w:p w14:paraId="4235287F" w14:textId="77777777" w:rsidR="00992C05" w:rsidRPr="001F7AFA" w:rsidRDefault="00992C05" w:rsidP="00CA7D50">
      <w:pPr>
        <w:autoSpaceDE w:val="0"/>
        <w:autoSpaceDN w:val="0"/>
        <w:adjustRightInd w:val="0"/>
        <w:jc w:val="center"/>
        <w:rPr>
          <w:rFonts w:ascii="Arial-BoldMT" w:hAnsi="Arial-BoldMT" w:cs="Arial-BoldMT"/>
          <w:b/>
          <w:bCs/>
          <w:sz w:val="23"/>
          <w:szCs w:val="23"/>
        </w:rPr>
      </w:pPr>
    </w:p>
    <w:p w14:paraId="0C5F72E5" w14:textId="77777777" w:rsidR="00F407BD" w:rsidRPr="00D41D1A" w:rsidRDefault="00183A2D" w:rsidP="00CA7D50">
      <w:pPr>
        <w:autoSpaceDE w:val="0"/>
        <w:autoSpaceDN w:val="0"/>
        <w:adjustRightInd w:val="0"/>
        <w:jc w:val="center"/>
        <w:rPr>
          <w:rFonts w:ascii="Arial-BoldMT" w:hAnsi="Arial-BoldMT" w:cs="Arial-BoldMT"/>
          <w:bCs/>
        </w:rPr>
      </w:pPr>
      <w:r w:rsidRPr="00D41D1A">
        <w:rPr>
          <w:rFonts w:ascii="Arial-BoldMT" w:hAnsi="Arial-BoldMT" w:cs="Arial-BoldMT"/>
          <w:bCs/>
        </w:rPr>
        <w:t>Amended</w:t>
      </w:r>
    </w:p>
    <w:p w14:paraId="44C77E1A" w14:textId="77777777" w:rsidR="00AA7BB5" w:rsidRPr="00D41D1A" w:rsidRDefault="00FB3889" w:rsidP="00CA7D50">
      <w:pPr>
        <w:autoSpaceDE w:val="0"/>
        <w:autoSpaceDN w:val="0"/>
        <w:adjustRightInd w:val="0"/>
        <w:jc w:val="center"/>
        <w:rPr>
          <w:rFonts w:ascii="Arial-BoldMT" w:hAnsi="Arial-BoldMT" w:cs="Arial-BoldMT"/>
          <w:bCs/>
        </w:rPr>
      </w:pPr>
      <w:r>
        <w:rPr>
          <w:rFonts w:ascii="Arial-BoldMT" w:hAnsi="Arial-BoldMT" w:cs="Arial-BoldMT"/>
          <w:bCs/>
        </w:rPr>
        <w:t>2010</w:t>
      </w:r>
    </w:p>
    <w:p w14:paraId="343D8D27" w14:textId="77777777" w:rsidR="00183A2D" w:rsidRDefault="00FB3889" w:rsidP="00CA7D50">
      <w:pPr>
        <w:autoSpaceDE w:val="0"/>
        <w:autoSpaceDN w:val="0"/>
        <w:adjustRightInd w:val="0"/>
        <w:jc w:val="center"/>
        <w:rPr>
          <w:rFonts w:ascii="Arial-BoldMT" w:hAnsi="Arial-BoldMT" w:cs="Arial-BoldMT"/>
          <w:bCs/>
        </w:rPr>
      </w:pPr>
      <w:r>
        <w:rPr>
          <w:rFonts w:ascii="Arial-BoldMT" w:hAnsi="Arial-BoldMT" w:cs="Arial-BoldMT"/>
          <w:bCs/>
        </w:rPr>
        <w:t>2013</w:t>
      </w:r>
    </w:p>
    <w:p w14:paraId="385CE59D" w14:textId="77777777" w:rsidR="00FB3889" w:rsidRPr="00D41D1A" w:rsidRDefault="00FB3889" w:rsidP="00CA7D50">
      <w:pPr>
        <w:autoSpaceDE w:val="0"/>
        <w:autoSpaceDN w:val="0"/>
        <w:adjustRightInd w:val="0"/>
        <w:jc w:val="center"/>
        <w:rPr>
          <w:rFonts w:ascii="Arial-BoldMT" w:hAnsi="Arial-BoldMT" w:cs="Arial-BoldMT"/>
          <w:bCs/>
        </w:rPr>
      </w:pPr>
      <w:r>
        <w:rPr>
          <w:rFonts w:ascii="Arial-BoldMT" w:hAnsi="Arial-BoldMT" w:cs="Arial-BoldMT"/>
          <w:bCs/>
        </w:rPr>
        <w:t>2018</w:t>
      </w:r>
    </w:p>
    <w:p w14:paraId="5EE186B5" w14:textId="77777777" w:rsidR="00F407BD" w:rsidRDefault="00F407BD" w:rsidP="00CA7D50">
      <w:pPr>
        <w:autoSpaceDE w:val="0"/>
        <w:autoSpaceDN w:val="0"/>
        <w:adjustRightInd w:val="0"/>
        <w:jc w:val="center"/>
        <w:rPr>
          <w:rFonts w:ascii="Arial-BoldMT" w:hAnsi="Arial-BoldMT" w:cs="Arial-BoldMT"/>
          <w:b/>
          <w:bCs/>
          <w:sz w:val="23"/>
          <w:szCs w:val="23"/>
        </w:rPr>
      </w:pPr>
      <w:r w:rsidRPr="001F7AFA">
        <w:rPr>
          <w:rFonts w:ascii="Arial-BoldMT" w:hAnsi="Arial-BoldMT" w:cs="Arial-BoldMT"/>
          <w:b/>
          <w:bCs/>
          <w:sz w:val="23"/>
          <w:szCs w:val="23"/>
        </w:rPr>
        <w:br w:type="page"/>
      </w:r>
      <w:r>
        <w:rPr>
          <w:rFonts w:ascii="Arial-BoldMT" w:hAnsi="Arial-BoldMT" w:cs="Arial-BoldMT"/>
          <w:b/>
          <w:bCs/>
          <w:sz w:val="23"/>
          <w:szCs w:val="23"/>
        </w:rPr>
        <w:lastRenderedPageBreak/>
        <w:t>Adopted by the Member Bodies of the</w:t>
      </w:r>
    </w:p>
    <w:p w14:paraId="0CF9C352" w14:textId="77777777" w:rsidR="00F407BD" w:rsidRDefault="00F407BD" w:rsidP="00CA7D50">
      <w:pPr>
        <w:autoSpaceDE w:val="0"/>
        <w:autoSpaceDN w:val="0"/>
        <w:adjustRightInd w:val="0"/>
        <w:jc w:val="center"/>
        <w:rPr>
          <w:rFonts w:ascii="Arial-BoldMT" w:hAnsi="Arial-BoldMT" w:cs="Arial-BoldMT"/>
          <w:b/>
          <w:bCs/>
          <w:sz w:val="23"/>
          <w:szCs w:val="23"/>
        </w:rPr>
      </w:pPr>
      <w:r>
        <w:rPr>
          <w:rFonts w:ascii="Arial-BoldMT" w:hAnsi="Arial-BoldMT" w:cs="Arial-BoldMT"/>
          <w:b/>
          <w:bCs/>
          <w:sz w:val="23"/>
          <w:szCs w:val="23"/>
        </w:rPr>
        <w:t>Australian National Kennel Council</w:t>
      </w:r>
      <w:r w:rsidR="00703CD2">
        <w:rPr>
          <w:rFonts w:ascii="Arial-BoldMT" w:hAnsi="Arial-BoldMT" w:cs="Arial-BoldMT"/>
          <w:b/>
          <w:bCs/>
          <w:sz w:val="23"/>
          <w:szCs w:val="23"/>
        </w:rPr>
        <w:t xml:space="preserve"> Ltd</w:t>
      </w:r>
    </w:p>
    <w:p w14:paraId="64C6D40A" w14:textId="77777777" w:rsidR="00F407BD" w:rsidRDefault="00F407BD" w:rsidP="00CA7D50">
      <w:pPr>
        <w:autoSpaceDE w:val="0"/>
        <w:autoSpaceDN w:val="0"/>
        <w:adjustRightInd w:val="0"/>
        <w:jc w:val="center"/>
        <w:rPr>
          <w:rFonts w:ascii="Arial-BoldMT" w:hAnsi="Arial-BoldMT" w:cs="Arial-BoldMT"/>
          <w:b/>
          <w:bCs/>
          <w:sz w:val="23"/>
          <w:szCs w:val="23"/>
        </w:rPr>
      </w:pPr>
    </w:p>
    <w:p w14:paraId="3AC166C3" w14:textId="77777777" w:rsidR="004F0542" w:rsidRPr="004F0542" w:rsidRDefault="004F0542" w:rsidP="004F0542">
      <w:pPr>
        <w:widowControl w:val="0"/>
        <w:rPr>
          <w:rFonts w:ascii="Arial-BoldMT" w:hAnsi="Arial-BoldMT" w:cs="Arial-BoldMT"/>
          <w:b/>
          <w:bCs/>
          <w:snapToGrid w:val="0"/>
          <w:sz w:val="19"/>
          <w:szCs w:val="19"/>
          <w:lang w:val="en-GB" w:eastAsia="en-US"/>
        </w:rPr>
      </w:pPr>
      <w:r w:rsidRPr="004F0542">
        <w:rPr>
          <w:rFonts w:ascii="Arial-BoldMT" w:hAnsi="Arial-BoldMT" w:cs="Arial-BoldMT"/>
          <w:b/>
          <w:bCs/>
          <w:snapToGrid w:val="0"/>
          <w:sz w:val="19"/>
          <w:szCs w:val="19"/>
          <w:lang w:val="en-GB" w:eastAsia="en-US"/>
        </w:rPr>
        <w:t>AUSTRALIAN CAPITAL TERRITORY</w:t>
      </w:r>
    </w:p>
    <w:p w14:paraId="28902C98"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Dogs ACT</w:t>
      </w:r>
    </w:p>
    <w:p w14:paraId="3E0B9052"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PO Box 815</w:t>
      </w:r>
    </w:p>
    <w:p w14:paraId="5CAC701B"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DICKSON ACT 2602</w:t>
      </w:r>
    </w:p>
    <w:p w14:paraId="5E559F3D"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Phone: (02) 6241 4404 Fax: (02) 6241 1129</w:t>
      </w:r>
    </w:p>
    <w:p w14:paraId="15CAC26D"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 xml:space="preserve">Email: </w:t>
      </w:r>
      <w:hyperlink r:id="rId9" w:history="1">
        <w:r w:rsidRPr="004F0542">
          <w:rPr>
            <w:rFonts w:ascii="ArialMT" w:hAnsi="ArialMT" w:cs="ArialMT"/>
            <w:snapToGrid w:val="0"/>
            <w:color w:val="0000FF"/>
            <w:sz w:val="19"/>
            <w:szCs w:val="19"/>
            <w:u w:val="single"/>
            <w:lang w:val="en-GB" w:eastAsia="en-US"/>
          </w:rPr>
          <w:t>admin@dogsact.org.au</w:t>
        </w:r>
      </w:hyperlink>
    </w:p>
    <w:p w14:paraId="1E918C38" w14:textId="77777777" w:rsidR="004F0542" w:rsidRPr="004F0542" w:rsidRDefault="004F0542" w:rsidP="004F0542">
      <w:pPr>
        <w:widowControl w:val="0"/>
        <w:rPr>
          <w:rFonts w:ascii="ArialMT" w:hAnsi="ArialMT" w:cs="ArialMT"/>
          <w:snapToGrid w:val="0"/>
          <w:sz w:val="19"/>
          <w:szCs w:val="19"/>
          <w:lang w:val="en-GB" w:eastAsia="en-US"/>
        </w:rPr>
      </w:pPr>
    </w:p>
    <w:p w14:paraId="50BCF1CC" w14:textId="77777777" w:rsidR="004F0542" w:rsidRPr="004F0542" w:rsidRDefault="004F0542" w:rsidP="004F0542">
      <w:pPr>
        <w:widowControl w:val="0"/>
        <w:rPr>
          <w:rFonts w:ascii="Arial-BoldMT" w:hAnsi="Arial-BoldMT" w:cs="Arial-BoldMT"/>
          <w:b/>
          <w:bCs/>
          <w:snapToGrid w:val="0"/>
          <w:sz w:val="19"/>
          <w:szCs w:val="19"/>
          <w:lang w:val="en-GB" w:eastAsia="en-US"/>
        </w:rPr>
      </w:pPr>
      <w:r w:rsidRPr="004F0542">
        <w:rPr>
          <w:rFonts w:ascii="Arial-BoldMT" w:hAnsi="Arial-BoldMT" w:cs="Arial-BoldMT"/>
          <w:b/>
          <w:bCs/>
          <w:snapToGrid w:val="0"/>
          <w:sz w:val="19"/>
          <w:szCs w:val="19"/>
          <w:lang w:val="en-GB" w:eastAsia="en-US"/>
        </w:rPr>
        <w:t>WESTERN AUSTRALIA</w:t>
      </w:r>
    </w:p>
    <w:p w14:paraId="7B94F473"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Dogs West</w:t>
      </w:r>
    </w:p>
    <w:p w14:paraId="1C72DBB6" w14:textId="77777777" w:rsidR="004F0542" w:rsidRPr="004F0542" w:rsidRDefault="00FF25E1" w:rsidP="004F0542">
      <w:pPr>
        <w:widowControl w:val="0"/>
        <w:rPr>
          <w:rFonts w:ascii="ArialMT" w:hAnsi="ArialMT" w:cs="ArialMT"/>
          <w:snapToGrid w:val="0"/>
          <w:sz w:val="19"/>
          <w:szCs w:val="19"/>
          <w:lang w:val="en-GB" w:eastAsia="en-US"/>
        </w:rPr>
      </w:pPr>
      <w:r>
        <w:rPr>
          <w:rFonts w:ascii="ArialMT" w:hAnsi="ArialMT" w:cs="ArialMT"/>
          <w:snapToGrid w:val="0"/>
          <w:sz w:val="19"/>
          <w:szCs w:val="19"/>
          <w:lang w:val="en-GB" w:eastAsia="en-US"/>
        </w:rPr>
        <w:t>602</w:t>
      </w:r>
      <w:r w:rsidR="004F0542" w:rsidRPr="004F0542">
        <w:rPr>
          <w:rFonts w:ascii="ArialMT" w:hAnsi="ArialMT" w:cs="ArialMT"/>
          <w:snapToGrid w:val="0"/>
          <w:sz w:val="19"/>
          <w:szCs w:val="19"/>
          <w:lang w:val="en-GB" w:eastAsia="en-US"/>
        </w:rPr>
        <w:t xml:space="preserve"> Warton Road</w:t>
      </w:r>
    </w:p>
    <w:p w14:paraId="7D639960"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 xml:space="preserve">SOUTHERN </w:t>
      </w:r>
      <w:proofErr w:type="gramStart"/>
      <w:r w:rsidRPr="004F0542">
        <w:rPr>
          <w:rFonts w:ascii="ArialMT" w:hAnsi="ArialMT" w:cs="ArialMT"/>
          <w:snapToGrid w:val="0"/>
          <w:sz w:val="19"/>
          <w:szCs w:val="19"/>
          <w:lang w:val="en-GB" w:eastAsia="en-US"/>
        </w:rPr>
        <w:t>RIVER  WA</w:t>
      </w:r>
      <w:proofErr w:type="gramEnd"/>
      <w:r w:rsidRPr="004F0542">
        <w:rPr>
          <w:rFonts w:ascii="ArialMT" w:hAnsi="ArialMT" w:cs="ArialMT"/>
          <w:snapToGrid w:val="0"/>
          <w:sz w:val="19"/>
          <w:szCs w:val="19"/>
          <w:lang w:val="en-GB" w:eastAsia="en-US"/>
        </w:rPr>
        <w:t xml:space="preserve">  6110</w:t>
      </w:r>
    </w:p>
    <w:p w14:paraId="70FFE3EB"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Phone: (08) 9455 1188 Fax: (08) 9455 1190</w:t>
      </w:r>
    </w:p>
    <w:p w14:paraId="23D7ABE1" w14:textId="77777777" w:rsidR="008542E8" w:rsidRPr="004F0542" w:rsidRDefault="008542E8" w:rsidP="008542E8">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 xml:space="preserve">Email: </w:t>
      </w:r>
      <w:hyperlink r:id="rId10" w:history="1">
        <w:r w:rsidRPr="008542E8">
          <w:rPr>
            <w:rStyle w:val="Hyperlink"/>
            <w:snapToGrid w:val="0"/>
            <w:sz w:val="20"/>
            <w:szCs w:val="20"/>
            <w:lang w:val="en-GB" w:eastAsia="en-US"/>
          </w:rPr>
          <w:t>k9@dogswest.com</w:t>
        </w:r>
      </w:hyperlink>
    </w:p>
    <w:p w14:paraId="23E993CF" w14:textId="77777777" w:rsidR="004F0542" w:rsidRPr="004F0542" w:rsidRDefault="004F0542" w:rsidP="004F0542">
      <w:pPr>
        <w:widowControl w:val="0"/>
        <w:rPr>
          <w:rFonts w:ascii="ArialMT" w:hAnsi="ArialMT" w:cs="ArialMT"/>
          <w:snapToGrid w:val="0"/>
          <w:sz w:val="19"/>
          <w:szCs w:val="19"/>
          <w:lang w:val="en-GB" w:eastAsia="en-US"/>
        </w:rPr>
      </w:pPr>
    </w:p>
    <w:p w14:paraId="52D82119" w14:textId="77777777" w:rsidR="004F0542" w:rsidRPr="004F0542" w:rsidRDefault="004F0542" w:rsidP="004F0542">
      <w:pPr>
        <w:widowControl w:val="0"/>
        <w:rPr>
          <w:rFonts w:ascii="Arial-BoldMT" w:hAnsi="Arial-BoldMT" w:cs="Arial-BoldMT"/>
          <w:b/>
          <w:bCs/>
          <w:snapToGrid w:val="0"/>
          <w:sz w:val="19"/>
          <w:szCs w:val="19"/>
          <w:lang w:val="en-GB" w:eastAsia="en-US"/>
        </w:rPr>
      </w:pPr>
      <w:r w:rsidRPr="004F0542">
        <w:rPr>
          <w:rFonts w:ascii="Arial-BoldMT" w:hAnsi="Arial-BoldMT" w:cs="Arial-BoldMT"/>
          <w:b/>
          <w:bCs/>
          <w:snapToGrid w:val="0"/>
          <w:sz w:val="19"/>
          <w:szCs w:val="19"/>
          <w:lang w:val="en-GB" w:eastAsia="en-US"/>
        </w:rPr>
        <w:t>QUEENSLAND</w:t>
      </w:r>
    </w:p>
    <w:p w14:paraId="487A9F10"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Dogs Queensland</w:t>
      </w:r>
    </w:p>
    <w:p w14:paraId="233500A1" w14:textId="77777777" w:rsidR="000A7EA1" w:rsidRPr="000A7EA1" w:rsidRDefault="000A7EA1" w:rsidP="000A7EA1">
      <w:pPr>
        <w:widowControl w:val="0"/>
        <w:rPr>
          <w:rFonts w:ascii="ArialMT" w:hAnsi="ArialMT" w:cs="ArialMT"/>
          <w:snapToGrid w:val="0"/>
          <w:sz w:val="19"/>
          <w:szCs w:val="19"/>
          <w:lang w:val="en-GB" w:eastAsia="en-US"/>
        </w:rPr>
      </w:pPr>
      <w:r w:rsidRPr="000A7EA1">
        <w:rPr>
          <w:rFonts w:ascii="ArialMT" w:hAnsi="ArialMT" w:cs="ArialMT"/>
          <w:snapToGrid w:val="0"/>
          <w:sz w:val="19"/>
          <w:szCs w:val="19"/>
          <w:lang w:val="en-GB" w:eastAsia="en-US"/>
        </w:rPr>
        <w:t>PO Box 1136</w:t>
      </w:r>
    </w:p>
    <w:p w14:paraId="4365F5D5" w14:textId="77777777" w:rsidR="004F0542" w:rsidRPr="004F0542" w:rsidRDefault="000A7EA1" w:rsidP="000A7EA1">
      <w:pPr>
        <w:widowControl w:val="0"/>
        <w:rPr>
          <w:rFonts w:ascii="ArialMT" w:hAnsi="ArialMT" w:cs="ArialMT"/>
          <w:snapToGrid w:val="0"/>
          <w:sz w:val="19"/>
          <w:szCs w:val="19"/>
          <w:lang w:val="en-GB" w:eastAsia="en-US"/>
        </w:rPr>
      </w:pPr>
      <w:r w:rsidRPr="000A7EA1">
        <w:rPr>
          <w:rFonts w:ascii="ArialMT" w:hAnsi="ArialMT" w:cs="ArialMT"/>
          <w:snapToGrid w:val="0"/>
          <w:sz w:val="19"/>
          <w:szCs w:val="19"/>
          <w:lang w:val="en-GB" w:eastAsia="en-US"/>
        </w:rPr>
        <w:t xml:space="preserve">MT </w:t>
      </w:r>
      <w:proofErr w:type="gramStart"/>
      <w:r w:rsidRPr="000A7EA1">
        <w:rPr>
          <w:rFonts w:ascii="ArialMT" w:hAnsi="ArialMT" w:cs="ArialMT"/>
          <w:snapToGrid w:val="0"/>
          <w:sz w:val="19"/>
          <w:szCs w:val="19"/>
          <w:lang w:val="en-GB" w:eastAsia="en-US"/>
        </w:rPr>
        <w:t>OMMANEY  QLD</w:t>
      </w:r>
      <w:proofErr w:type="gramEnd"/>
      <w:r w:rsidRPr="000A7EA1">
        <w:rPr>
          <w:rFonts w:ascii="ArialMT" w:hAnsi="ArialMT" w:cs="ArialMT"/>
          <w:snapToGrid w:val="0"/>
          <w:sz w:val="19"/>
          <w:szCs w:val="19"/>
          <w:lang w:val="en-GB" w:eastAsia="en-US"/>
        </w:rPr>
        <w:t xml:space="preserve">  4074</w:t>
      </w:r>
    </w:p>
    <w:p w14:paraId="3994C1F3"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Phone: (07) 3252 2661 Fax: (07) 3252 3864</w:t>
      </w:r>
    </w:p>
    <w:p w14:paraId="1AE14B64" w14:textId="77777777" w:rsidR="004F0542" w:rsidRPr="004F0542" w:rsidRDefault="004F0542" w:rsidP="004F0542">
      <w:pPr>
        <w:widowControl w:val="0"/>
        <w:rPr>
          <w:rFonts w:ascii="ArialMT" w:hAnsi="ArialMT" w:cs="ArialMT"/>
          <w:snapToGrid w:val="0"/>
          <w:color w:val="0000FF"/>
          <w:sz w:val="19"/>
          <w:szCs w:val="19"/>
          <w:u w:val="single"/>
          <w:lang w:val="en-GB" w:eastAsia="en-US"/>
        </w:rPr>
      </w:pPr>
      <w:r w:rsidRPr="004F0542">
        <w:rPr>
          <w:rFonts w:ascii="ArialMT" w:hAnsi="ArialMT" w:cs="ArialMT"/>
          <w:snapToGrid w:val="0"/>
          <w:sz w:val="19"/>
          <w:szCs w:val="19"/>
          <w:lang w:val="en-GB" w:eastAsia="en-US"/>
        </w:rPr>
        <w:t xml:space="preserve">Email: </w:t>
      </w:r>
      <w:hyperlink r:id="rId11" w:history="1">
        <w:r w:rsidRPr="004F0542">
          <w:rPr>
            <w:rFonts w:ascii="ArialMT" w:hAnsi="ArialMT" w:cs="ArialMT"/>
            <w:snapToGrid w:val="0"/>
            <w:color w:val="0000FF"/>
            <w:sz w:val="19"/>
            <w:szCs w:val="19"/>
            <w:u w:val="single"/>
            <w:lang w:val="en-GB" w:eastAsia="en-US"/>
          </w:rPr>
          <w:t>info@dogsqueensland.org.au</w:t>
        </w:r>
      </w:hyperlink>
    </w:p>
    <w:p w14:paraId="5015F313" w14:textId="77777777" w:rsidR="004F0542" w:rsidRPr="004F0542" w:rsidRDefault="004F0542" w:rsidP="004F0542">
      <w:pPr>
        <w:widowControl w:val="0"/>
        <w:rPr>
          <w:rFonts w:ascii="Arial-BoldMT" w:hAnsi="Arial-BoldMT" w:cs="Arial-BoldMT"/>
          <w:b/>
          <w:bCs/>
          <w:snapToGrid w:val="0"/>
          <w:sz w:val="19"/>
          <w:szCs w:val="19"/>
          <w:lang w:val="en-GB" w:eastAsia="en-US"/>
        </w:rPr>
      </w:pPr>
    </w:p>
    <w:p w14:paraId="751AFF22" w14:textId="77777777" w:rsidR="004F0542" w:rsidRPr="004F0542" w:rsidRDefault="004F0542" w:rsidP="004F0542">
      <w:pPr>
        <w:widowControl w:val="0"/>
        <w:rPr>
          <w:rFonts w:ascii="Arial-BoldMT" w:hAnsi="Arial-BoldMT" w:cs="Arial-BoldMT"/>
          <w:b/>
          <w:bCs/>
          <w:snapToGrid w:val="0"/>
          <w:sz w:val="19"/>
          <w:szCs w:val="19"/>
          <w:lang w:val="en-GB" w:eastAsia="en-US"/>
        </w:rPr>
      </w:pPr>
      <w:r w:rsidRPr="004F0542">
        <w:rPr>
          <w:rFonts w:ascii="Arial-BoldMT" w:hAnsi="Arial-BoldMT" w:cs="Arial-BoldMT"/>
          <w:b/>
          <w:bCs/>
          <w:snapToGrid w:val="0"/>
          <w:sz w:val="19"/>
          <w:szCs w:val="19"/>
          <w:lang w:val="en-GB" w:eastAsia="en-US"/>
        </w:rPr>
        <w:t>NORTHERN TERRITORY</w:t>
      </w:r>
    </w:p>
    <w:p w14:paraId="27BAB663"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Dogs NT</w:t>
      </w:r>
    </w:p>
    <w:p w14:paraId="40F3B155"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PO Box 37521</w:t>
      </w:r>
    </w:p>
    <w:p w14:paraId="5FE6DAA6"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WINNELLIE NT 0821</w:t>
      </w:r>
    </w:p>
    <w:p w14:paraId="365F0B2A"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Phone: (08) 8984 3570 Fax: (08) 8984 3409</w:t>
      </w:r>
    </w:p>
    <w:p w14:paraId="773C2392" w14:textId="77777777" w:rsid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 xml:space="preserve">Email: </w:t>
      </w:r>
      <w:hyperlink r:id="rId12" w:history="1">
        <w:r w:rsidR="00CB65EB" w:rsidRPr="00DD2A80">
          <w:rPr>
            <w:rStyle w:val="Hyperlink"/>
            <w:rFonts w:ascii="ArialMT" w:hAnsi="ArialMT" w:cs="ArialMT"/>
            <w:snapToGrid w:val="0"/>
            <w:sz w:val="19"/>
            <w:szCs w:val="19"/>
            <w:lang w:val="en-GB" w:eastAsia="en-US"/>
          </w:rPr>
          <w:t>naca1@bigpond.com</w:t>
        </w:r>
      </w:hyperlink>
    </w:p>
    <w:p w14:paraId="592D85A8" w14:textId="77777777" w:rsidR="004F0542" w:rsidRPr="004F0542" w:rsidRDefault="004F0542" w:rsidP="004F0542">
      <w:pPr>
        <w:widowControl w:val="0"/>
        <w:rPr>
          <w:rFonts w:ascii="Arial-BoldMT" w:hAnsi="Arial-BoldMT" w:cs="Arial-BoldMT"/>
          <w:b/>
          <w:bCs/>
          <w:snapToGrid w:val="0"/>
          <w:sz w:val="19"/>
          <w:szCs w:val="19"/>
          <w:lang w:val="en-GB" w:eastAsia="en-US"/>
        </w:rPr>
      </w:pPr>
    </w:p>
    <w:p w14:paraId="426D7458" w14:textId="77777777" w:rsidR="004F0542" w:rsidRPr="004F0542" w:rsidRDefault="004F0542" w:rsidP="004F0542">
      <w:pPr>
        <w:widowControl w:val="0"/>
        <w:rPr>
          <w:rFonts w:ascii="Arial-BoldMT" w:hAnsi="Arial-BoldMT" w:cs="Arial-BoldMT"/>
          <w:b/>
          <w:bCs/>
          <w:snapToGrid w:val="0"/>
          <w:sz w:val="19"/>
          <w:szCs w:val="19"/>
          <w:lang w:val="en-GB" w:eastAsia="en-US"/>
        </w:rPr>
      </w:pPr>
      <w:r w:rsidRPr="004F0542">
        <w:rPr>
          <w:rFonts w:ascii="Arial-BoldMT" w:hAnsi="Arial-BoldMT" w:cs="Arial-BoldMT"/>
          <w:b/>
          <w:bCs/>
          <w:snapToGrid w:val="0"/>
          <w:sz w:val="19"/>
          <w:szCs w:val="19"/>
          <w:lang w:val="en-GB" w:eastAsia="en-US"/>
        </w:rPr>
        <w:t>NEW SOUTH WALES</w:t>
      </w:r>
    </w:p>
    <w:p w14:paraId="7C152689"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Dogs NSW</w:t>
      </w:r>
    </w:p>
    <w:p w14:paraId="52745C6A"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PO Box 632</w:t>
      </w:r>
    </w:p>
    <w:p w14:paraId="550A3815"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ST MARYS NSW 1790</w:t>
      </w:r>
    </w:p>
    <w:p w14:paraId="041654D9"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Phone: (02) 9834 3022</w:t>
      </w:r>
    </w:p>
    <w:p w14:paraId="67C1CCCA" w14:textId="77777777" w:rsidR="004F0542" w:rsidRPr="004F0542" w:rsidRDefault="004F0542" w:rsidP="004F0542">
      <w:pPr>
        <w:widowControl w:val="0"/>
        <w:rPr>
          <w:rFonts w:ascii="ArialMT" w:hAnsi="ArialMT" w:cs="ArialMT"/>
          <w:snapToGrid w:val="0"/>
          <w:color w:val="0000FF"/>
          <w:sz w:val="19"/>
          <w:szCs w:val="19"/>
          <w:u w:val="single"/>
          <w:lang w:val="en-GB" w:eastAsia="en-US"/>
        </w:rPr>
      </w:pPr>
      <w:r w:rsidRPr="004F0542">
        <w:rPr>
          <w:rFonts w:ascii="ArialMT" w:hAnsi="ArialMT" w:cs="ArialMT"/>
          <w:snapToGrid w:val="0"/>
          <w:sz w:val="19"/>
          <w:szCs w:val="19"/>
          <w:lang w:val="en-GB" w:eastAsia="en-US"/>
        </w:rPr>
        <w:t xml:space="preserve">Email: </w:t>
      </w:r>
      <w:hyperlink r:id="rId13" w:history="1">
        <w:r w:rsidRPr="004F0542">
          <w:rPr>
            <w:rFonts w:ascii="ArialMT" w:hAnsi="ArialMT" w:cs="ArialMT"/>
            <w:snapToGrid w:val="0"/>
            <w:color w:val="0000FF"/>
            <w:sz w:val="19"/>
            <w:szCs w:val="19"/>
            <w:u w:val="single"/>
            <w:lang w:val="en-GB" w:eastAsia="en-US"/>
          </w:rPr>
          <w:t>info@dogsnsw.org.au</w:t>
        </w:r>
      </w:hyperlink>
    </w:p>
    <w:p w14:paraId="10DA57EC" w14:textId="77777777" w:rsidR="004F0542" w:rsidRPr="004F0542" w:rsidRDefault="004F0542" w:rsidP="004F0542">
      <w:pPr>
        <w:widowControl w:val="0"/>
        <w:rPr>
          <w:rFonts w:ascii="Arial-BoldMT" w:hAnsi="Arial-BoldMT" w:cs="Arial-BoldMT"/>
          <w:b/>
          <w:bCs/>
          <w:snapToGrid w:val="0"/>
          <w:sz w:val="19"/>
          <w:szCs w:val="19"/>
          <w:lang w:val="en-GB" w:eastAsia="en-US"/>
        </w:rPr>
      </w:pPr>
    </w:p>
    <w:p w14:paraId="236BB9D9" w14:textId="77777777" w:rsidR="004F0542" w:rsidRPr="004F0542" w:rsidRDefault="004F0542" w:rsidP="004F0542">
      <w:pPr>
        <w:widowControl w:val="0"/>
        <w:rPr>
          <w:rFonts w:ascii="Arial-BoldMT" w:hAnsi="Arial-BoldMT" w:cs="Arial-BoldMT"/>
          <w:b/>
          <w:bCs/>
          <w:snapToGrid w:val="0"/>
          <w:sz w:val="19"/>
          <w:szCs w:val="19"/>
          <w:lang w:val="en-GB" w:eastAsia="en-US"/>
        </w:rPr>
      </w:pPr>
      <w:r w:rsidRPr="004F0542">
        <w:rPr>
          <w:rFonts w:ascii="Arial-BoldMT" w:hAnsi="Arial-BoldMT" w:cs="Arial-BoldMT"/>
          <w:b/>
          <w:bCs/>
          <w:snapToGrid w:val="0"/>
          <w:sz w:val="19"/>
          <w:szCs w:val="19"/>
          <w:lang w:val="en-GB" w:eastAsia="en-US"/>
        </w:rPr>
        <w:t>SOUTH AUSTRALIA</w:t>
      </w:r>
    </w:p>
    <w:p w14:paraId="76C58DC0"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Dogs SA</w:t>
      </w:r>
    </w:p>
    <w:p w14:paraId="13DBE960"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PO Box 844</w:t>
      </w:r>
    </w:p>
    <w:p w14:paraId="7694CDA1"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PROSPECT EAST SA 5082</w:t>
      </w:r>
    </w:p>
    <w:p w14:paraId="45A19DD0"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Phone: (08) 8349 4797 Fax: (08) 8262 5751</w:t>
      </w:r>
    </w:p>
    <w:p w14:paraId="64300602" w14:textId="77777777" w:rsidR="004F0542" w:rsidRPr="004F0542" w:rsidRDefault="004F0542" w:rsidP="004F0542">
      <w:pPr>
        <w:widowControl w:val="0"/>
        <w:rPr>
          <w:rFonts w:ascii="ArialMT" w:hAnsi="ArialMT" w:cs="ArialMT"/>
          <w:snapToGrid w:val="0"/>
          <w:color w:val="0000FF"/>
          <w:sz w:val="19"/>
          <w:szCs w:val="19"/>
          <w:u w:val="single"/>
          <w:lang w:val="en-GB" w:eastAsia="en-US"/>
        </w:rPr>
      </w:pPr>
      <w:r w:rsidRPr="004F0542">
        <w:rPr>
          <w:rFonts w:ascii="ArialMT" w:hAnsi="ArialMT" w:cs="ArialMT"/>
          <w:snapToGrid w:val="0"/>
          <w:sz w:val="19"/>
          <w:szCs w:val="19"/>
          <w:lang w:val="en-GB" w:eastAsia="en-US"/>
        </w:rPr>
        <w:t xml:space="preserve">Email: </w:t>
      </w:r>
      <w:hyperlink r:id="rId14" w:history="1">
        <w:r w:rsidRPr="004F0542">
          <w:rPr>
            <w:rFonts w:ascii="ArialMT" w:hAnsi="ArialMT" w:cs="ArialMT"/>
            <w:snapToGrid w:val="0"/>
            <w:color w:val="0000FF"/>
            <w:sz w:val="19"/>
            <w:szCs w:val="19"/>
            <w:u w:val="single"/>
            <w:lang w:val="en-GB" w:eastAsia="en-US"/>
          </w:rPr>
          <w:t>info@dogssa.com.au</w:t>
        </w:r>
      </w:hyperlink>
    </w:p>
    <w:p w14:paraId="21636594" w14:textId="77777777" w:rsidR="004F0542" w:rsidRPr="004F0542" w:rsidRDefault="004F0542" w:rsidP="004F0542">
      <w:pPr>
        <w:widowControl w:val="0"/>
        <w:rPr>
          <w:rFonts w:ascii="Arial-BoldMT" w:hAnsi="Arial-BoldMT" w:cs="Arial-BoldMT"/>
          <w:b/>
          <w:bCs/>
          <w:snapToGrid w:val="0"/>
          <w:sz w:val="19"/>
          <w:szCs w:val="19"/>
          <w:lang w:val="en-GB" w:eastAsia="en-US"/>
        </w:rPr>
      </w:pPr>
    </w:p>
    <w:p w14:paraId="7D3C92FD" w14:textId="77777777" w:rsidR="004F0542" w:rsidRPr="004F0542" w:rsidRDefault="004F0542" w:rsidP="004F0542">
      <w:pPr>
        <w:widowControl w:val="0"/>
        <w:rPr>
          <w:rFonts w:ascii="Arial-BoldMT" w:hAnsi="Arial-BoldMT" w:cs="Arial-BoldMT"/>
          <w:b/>
          <w:bCs/>
          <w:snapToGrid w:val="0"/>
          <w:sz w:val="19"/>
          <w:szCs w:val="19"/>
          <w:lang w:val="en-GB" w:eastAsia="en-US"/>
        </w:rPr>
      </w:pPr>
      <w:r w:rsidRPr="004F0542">
        <w:rPr>
          <w:rFonts w:ascii="Arial-BoldMT" w:hAnsi="Arial-BoldMT" w:cs="Arial-BoldMT"/>
          <w:b/>
          <w:bCs/>
          <w:snapToGrid w:val="0"/>
          <w:sz w:val="19"/>
          <w:szCs w:val="19"/>
          <w:lang w:val="en-GB" w:eastAsia="en-US"/>
        </w:rPr>
        <w:t>TASMANIA</w:t>
      </w:r>
    </w:p>
    <w:p w14:paraId="17DFE4E8"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Dogs Tasmania</w:t>
      </w:r>
    </w:p>
    <w:p w14:paraId="035D4877"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PO Box 116</w:t>
      </w:r>
    </w:p>
    <w:p w14:paraId="2CB1A8D7"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GLENORCHY TAS 7010</w:t>
      </w:r>
    </w:p>
    <w:p w14:paraId="36A70F01"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Phone: (03) 6272 9443 Fax: (03) 6273 0844</w:t>
      </w:r>
    </w:p>
    <w:p w14:paraId="41F77D78" w14:textId="77777777" w:rsidR="004F0542" w:rsidRPr="004F0542" w:rsidRDefault="004F0542" w:rsidP="004F0542">
      <w:pPr>
        <w:widowControl w:val="0"/>
        <w:rPr>
          <w:rFonts w:ascii="ArialMT" w:hAnsi="ArialMT" w:cs="ArialMT"/>
          <w:snapToGrid w:val="0"/>
          <w:color w:val="0000FF"/>
          <w:sz w:val="19"/>
          <w:szCs w:val="19"/>
          <w:u w:val="single"/>
          <w:lang w:val="en-GB" w:eastAsia="en-US"/>
        </w:rPr>
      </w:pPr>
      <w:r w:rsidRPr="004F0542">
        <w:rPr>
          <w:rFonts w:ascii="ArialMT" w:hAnsi="ArialMT" w:cs="ArialMT"/>
          <w:snapToGrid w:val="0"/>
          <w:sz w:val="19"/>
          <w:szCs w:val="19"/>
          <w:lang w:val="en-GB" w:eastAsia="en-US"/>
        </w:rPr>
        <w:t xml:space="preserve">Email: </w:t>
      </w:r>
      <w:r w:rsidR="00885832" w:rsidRPr="00885832">
        <w:rPr>
          <w:rFonts w:ascii="ArialMT" w:hAnsi="ArialMT" w:cs="ArialMT"/>
          <w:snapToGrid w:val="0"/>
          <w:color w:val="0000FF"/>
          <w:sz w:val="19"/>
          <w:szCs w:val="19"/>
          <w:u w:val="single"/>
          <w:lang w:val="en-GB" w:eastAsia="en-US"/>
        </w:rPr>
        <w:t>admin@tasdogs.com</w:t>
      </w:r>
    </w:p>
    <w:p w14:paraId="4E9531D8" w14:textId="77777777" w:rsidR="004F0542" w:rsidRPr="004F0542" w:rsidRDefault="004F0542" w:rsidP="004F0542">
      <w:pPr>
        <w:widowControl w:val="0"/>
        <w:rPr>
          <w:rFonts w:ascii="Arial-BoldMT" w:hAnsi="Arial-BoldMT" w:cs="Arial-BoldMT"/>
          <w:b/>
          <w:bCs/>
          <w:snapToGrid w:val="0"/>
          <w:sz w:val="19"/>
          <w:szCs w:val="19"/>
          <w:lang w:val="en-GB" w:eastAsia="en-US"/>
        </w:rPr>
      </w:pPr>
    </w:p>
    <w:p w14:paraId="4CA60FB9" w14:textId="77777777" w:rsidR="004F0542" w:rsidRPr="004F0542" w:rsidRDefault="004F0542" w:rsidP="004F0542">
      <w:pPr>
        <w:widowControl w:val="0"/>
        <w:rPr>
          <w:rFonts w:ascii="Arial-BoldMT" w:hAnsi="Arial-BoldMT" w:cs="Arial-BoldMT"/>
          <w:b/>
          <w:bCs/>
          <w:snapToGrid w:val="0"/>
          <w:sz w:val="19"/>
          <w:szCs w:val="19"/>
          <w:lang w:val="en-GB" w:eastAsia="en-US"/>
        </w:rPr>
      </w:pPr>
      <w:r w:rsidRPr="004F0542">
        <w:rPr>
          <w:rFonts w:ascii="Arial-BoldMT" w:hAnsi="Arial-BoldMT" w:cs="Arial-BoldMT"/>
          <w:b/>
          <w:bCs/>
          <w:snapToGrid w:val="0"/>
          <w:sz w:val="19"/>
          <w:szCs w:val="19"/>
          <w:lang w:val="en-GB" w:eastAsia="en-US"/>
        </w:rPr>
        <w:t>VICTORIA</w:t>
      </w:r>
    </w:p>
    <w:p w14:paraId="19B60766"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Dogs Victoria</w:t>
      </w:r>
    </w:p>
    <w:p w14:paraId="774689B3"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Locked Bag K9</w:t>
      </w:r>
    </w:p>
    <w:p w14:paraId="681D9A53"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CRANBOURNE VIC 3977</w:t>
      </w:r>
    </w:p>
    <w:p w14:paraId="52B65D8F" w14:textId="77777777" w:rsidR="004F0542" w:rsidRPr="004F0542" w:rsidRDefault="004F0542" w:rsidP="004F0542">
      <w:pPr>
        <w:widowControl w:val="0"/>
        <w:rPr>
          <w:rFonts w:ascii="ArialMT" w:hAnsi="ArialMT" w:cs="ArialMT"/>
          <w:snapToGrid w:val="0"/>
          <w:sz w:val="19"/>
          <w:szCs w:val="19"/>
          <w:lang w:val="en-GB" w:eastAsia="en-US"/>
        </w:rPr>
      </w:pPr>
      <w:r w:rsidRPr="004F0542">
        <w:rPr>
          <w:rFonts w:ascii="ArialMT" w:hAnsi="ArialMT" w:cs="ArialMT"/>
          <w:snapToGrid w:val="0"/>
          <w:sz w:val="19"/>
          <w:szCs w:val="19"/>
          <w:lang w:val="en-GB" w:eastAsia="en-US"/>
        </w:rPr>
        <w:t>Phone: (03) 9788 2500 Fax: (03) 9788 2599</w:t>
      </w:r>
    </w:p>
    <w:p w14:paraId="39301702" w14:textId="77777777" w:rsidR="004F0542" w:rsidRPr="004F0542" w:rsidRDefault="004F0542" w:rsidP="004F0542">
      <w:pPr>
        <w:widowControl w:val="0"/>
        <w:rPr>
          <w:rFonts w:ascii="ArialMT" w:hAnsi="ArialMT" w:cs="ArialMT"/>
          <w:snapToGrid w:val="0"/>
          <w:color w:val="0000FF"/>
          <w:sz w:val="19"/>
          <w:szCs w:val="19"/>
          <w:u w:val="single"/>
          <w:lang w:val="en-GB" w:eastAsia="en-US"/>
        </w:rPr>
      </w:pPr>
      <w:r w:rsidRPr="004F0542">
        <w:rPr>
          <w:rFonts w:ascii="ArialMT" w:hAnsi="ArialMT" w:cs="ArialMT"/>
          <w:snapToGrid w:val="0"/>
          <w:sz w:val="19"/>
          <w:szCs w:val="19"/>
          <w:lang w:val="en-GB" w:eastAsia="en-US"/>
        </w:rPr>
        <w:t xml:space="preserve">Email: </w:t>
      </w:r>
      <w:hyperlink r:id="rId15" w:history="1">
        <w:r w:rsidRPr="004F0542">
          <w:rPr>
            <w:rFonts w:ascii="ArialMT" w:hAnsi="ArialMT" w:cs="ArialMT"/>
            <w:snapToGrid w:val="0"/>
            <w:color w:val="0000FF"/>
            <w:sz w:val="19"/>
            <w:szCs w:val="19"/>
            <w:u w:val="single"/>
            <w:lang w:val="en-GB" w:eastAsia="en-US"/>
          </w:rPr>
          <w:t>office@dogsvictoria.org.au</w:t>
        </w:r>
      </w:hyperlink>
    </w:p>
    <w:p w14:paraId="04EF7C53" w14:textId="77777777" w:rsidR="00F407BD" w:rsidRPr="008B20D3" w:rsidRDefault="00F407BD" w:rsidP="00CA7D50">
      <w:pPr>
        <w:autoSpaceDE w:val="0"/>
        <w:autoSpaceDN w:val="0"/>
        <w:adjustRightInd w:val="0"/>
        <w:jc w:val="center"/>
        <w:rPr>
          <w:rFonts w:ascii="Arial-BoldMT" w:hAnsi="Arial-BoldMT" w:cs="Arial-BoldMT"/>
          <w:b/>
          <w:bCs/>
          <w:sz w:val="20"/>
          <w:szCs w:val="20"/>
        </w:rPr>
      </w:pPr>
      <w:r>
        <w:rPr>
          <w:rFonts w:ascii="Arial-BoldMT" w:hAnsi="Arial-BoldMT" w:cs="Arial-BoldMT"/>
          <w:b/>
          <w:bCs/>
          <w:sz w:val="19"/>
          <w:szCs w:val="19"/>
        </w:rPr>
        <w:br w:type="page"/>
      </w:r>
      <w:r w:rsidRPr="008B20D3">
        <w:rPr>
          <w:rFonts w:ascii="Arial-BoldMT" w:hAnsi="Arial-BoldMT" w:cs="Arial-BoldMT"/>
          <w:b/>
          <w:bCs/>
          <w:sz w:val="20"/>
          <w:szCs w:val="20"/>
        </w:rPr>
        <w:lastRenderedPageBreak/>
        <w:t>TABLE OF CONTENTS</w:t>
      </w:r>
    </w:p>
    <w:p w14:paraId="72813266" w14:textId="77777777" w:rsidR="00F407BD" w:rsidRPr="008B20D3" w:rsidRDefault="00F407BD" w:rsidP="00CA7D50">
      <w:pPr>
        <w:autoSpaceDE w:val="0"/>
        <w:autoSpaceDN w:val="0"/>
        <w:adjustRightInd w:val="0"/>
        <w:jc w:val="center"/>
        <w:rPr>
          <w:rFonts w:ascii="Arial-BoldMT" w:hAnsi="Arial-BoldMT" w:cs="Arial-BoldMT"/>
          <w:b/>
          <w:bCs/>
          <w:sz w:val="20"/>
          <w:szCs w:val="20"/>
        </w:rPr>
      </w:pPr>
    </w:p>
    <w:p w14:paraId="61776060" w14:textId="77777777" w:rsidR="00F407BD" w:rsidRPr="008B20D3" w:rsidRDefault="00F407BD" w:rsidP="00CA7D50">
      <w:pPr>
        <w:autoSpaceDE w:val="0"/>
        <w:autoSpaceDN w:val="0"/>
        <w:adjustRightInd w:val="0"/>
        <w:jc w:val="center"/>
        <w:rPr>
          <w:rFonts w:ascii="Arial-BoldMT" w:hAnsi="Arial-BoldMT" w:cs="Arial-BoldMT"/>
          <w:b/>
          <w:bCs/>
          <w:sz w:val="20"/>
          <w:szCs w:val="20"/>
          <w:u w:val="single"/>
        </w:rPr>
      </w:pPr>
      <w:r w:rsidRPr="008B20D3">
        <w:rPr>
          <w:rFonts w:ascii="Arial-BoldMT" w:hAnsi="Arial-BoldMT" w:cs="Arial-BoldMT"/>
          <w:b/>
          <w:bCs/>
          <w:sz w:val="20"/>
          <w:szCs w:val="20"/>
          <w:u w:val="single"/>
        </w:rPr>
        <w:t>RULES</w:t>
      </w:r>
    </w:p>
    <w:p w14:paraId="3BB91D50" w14:textId="77777777" w:rsidR="00C923F7" w:rsidRPr="008B20D3" w:rsidRDefault="00C923F7" w:rsidP="00C923F7">
      <w:pPr>
        <w:tabs>
          <w:tab w:val="right" w:pos="9504"/>
        </w:tabs>
        <w:autoSpaceDE w:val="0"/>
        <w:autoSpaceDN w:val="0"/>
        <w:adjustRightInd w:val="0"/>
        <w:ind w:left="567"/>
        <w:rPr>
          <w:rFonts w:ascii="Arial-BoldMT" w:hAnsi="Arial-BoldMT" w:cs="Arial-BoldMT"/>
          <w:b/>
          <w:bCs/>
          <w:sz w:val="20"/>
          <w:szCs w:val="20"/>
        </w:rPr>
      </w:pPr>
    </w:p>
    <w:p w14:paraId="47A6691E" w14:textId="77777777" w:rsidR="00F407BD" w:rsidRPr="008B20D3" w:rsidRDefault="00F407BD" w:rsidP="008B20D3">
      <w:pPr>
        <w:tabs>
          <w:tab w:val="right" w:pos="8640"/>
        </w:tabs>
        <w:autoSpaceDE w:val="0"/>
        <w:autoSpaceDN w:val="0"/>
        <w:adjustRightInd w:val="0"/>
        <w:ind w:left="567"/>
        <w:rPr>
          <w:rFonts w:ascii="Arial-BoldMT" w:hAnsi="Arial-BoldMT" w:cs="Arial-BoldMT"/>
          <w:b/>
          <w:bCs/>
          <w:sz w:val="20"/>
          <w:szCs w:val="20"/>
        </w:rPr>
      </w:pPr>
      <w:r w:rsidRPr="008B20D3">
        <w:rPr>
          <w:rFonts w:ascii="Arial-BoldMT" w:hAnsi="Arial-BoldMT" w:cs="Arial-BoldMT"/>
          <w:b/>
          <w:bCs/>
          <w:sz w:val="20"/>
          <w:szCs w:val="20"/>
        </w:rPr>
        <w:t>Subject</w:t>
      </w:r>
      <w:r w:rsidRPr="008B20D3">
        <w:rPr>
          <w:rFonts w:ascii="Arial-BoldMT" w:hAnsi="Arial-BoldMT" w:cs="Arial-BoldMT"/>
          <w:b/>
          <w:bCs/>
          <w:sz w:val="20"/>
          <w:szCs w:val="20"/>
        </w:rPr>
        <w:tab/>
        <w:t>Page No</w:t>
      </w:r>
    </w:p>
    <w:p w14:paraId="561B82AF" w14:textId="77777777" w:rsidR="00C923F7" w:rsidRPr="008B20D3" w:rsidRDefault="00C923F7" w:rsidP="00A961F5">
      <w:pPr>
        <w:autoSpaceDE w:val="0"/>
        <w:autoSpaceDN w:val="0"/>
        <w:adjustRightInd w:val="0"/>
        <w:ind w:left="567"/>
        <w:rPr>
          <w:rFonts w:ascii="Arial-BoldMT" w:hAnsi="Arial-BoldMT" w:cs="Arial-BoldMT"/>
          <w:b/>
          <w:bCs/>
          <w:sz w:val="20"/>
          <w:szCs w:val="20"/>
        </w:rPr>
      </w:pPr>
    </w:p>
    <w:p w14:paraId="787144CB" w14:textId="77777777" w:rsidR="00A00266" w:rsidRPr="00B82882" w:rsidRDefault="00F407BD">
      <w:pPr>
        <w:pStyle w:val="TOC1"/>
        <w:rPr>
          <w:rFonts w:ascii="Calibri" w:hAnsi="Calibri" w:cs="Times New Roman"/>
          <w:sz w:val="22"/>
          <w:szCs w:val="22"/>
        </w:rPr>
      </w:pPr>
      <w:r w:rsidRPr="00A00266">
        <w:rPr>
          <w:bCs/>
          <w:sz w:val="22"/>
          <w:szCs w:val="22"/>
        </w:rPr>
        <w:fldChar w:fldCharType="begin"/>
      </w:r>
      <w:r w:rsidRPr="00A00266">
        <w:rPr>
          <w:bCs/>
          <w:sz w:val="22"/>
          <w:szCs w:val="22"/>
        </w:rPr>
        <w:instrText xml:space="preserve"> TOC \o "1-3" \h \z \u </w:instrText>
      </w:r>
      <w:r w:rsidRPr="00A00266">
        <w:rPr>
          <w:bCs/>
          <w:sz w:val="22"/>
          <w:szCs w:val="22"/>
        </w:rPr>
        <w:fldChar w:fldCharType="separate"/>
      </w:r>
      <w:hyperlink w:anchor="_Toc373489135" w:history="1">
        <w:r w:rsidR="00A00266" w:rsidRPr="00A00266">
          <w:rPr>
            <w:rStyle w:val="Hyperlink"/>
            <w:sz w:val="22"/>
            <w:szCs w:val="22"/>
          </w:rPr>
          <w:t>INTRODUCTION</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_Toc373489135 \h </w:instrText>
        </w:r>
        <w:r w:rsidR="00A00266" w:rsidRPr="00A00266">
          <w:rPr>
            <w:webHidden/>
            <w:sz w:val="22"/>
            <w:szCs w:val="22"/>
          </w:rPr>
        </w:r>
        <w:r w:rsidR="00A00266" w:rsidRPr="00A00266">
          <w:rPr>
            <w:webHidden/>
            <w:sz w:val="22"/>
            <w:szCs w:val="22"/>
          </w:rPr>
          <w:fldChar w:fldCharType="separate"/>
        </w:r>
        <w:r w:rsidR="003323D6">
          <w:rPr>
            <w:webHidden/>
            <w:sz w:val="22"/>
            <w:szCs w:val="22"/>
          </w:rPr>
          <w:t>4</w:t>
        </w:r>
        <w:r w:rsidR="00A00266" w:rsidRPr="00A00266">
          <w:rPr>
            <w:webHidden/>
            <w:sz w:val="22"/>
            <w:szCs w:val="22"/>
          </w:rPr>
          <w:fldChar w:fldCharType="end"/>
        </w:r>
      </w:hyperlink>
    </w:p>
    <w:p w14:paraId="2C691C0E" w14:textId="77777777" w:rsidR="00A00266" w:rsidRPr="00B82882" w:rsidRDefault="003B5AC1">
      <w:pPr>
        <w:pStyle w:val="TOC1"/>
        <w:rPr>
          <w:rFonts w:ascii="Calibri" w:hAnsi="Calibri" w:cs="Times New Roman"/>
          <w:sz w:val="22"/>
          <w:szCs w:val="22"/>
        </w:rPr>
      </w:pPr>
      <w:hyperlink w:anchor="_Toc373489136" w:history="1">
        <w:r w:rsidR="00A00266" w:rsidRPr="00A00266">
          <w:rPr>
            <w:rStyle w:val="Hyperlink"/>
            <w:sz w:val="22"/>
            <w:szCs w:val="22"/>
          </w:rPr>
          <w:t>DECISIONS</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_Toc373489136 \h </w:instrText>
        </w:r>
        <w:r w:rsidR="00A00266" w:rsidRPr="00A00266">
          <w:rPr>
            <w:webHidden/>
            <w:sz w:val="22"/>
            <w:szCs w:val="22"/>
          </w:rPr>
        </w:r>
        <w:r w:rsidR="00A00266" w:rsidRPr="00A00266">
          <w:rPr>
            <w:webHidden/>
            <w:sz w:val="22"/>
            <w:szCs w:val="22"/>
          </w:rPr>
          <w:fldChar w:fldCharType="separate"/>
        </w:r>
        <w:r w:rsidR="003323D6">
          <w:rPr>
            <w:webHidden/>
            <w:sz w:val="22"/>
            <w:szCs w:val="22"/>
          </w:rPr>
          <w:t>4</w:t>
        </w:r>
        <w:r w:rsidR="00A00266" w:rsidRPr="00A00266">
          <w:rPr>
            <w:webHidden/>
            <w:sz w:val="22"/>
            <w:szCs w:val="22"/>
          </w:rPr>
          <w:fldChar w:fldCharType="end"/>
        </w:r>
      </w:hyperlink>
    </w:p>
    <w:p w14:paraId="576605BF" w14:textId="77777777" w:rsidR="00A00266" w:rsidRPr="00B82882" w:rsidRDefault="003B5AC1">
      <w:pPr>
        <w:pStyle w:val="TOC1"/>
        <w:rPr>
          <w:rFonts w:ascii="Calibri" w:hAnsi="Calibri" w:cs="Times New Roman"/>
          <w:sz w:val="22"/>
          <w:szCs w:val="22"/>
        </w:rPr>
      </w:pPr>
      <w:hyperlink w:anchor="_Toc373489137" w:history="1">
        <w:r w:rsidR="00A00266" w:rsidRPr="00A00266">
          <w:rPr>
            <w:rStyle w:val="Hyperlink"/>
            <w:sz w:val="22"/>
            <w:szCs w:val="22"/>
          </w:rPr>
          <w:t>REMOVAL OF DOG</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_Toc373489137 \h </w:instrText>
        </w:r>
        <w:r w:rsidR="00A00266" w:rsidRPr="00A00266">
          <w:rPr>
            <w:webHidden/>
            <w:sz w:val="22"/>
            <w:szCs w:val="22"/>
          </w:rPr>
        </w:r>
        <w:r w:rsidR="00A00266" w:rsidRPr="00A00266">
          <w:rPr>
            <w:webHidden/>
            <w:sz w:val="22"/>
            <w:szCs w:val="22"/>
          </w:rPr>
          <w:fldChar w:fldCharType="separate"/>
        </w:r>
        <w:r w:rsidR="003323D6">
          <w:rPr>
            <w:webHidden/>
            <w:sz w:val="22"/>
            <w:szCs w:val="22"/>
          </w:rPr>
          <w:t>4</w:t>
        </w:r>
        <w:r w:rsidR="00A00266" w:rsidRPr="00A00266">
          <w:rPr>
            <w:webHidden/>
            <w:sz w:val="22"/>
            <w:szCs w:val="22"/>
          </w:rPr>
          <w:fldChar w:fldCharType="end"/>
        </w:r>
      </w:hyperlink>
    </w:p>
    <w:p w14:paraId="7FF76738" w14:textId="77777777" w:rsidR="00A00266" w:rsidRPr="00B82882" w:rsidRDefault="003B5AC1">
      <w:pPr>
        <w:pStyle w:val="TOC1"/>
        <w:rPr>
          <w:rFonts w:ascii="Calibri" w:hAnsi="Calibri" w:cs="Times New Roman"/>
          <w:sz w:val="22"/>
          <w:szCs w:val="22"/>
        </w:rPr>
      </w:pPr>
      <w:hyperlink w:anchor="_Toc373489138" w:history="1">
        <w:r w:rsidR="00A00266" w:rsidRPr="00A00266">
          <w:rPr>
            <w:rStyle w:val="Hyperlink"/>
            <w:sz w:val="22"/>
            <w:szCs w:val="22"/>
          </w:rPr>
          <w:t>WITHDRAWAL OF DOG</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_Toc373489138 \h </w:instrText>
        </w:r>
        <w:r w:rsidR="00A00266" w:rsidRPr="00A00266">
          <w:rPr>
            <w:webHidden/>
            <w:sz w:val="22"/>
            <w:szCs w:val="22"/>
          </w:rPr>
        </w:r>
        <w:r w:rsidR="00A00266" w:rsidRPr="00A00266">
          <w:rPr>
            <w:webHidden/>
            <w:sz w:val="22"/>
            <w:szCs w:val="22"/>
          </w:rPr>
          <w:fldChar w:fldCharType="separate"/>
        </w:r>
        <w:r w:rsidR="003323D6">
          <w:rPr>
            <w:webHidden/>
            <w:sz w:val="22"/>
            <w:szCs w:val="22"/>
          </w:rPr>
          <w:t>4</w:t>
        </w:r>
        <w:r w:rsidR="00A00266" w:rsidRPr="00A00266">
          <w:rPr>
            <w:webHidden/>
            <w:sz w:val="22"/>
            <w:szCs w:val="22"/>
          </w:rPr>
          <w:fldChar w:fldCharType="end"/>
        </w:r>
      </w:hyperlink>
    </w:p>
    <w:p w14:paraId="513FD2B1" w14:textId="77777777" w:rsidR="00A00266" w:rsidRPr="00B82882" w:rsidRDefault="003B5AC1">
      <w:pPr>
        <w:pStyle w:val="TOC1"/>
        <w:rPr>
          <w:rFonts w:ascii="Calibri" w:hAnsi="Calibri" w:cs="Times New Roman"/>
          <w:sz w:val="22"/>
          <w:szCs w:val="22"/>
        </w:rPr>
      </w:pPr>
      <w:hyperlink w:anchor="_Toc373489139" w:history="1">
        <w:r w:rsidR="00A00266" w:rsidRPr="00A00266">
          <w:rPr>
            <w:rStyle w:val="Hyperlink"/>
            <w:sz w:val="22"/>
            <w:szCs w:val="22"/>
          </w:rPr>
          <w:t>DISQUALIFICATION</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_Toc373489139 \h </w:instrText>
        </w:r>
        <w:r w:rsidR="00A00266" w:rsidRPr="00A00266">
          <w:rPr>
            <w:webHidden/>
            <w:sz w:val="22"/>
            <w:szCs w:val="22"/>
          </w:rPr>
        </w:r>
        <w:r w:rsidR="00A00266" w:rsidRPr="00A00266">
          <w:rPr>
            <w:webHidden/>
            <w:sz w:val="22"/>
            <w:szCs w:val="22"/>
          </w:rPr>
          <w:fldChar w:fldCharType="separate"/>
        </w:r>
        <w:r w:rsidR="003323D6">
          <w:rPr>
            <w:webHidden/>
            <w:sz w:val="22"/>
            <w:szCs w:val="22"/>
          </w:rPr>
          <w:t>5</w:t>
        </w:r>
        <w:r w:rsidR="00A00266" w:rsidRPr="00A00266">
          <w:rPr>
            <w:webHidden/>
            <w:sz w:val="22"/>
            <w:szCs w:val="22"/>
          </w:rPr>
          <w:fldChar w:fldCharType="end"/>
        </w:r>
      </w:hyperlink>
    </w:p>
    <w:p w14:paraId="1882BA2D" w14:textId="77777777" w:rsidR="00A00266" w:rsidRPr="00B82882" w:rsidRDefault="003B5AC1">
      <w:pPr>
        <w:pStyle w:val="TOC1"/>
        <w:rPr>
          <w:rFonts w:ascii="Calibri" w:hAnsi="Calibri" w:cs="Times New Roman"/>
          <w:sz w:val="22"/>
          <w:szCs w:val="22"/>
        </w:rPr>
      </w:pPr>
      <w:hyperlink w:anchor="_Toc373489140" w:history="1">
        <w:r w:rsidR="00A00266" w:rsidRPr="00A00266">
          <w:rPr>
            <w:rStyle w:val="Hyperlink"/>
            <w:sz w:val="22"/>
            <w:szCs w:val="22"/>
          </w:rPr>
          <w:t>ELIGIBILITY</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_Toc373489140 \h </w:instrText>
        </w:r>
        <w:r w:rsidR="00A00266" w:rsidRPr="00A00266">
          <w:rPr>
            <w:webHidden/>
            <w:sz w:val="22"/>
            <w:szCs w:val="22"/>
          </w:rPr>
        </w:r>
        <w:r w:rsidR="00A00266" w:rsidRPr="00A00266">
          <w:rPr>
            <w:webHidden/>
            <w:sz w:val="22"/>
            <w:szCs w:val="22"/>
          </w:rPr>
          <w:fldChar w:fldCharType="separate"/>
        </w:r>
        <w:r w:rsidR="003323D6">
          <w:rPr>
            <w:webHidden/>
            <w:sz w:val="22"/>
            <w:szCs w:val="22"/>
          </w:rPr>
          <w:t>5</w:t>
        </w:r>
        <w:r w:rsidR="00A00266" w:rsidRPr="00A00266">
          <w:rPr>
            <w:webHidden/>
            <w:sz w:val="22"/>
            <w:szCs w:val="22"/>
          </w:rPr>
          <w:fldChar w:fldCharType="end"/>
        </w:r>
      </w:hyperlink>
    </w:p>
    <w:p w14:paraId="6A2D1D12" w14:textId="77777777" w:rsidR="00A00266" w:rsidRPr="00B82882" w:rsidRDefault="003B5AC1">
      <w:pPr>
        <w:pStyle w:val="TOC1"/>
        <w:rPr>
          <w:rFonts w:ascii="Calibri" w:hAnsi="Calibri" w:cs="Times New Roman"/>
          <w:sz w:val="22"/>
          <w:szCs w:val="22"/>
        </w:rPr>
      </w:pPr>
      <w:hyperlink w:anchor="_Toc373489141" w:history="1">
        <w:r w:rsidR="00A00266" w:rsidRPr="00A00266">
          <w:rPr>
            <w:rStyle w:val="Hyperlink"/>
            <w:sz w:val="22"/>
            <w:szCs w:val="22"/>
          </w:rPr>
          <w:t>TITLES</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_Toc373489141 \h </w:instrText>
        </w:r>
        <w:r w:rsidR="00A00266" w:rsidRPr="00A00266">
          <w:rPr>
            <w:webHidden/>
            <w:sz w:val="22"/>
            <w:szCs w:val="22"/>
          </w:rPr>
        </w:r>
        <w:r w:rsidR="00A00266" w:rsidRPr="00A00266">
          <w:rPr>
            <w:webHidden/>
            <w:sz w:val="22"/>
            <w:szCs w:val="22"/>
          </w:rPr>
          <w:fldChar w:fldCharType="separate"/>
        </w:r>
        <w:r w:rsidR="003323D6">
          <w:rPr>
            <w:webHidden/>
            <w:sz w:val="22"/>
            <w:szCs w:val="22"/>
          </w:rPr>
          <w:t>5</w:t>
        </w:r>
        <w:r w:rsidR="00A00266" w:rsidRPr="00A00266">
          <w:rPr>
            <w:webHidden/>
            <w:sz w:val="22"/>
            <w:szCs w:val="22"/>
          </w:rPr>
          <w:fldChar w:fldCharType="end"/>
        </w:r>
      </w:hyperlink>
    </w:p>
    <w:p w14:paraId="5FC13BBD" w14:textId="77777777" w:rsidR="00A00266" w:rsidRPr="00B82882" w:rsidRDefault="003B5AC1">
      <w:pPr>
        <w:pStyle w:val="TOC1"/>
        <w:rPr>
          <w:rFonts w:ascii="Calibri" w:hAnsi="Calibri" w:cs="Times New Roman"/>
          <w:sz w:val="22"/>
          <w:szCs w:val="22"/>
        </w:rPr>
      </w:pPr>
      <w:hyperlink w:anchor="_Toc373489142" w:history="1">
        <w:r w:rsidR="00A00266" w:rsidRPr="00A00266">
          <w:rPr>
            <w:rStyle w:val="Hyperlink"/>
            <w:sz w:val="22"/>
            <w:szCs w:val="22"/>
          </w:rPr>
          <w:t>EQUIPMENT</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_Toc373489142 \h </w:instrText>
        </w:r>
        <w:r w:rsidR="00A00266" w:rsidRPr="00A00266">
          <w:rPr>
            <w:webHidden/>
            <w:sz w:val="22"/>
            <w:szCs w:val="22"/>
          </w:rPr>
        </w:r>
        <w:r w:rsidR="00A00266" w:rsidRPr="00A00266">
          <w:rPr>
            <w:webHidden/>
            <w:sz w:val="22"/>
            <w:szCs w:val="22"/>
          </w:rPr>
          <w:fldChar w:fldCharType="separate"/>
        </w:r>
        <w:r w:rsidR="003323D6">
          <w:rPr>
            <w:webHidden/>
            <w:sz w:val="22"/>
            <w:szCs w:val="22"/>
          </w:rPr>
          <w:t>6</w:t>
        </w:r>
        <w:r w:rsidR="00A00266" w:rsidRPr="00A00266">
          <w:rPr>
            <w:webHidden/>
            <w:sz w:val="22"/>
            <w:szCs w:val="22"/>
          </w:rPr>
          <w:fldChar w:fldCharType="end"/>
        </w:r>
      </w:hyperlink>
    </w:p>
    <w:p w14:paraId="131DB9B3" w14:textId="77777777" w:rsidR="00A00266" w:rsidRPr="00B82882" w:rsidRDefault="003B5AC1">
      <w:pPr>
        <w:pStyle w:val="TOC1"/>
        <w:rPr>
          <w:rFonts w:ascii="Calibri" w:hAnsi="Calibri" w:cs="Times New Roman"/>
          <w:sz w:val="22"/>
          <w:szCs w:val="22"/>
        </w:rPr>
      </w:pPr>
      <w:hyperlink w:anchor="_Toc373489143" w:history="1">
        <w:r w:rsidR="00A00266" w:rsidRPr="00A00266">
          <w:rPr>
            <w:rStyle w:val="Hyperlink"/>
            <w:sz w:val="22"/>
            <w:szCs w:val="22"/>
          </w:rPr>
          <w:t>EXHIBITS</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_Toc373489143 \h </w:instrText>
        </w:r>
        <w:r w:rsidR="00A00266" w:rsidRPr="00A00266">
          <w:rPr>
            <w:webHidden/>
            <w:sz w:val="22"/>
            <w:szCs w:val="22"/>
          </w:rPr>
        </w:r>
        <w:r w:rsidR="00A00266" w:rsidRPr="00A00266">
          <w:rPr>
            <w:webHidden/>
            <w:sz w:val="22"/>
            <w:szCs w:val="22"/>
          </w:rPr>
          <w:fldChar w:fldCharType="separate"/>
        </w:r>
        <w:r w:rsidR="003323D6">
          <w:rPr>
            <w:webHidden/>
            <w:sz w:val="22"/>
            <w:szCs w:val="22"/>
          </w:rPr>
          <w:t>6</w:t>
        </w:r>
        <w:r w:rsidR="00A00266" w:rsidRPr="00A00266">
          <w:rPr>
            <w:webHidden/>
            <w:sz w:val="22"/>
            <w:szCs w:val="22"/>
          </w:rPr>
          <w:fldChar w:fldCharType="end"/>
        </w:r>
      </w:hyperlink>
    </w:p>
    <w:p w14:paraId="7669BB0D" w14:textId="77777777" w:rsidR="00A00266" w:rsidRPr="00B82882" w:rsidRDefault="003B5AC1">
      <w:pPr>
        <w:pStyle w:val="TOC1"/>
        <w:rPr>
          <w:rFonts w:ascii="Calibri" w:hAnsi="Calibri" w:cs="Times New Roman"/>
          <w:sz w:val="22"/>
          <w:szCs w:val="22"/>
        </w:rPr>
      </w:pPr>
      <w:hyperlink w:anchor="_Toc373489144" w:history="1">
        <w:r w:rsidR="00A00266" w:rsidRPr="00A00266">
          <w:rPr>
            <w:rStyle w:val="Hyperlink"/>
            <w:sz w:val="22"/>
            <w:szCs w:val="22"/>
          </w:rPr>
          <w:t>INSPECTION</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_Toc373489144 \h </w:instrText>
        </w:r>
        <w:r w:rsidR="00A00266" w:rsidRPr="00A00266">
          <w:rPr>
            <w:webHidden/>
            <w:sz w:val="22"/>
            <w:szCs w:val="22"/>
          </w:rPr>
        </w:r>
        <w:r w:rsidR="00A00266" w:rsidRPr="00A00266">
          <w:rPr>
            <w:webHidden/>
            <w:sz w:val="22"/>
            <w:szCs w:val="22"/>
          </w:rPr>
          <w:fldChar w:fldCharType="separate"/>
        </w:r>
        <w:r w:rsidR="003323D6">
          <w:rPr>
            <w:webHidden/>
            <w:sz w:val="22"/>
            <w:szCs w:val="22"/>
          </w:rPr>
          <w:t>6</w:t>
        </w:r>
        <w:r w:rsidR="00A00266" w:rsidRPr="00A00266">
          <w:rPr>
            <w:webHidden/>
            <w:sz w:val="22"/>
            <w:szCs w:val="22"/>
          </w:rPr>
          <w:fldChar w:fldCharType="end"/>
        </w:r>
      </w:hyperlink>
    </w:p>
    <w:p w14:paraId="5139D64F" w14:textId="77777777" w:rsidR="00A00266" w:rsidRPr="00B82882" w:rsidRDefault="003B5AC1">
      <w:pPr>
        <w:pStyle w:val="TOC1"/>
        <w:rPr>
          <w:rFonts w:ascii="Calibri" w:hAnsi="Calibri" w:cs="Times New Roman"/>
          <w:sz w:val="22"/>
          <w:szCs w:val="22"/>
        </w:rPr>
      </w:pPr>
      <w:hyperlink w:anchor="_Toc373489145" w:history="1">
        <w:r w:rsidR="00A00266" w:rsidRPr="00A00266">
          <w:rPr>
            <w:rStyle w:val="Hyperlink"/>
            <w:sz w:val="22"/>
            <w:szCs w:val="22"/>
          </w:rPr>
          <w:t>JUDGES</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_Toc373489145 \h </w:instrText>
        </w:r>
        <w:r w:rsidR="00A00266" w:rsidRPr="00A00266">
          <w:rPr>
            <w:webHidden/>
            <w:sz w:val="22"/>
            <w:szCs w:val="22"/>
          </w:rPr>
        </w:r>
        <w:r w:rsidR="00A00266" w:rsidRPr="00A00266">
          <w:rPr>
            <w:webHidden/>
            <w:sz w:val="22"/>
            <w:szCs w:val="22"/>
          </w:rPr>
          <w:fldChar w:fldCharType="separate"/>
        </w:r>
        <w:r w:rsidR="003323D6">
          <w:rPr>
            <w:webHidden/>
            <w:sz w:val="22"/>
            <w:szCs w:val="22"/>
          </w:rPr>
          <w:t>7</w:t>
        </w:r>
        <w:r w:rsidR="00A00266" w:rsidRPr="00A00266">
          <w:rPr>
            <w:webHidden/>
            <w:sz w:val="22"/>
            <w:szCs w:val="22"/>
          </w:rPr>
          <w:fldChar w:fldCharType="end"/>
        </w:r>
      </w:hyperlink>
    </w:p>
    <w:p w14:paraId="32DF86D1" w14:textId="77777777" w:rsidR="00A00266" w:rsidRPr="00B82882" w:rsidRDefault="003B5AC1">
      <w:pPr>
        <w:pStyle w:val="TOC1"/>
        <w:rPr>
          <w:rFonts w:ascii="Calibri" w:hAnsi="Calibri" w:cs="Times New Roman"/>
          <w:sz w:val="22"/>
          <w:szCs w:val="22"/>
        </w:rPr>
      </w:pPr>
      <w:hyperlink w:anchor="_Toc373489146" w:history="1">
        <w:r w:rsidR="00A00266" w:rsidRPr="00A00266">
          <w:rPr>
            <w:rStyle w:val="Hyperlink"/>
            <w:sz w:val="22"/>
            <w:szCs w:val="22"/>
          </w:rPr>
          <w:t>TRACKLAYER</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_Toc373489146 \h </w:instrText>
        </w:r>
        <w:r w:rsidR="00A00266" w:rsidRPr="00A00266">
          <w:rPr>
            <w:webHidden/>
            <w:sz w:val="22"/>
            <w:szCs w:val="22"/>
          </w:rPr>
        </w:r>
        <w:r w:rsidR="00A00266" w:rsidRPr="00A00266">
          <w:rPr>
            <w:webHidden/>
            <w:sz w:val="22"/>
            <w:szCs w:val="22"/>
          </w:rPr>
          <w:fldChar w:fldCharType="separate"/>
        </w:r>
        <w:r w:rsidR="003323D6">
          <w:rPr>
            <w:webHidden/>
            <w:sz w:val="22"/>
            <w:szCs w:val="22"/>
          </w:rPr>
          <w:t>7</w:t>
        </w:r>
        <w:r w:rsidR="00A00266" w:rsidRPr="00A00266">
          <w:rPr>
            <w:webHidden/>
            <w:sz w:val="22"/>
            <w:szCs w:val="22"/>
          </w:rPr>
          <w:fldChar w:fldCharType="end"/>
        </w:r>
      </w:hyperlink>
    </w:p>
    <w:p w14:paraId="4443CBE7" w14:textId="77777777" w:rsidR="00A00266" w:rsidRPr="00B82882" w:rsidRDefault="003B5AC1">
      <w:pPr>
        <w:pStyle w:val="TOC1"/>
        <w:rPr>
          <w:rFonts w:ascii="Calibri" w:hAnsi="Calibri" w:cs="Times New Roman"/>
          <w:sz w:val="22"/>
          <w:szCs w:val="22"/>
        </w:rPr>
      </w:pPr>
      <w:hyperlink w:anchor="_Toc373489147" w:history="1">
        <w:r w:rsidR="00A00266" w:rsidRPr="00A00266">
          <w:rPr>
            <w:rStyle w:val="Hyperlink"/>
            <w:sz w:val="22"/>
            <w:szCs w:val="22"/>
          </w:rPr>
          <w:t>GENERAL</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_Toc373489147 \h </w:instrText>
        </w:r>
        <w:r w:rsidR="00A00266" w:rsidRPr="00A00266">
          <w:rPr>
            <w:webHidden/>
            <w:sz w:val="22"/>
            <w:szCs w:val="22"/>
          </w:rPr>
        </w:r>
        <w:r w:rsidR="00A00266" w:rsidRPr="00A00266">
          <w:rPr>
            <w:webHidden/>
            <w:sz w:val="22"/>
            <w:szCs w:val="22"/>
          </w:rPr>
          <w:fldChar w:fldCharType="separate"/>
        </w:r>
        <w:r w:rsidR="003323D6">
          <w:rPr>
            <w:webHidden/>
            <w:sz w:val="22"/>
            <w:szCs w:val="22"/>
          </w:rPr>
          <w:t>8</w:t>
        </w:r>
        <w:r w:rsidR="00A00266" w:rsidRPr="00A00266">
          <w:rPr>
            <w:webHidden/>
            <w:sz w:val="22"/>
            <w:szCs w:val="22"/>
          </w:rPr>
          <w:fldChar w:fldCharType="end"/>
        </w:r>
      </w:hyperlink>
    </w:p>
    <w:p w14:paraId="77F23DCC" w14:textId="77777777" w:rsidR="00A00266" w:rsidRPr="00B82882" w:rsidRDefault="003B5AC1">
      <w:pPr>
        <w:pStyle w:val="TOC1"/>
        <w:rPr>
          <w:rFonts w:ascii="Calibri" w:hAnsi="Calibri" w:cs="Times New Roman"/>
          <w:sz w:val="22"/>
          <w:szCs w:val="22"/>
        </w:rPr>
      </w:pPr>
      <w:hyperlink w:anchor="_Toc373489148" w:history="1">
        <w:r w:rsidR="00A00266" w:rsidRPr="00A00266">
          <w:rPr>
            <w:rStyle w:val="Hyperlink"/>
            <w:sz w:val="22"/>
            <w:szCs w:val="22"/>
          </w:rPr>
          <w:t>GENERAL SAFETY</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_Toc373489148 \h </w:instrText>
        </w:r>
        <w:r w:rsidR="00A00266" w:rsidRPr="00A00266">
          <w:rPr>
            <w:webHidden/>
            <w:sz w:val="22"/>
            <w:szCs w:val="22"/>
          </w:rPr>
        </w:r>
        <w:r w:rsidR="00A00266" w:rsidRPr="00A00266">
          <w:rPr>
            <w:webHidden/>
            <w:sz w:val="22"/>
            <w:szCs w:val="22"/>
          </w:rPr>
          <w:fldChar w:fldCharType="separate"/>
        </w:r>
        <w:r w:rsidR="003323D6">
          <w:rPr>
            <w:webHidden/>
            <w:sz w:val="22"/>
            <w:szCs w:val="22"/>
          </w:rPr>
          <w:t>9</w:t>
        </w:r>
        <w:r w:rsidR="00A00266" w:rsidRPr="00A00266">
          <w:rPr>
            <w:webHidden/>
            <w:sz w:val="22"/>
            <w:szCs w:val="22"/>
          </w:rPr>
          <w:fldChar w:fldCharType="end"/>
        </w:r>
      </w:hyperlink>
    </w:p>
    <w:p w14:paraId="2339B5FE" w14:textId="77777777" w:rsidR="00A00266" w:rsidRPr="00B82882" w:rsidRDefault="003B5AC1">
      <w:pPr>
        <w:pStyle w:val="TOC1"/>
        <w:rPr>
          <w:rFonts w:ascii="Calibri" w:hAnsi="Calibri" w:cs="Times New Roman"/>
          <w:sz w:val="22"/>
          <w:szCs w:val="22"/>
        </w:rPr>
      </w:pPr>
      <w:hyperlink w:anchor="_Toc373489149" w:history="1">
        <w:r w:rsidR="00A00266" w:rsidRPr="00A00266">
          <w:rPr>
            <w:rStyle w:val="Hyperlink"/>
            <w:sz w:val="22"/>
            <w:szCs w:val="22"/>
          </w:rPr>
          <w:t>GRADINGS</w:t>
        </w:r>
        <w:r w:rsidR="00A00266" w:rsidRPr="00A00266">
          <w:rPr>
            <w:webHidden/>
            <w:sz w:val="22"/>
            <w:szCs w:val="22"/>
          </w:rPr>
          <w:tab/>
        </w:r>
        <w:r w:rsidR="001B1069">
          <w:rPr>
            <w:webHidden/>
            <w:sz w:val="22"/>
            <w:szCs w:val="22"/>
          </w:rPr>
          <w:t>10</w:t>
        </w:r>
      </w:hyperlink>
    </w:p>
    <w:p w14:paraId="7807A6EA" w14:textId="77777777" w:rsidR="00A00266" w:rsidRPr="00B82882" w:rsidRDefault="003B5AC1">
      <w:pPr>
        <w:pStyle w:val="TOC1"/>
        <w:rPr>
          <w:rFonts w:ascii="Calibri" w:hAnsi="Calibri" w:cs="Times New Roman"/>
          <w:sz w:val="22"/>
          <w:szCs w:val="22"/>
        </w:rPr>
      </w:pPr>
      <w:hyperlink w:anchor="_Toc373489150" w:history="1">
        <w:r w:rsidR="00A00266" w:rsidRPr="00A00266">
          <w:rPr>
            <w:rStyle w:val="Hyperlink"/>
            <w:sz w:val="22"/>
            <w:szCs w:val="22"/>
          </w:rPr>
          <w:t>NOTES FOR AFFILIATES</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_Toc373489150 \h </w:instrText>
        </w:r>
        <w:r w:rsidR="00A00266" w:rsidRPr="00A00266">
          <w:rPr>
            <w:webHidden/>
            <w:sz w:val="22"/>
            <w:szCs w:val="22"/>
          </w:rPr>
        </w:r>
        <w:r w:rsidR="00A00266" w:rsidRPr="00A00266">
          <w:rPr>
            <w:webHidden/>
            <w:sz w:val="22"/>
            <w:szCs w:val="22"/>
          </w:rPr>
          <w:fldChar w:fldCharType="separate"/>
        </w:r>
        <w:r w:rsidR="003323D6">
          <w:rPr>
            <w:webHidden/>
            <w:sz w:val="22"/>
            <w:szCs w:val="22"/>
          </w:rPr>
          <w:t>10</w:t>
        </w:r>
        <w:r w:rsidR="00A00266" w:rsidRPr="00A00266">
          <w:rPr>
            <w:webHidden/>
            <w:sz w:val="22"/>
            <w:szCs w:val="22"/>
          </w:rPr>
          <w:fldChar w:fldCharType="end"/>
        </w:r>
      </w:hyperlink>
    </w:p>
    <w:p w14:paraId="589B5073" w14:textId="77777777" w:rsidR="00A00266" w:rsidRPr="00B82882" w:rsidRDefault="003B5AC1">
      <w:pPr>
        <w:pStyle w:val="TOC1"/>
        <w:rPr>
          <w:rFonts w:ascii="Calibri" w:hAnsi="Calibri" w:cs="Times New Roman"/>
          <w:sz w:val="22"/>
          <w:szCs w:val="22"/>
        </w:rPr>
      </w:pPr>
      <w:hyperlink w:anchor="_Toc373489151" w:history="1">
        <w:r w:rsidR="00A00266" w:rsidRPr="00A00266">
          <w:rPr>
            <w:rStyle w:val="Hyperlink"/>
            <w:sz w:val="22"/>
            <w:szCs w:val="22"/>
          </w:rPr>
          <w:t>TRACK AND SEARCH DOG (</w:t>
        </w:r>
        <w:r w:rsidR="00FB3889">
          <w:rPr>
            <w:rStyle w:val="Hyperlink"/>
            <w:sz w:val="22"/>
            <w:szCs w:val="22"/>
          </w:rPr>
          <w:t>TSD</w:t>
        </w:r>
        <w:r w:rsidR="00A00266" w:rsidRPr="00A00266">
          <w:rPr>
            <w:rStyle w:val="Hyperlink"/>
            <w:sz w:val="22"/>
            <w:szCs w:val="22"/>
          </w:rPr>
          <w:t>)</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_Toc373489151 \h </w:instrText>
        </w:r>
        <w:r w:rsidR="00A00266" w:rsidRPr="00A00266">
          <w:rPr>
            <w:webHidden/>
            <w:sz w:val="22"/>
            <w:szCs w:val="22"/>
          </w:rPr>
        </w:r>
        <w:r w:rsidR="00A00266" w:rsidRPr="00A00266">
          <w:rPr>
            <w:webHidden/>
            <w:sz w:val="22"/>
            <w:szCs w:val="22"/>
          </w:rPr>
          <w:fldChar w:fldCharType="separate"/>
        </w:r>
        <w:r w:rsidR="003323D6">
          <w:rPr>
            <w:webHidden/>
            <w:sz w:val="22"/>
            <w:szCs w:val="22"/>
          </w:rPr>
          <w:t>10</w:t>
        </w:r>
        <w:r w:rsidR="00A00266" w:rsidRPr="00A00266">
          <w:rPr>
            <w:webHidden/>
            <w:sz w:val="22"/>
            <w:szCs w:val="22"/>
          </w:rPr>
          <w:fldChar w:fldCharType="end"/>
        </w:r>
      </w:hyperlink>
    </w:p>
    <w:p w14:paraId="596A25EA" w14:textId="77777777" w:rsidR="00A00266" w:rsidRPr="00B82882" w:rsidRDefault="003B5AC1">
      <w:pPr>
        <w:pStyle w:val="TOC2"/>
        <w:rPr>
          <w:rFonts w:ascii="Calibri" w:hAnsi="Calibri" w:cs="Times New Roman"/>
          <w:sz w:val="22"/>
          <w:szCs w:val="22"/>
        </w:rPr>
      </w:pPr>
      <w:hyperlink w:anchor="_Toc373489152" w:history="1">
        <w:r w:rsidR="00A00266" w:rsidRPr="00A00266">
          <w:rPr>
            <w:rStyle w:val="Hyperlink"/>
            <w:sz w:val="22"/>
            <w:szCs w:val="22"/>
          </w:rPr>
          <w:t>Test 1</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_Toc373489152 \h </w:instrText>
        </w:r>
        <w:r w:rsidR="00A00266" w:rsidRPr="00A00266">
          <w:rPr>
            <w:webHidden/>
            <w:sz w:val="22"/>
            <w:szCs w:val="22"/>
          </w:rPr>
        </w:r>
        <w:r w:rsidR="00A00266" w:rsidRPr="00A00266">
          <w:rPr>
            <w:webHidden/>
            <w:sz w:val="22"/>
            <w:szCs w:val="22"/>
          </w:rPr>
          <w:fldChar w:fldCharType="separate"/>
        </w:r>
        <w:r w:rsidR="003323D6">
          <w:rPr>
            <w:webHidden/>
            <w:sz w:val="22"/>
            <w:szCs w:val="22"/>
          </w:rPr>
          <w:t>10</w:t>
        </w:r>
        <w:r w:rsidR="00A00266" w:rsidRPr="00A00266">
          <w:rPr>
            <w:webHidden/>
            <w:sz w:val="22"/>
            <w:szCs w:val="22"/>
          </w:rPr>
          <w:fldChar w:fldCharType="end"/>
        </w:r>
      </w:hyperlink>
    </w:p>
    <w:p w14:paraId="583D6F8D" w14:textId="77777777" w:rsidR="00A00266" w:rsidRPr="00B82882" w:rsidRDefault="003B5AC1">
      <w:pPr>
        <w:pStyle w:val="TOC2"/>
        <w:rPr>
          <w:rFonts w:ascii="Calibri" w:hAnsi="Calibri" w:cs="Times New Roman"/>
          <w:sz w:val="22"/>
          <w:szCs w:val="22"/>
        </w:rPr>
      </w:pPr>
      <w:hyperlink w:anchor="_Toc373489153" w:history="1">
        <w:r w:rsidR="00A00266" w:rsidRPr="00A00266">
          <w:rPr>
            <w:rStyle w:val="Hyperlink"/>
            <w:sz w:val="22"/>
            <w:szCs w:val="22"/>
          </w:rPr>
          <w:t>Test 2</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_Toc373489153 \h </w:instrText>
        </w:r>
        <w:r w:rsidR="00A00266" w:rsidRPr="00A00266">
          <w:rPr>
            <w:webHidden/>
            <w:sz w:val="22"/>
            <w:szCs w:val="22"/>
          </w:rPr>
        </w:r>
        <w:r w:rsidR="00A00266" w:rsidRPr="00A00266">
          <w:rPr>
            <w:webHidden/>
            <w:sz w:val="22"/>
            <w:szCs w:val="22"/>
          </w:rPr>
          <w:fldChar w:fldCharType="separate"/>
        </w:r>
        <w:r w:rsidR="003323D6">
          <w:rPr>
            <w:webHidden/>
            <w:sz w:val="22"/>
            <w:szCs w:val="22"/>
          </w:rPr>
          <w:t>11</w:t>
        </w:r>
        <w:r w:rsidR="00A00266" w:rsidRPr="00A00266">
          <w:rPr>
            <w:webHidden/>
            <w:sz w:val="22"/>
            <w:szCs w:val="22"/>
          </w:rPr>
          <w:fldChar w:fldCharType="end"/>
        </w:r>
      </w:hyperlink>
    </w:p>
    <w:p w14:paraId="47ED637E" w14:textId="77777777" w:rsidR="00A00266" w:rsidRPr="00B82882" w:rsidRDefault="003B5AC1">
      <w:pPr>
        <w:pStyle w:val="TOC2"/>
        <w:rPr>
          <w:rFonts w:ascii="Calibri" w:hAnsi="Calibri" w:cs="Times New Roman"/>
          <w:sz w:val="22"/>
          <w:szCs w:val="22"/>
        </w:rPr>
      </w:pPr>
      <w:hyperlink w:anchor="_Toc373489154" w:history="1">
        <w:r w:rsidR="00A00266" w:rsidRPr="00A00266">
          <w:rPr>
            <w:rStyle w:val="Hyperlink"/>
            <w:sz w:val="22"/>
            <w:szCs w:val="22"/>
          </w:rPr>
          <w:t>Test 3</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_Toc373489154 \h </w:instrText>
        </w:r>
        <w:r w:rsidR="00A00266" w:rsidRPr="00A00266">
          <w:rPr>
            <w:webHidden/>
            <w:sz w:val="22"/>
            <w:szCs w:val="22"/>
          </w:rPr>
        </w:r>
        <w:r w:rsidR="00A00266" w:rsidRPr="00A00266">
          <w:rPr>
            <w:webHidden/>
            <w:sz w:val="22"/>
            <w:szCs w:val="22"/>
          </w:rPr>
          <w:fldChar w:fldCharType="separate"/>
        </w:r>
        <w:r w:rsidR="003323D6">
          <w:rPr>
            <w:webHidden/>
            <w:sz w:val="22"/>
            <w:szCs w:val="22"/>
          </w:rPr>
          <w:t>11</w:t>
        </w:r>
        <w:r w:rsidR="00A00266" w:rsidRPr="00A00266">
          <w:rPr>
            <w:webHidden/>
            <w:sz w:val="22"/>
            <w:szCs w:val="22"/>
          </w:rPr>
          <w:fldChar w:fldCharType="end"/>
        </w:r>
      </w:hyperlink>
    </w:p>
    <w:p w14:paraId="790EA87E" w14:textId="77777777" w:rsidR="00A00266" w:rsidRPr="00B82882" w:rsidRDefault="003B5AC1">
      <w:pPr>
        <w:pStyle w:val="TOC1"/>
        <w:rPr>
          <w:rFonts w:ascii="Calibri" w:hAnsi="Calibri" w:cs="Times New Roman"/>
          <w:sz w:val="22"/>
          <w:szCs w:val="22"/>
        </w:rPr>
      </w:pPr>
      <w:hyperlink w:anchor="_Toc373489155" w:history="1">
        <w:r w:rsidR="00A00266" w:rsidRPr="00A00266">
          <w:rPr>
            <w:rStyle w:val="Hyperlink"/>
            <w:sz w:val="22"/>
            <w:szCs w:val="22"/>
          </w:rPr>
          <w:t>TRACK AND SEARCH DOG EXCELLENT (</w:t>
        </w:r>
        <w:r w:rsidR="00FB3889">
          <w:rPr>
            <w:rStyle w:val="Hyperlink"/>
            <w:sz w:val="22"/>
            <w:szCs w:val="22"/>
          </w:rPr>
          <w:t>TSDX</w:t>
        </w:r>
        <w:r w:rsidR="00A00266" w:rsidRPr="00A00266">
          <w:rPr>
            <w:rStyle w:val="Hyperlink"/>
            <w:sz w:val="22"/>
            <w:szCs w:val="22"/>
          </w:rPr>
          <w:t>)</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_Toc373489155 \h </w:instrText>
        </w:r>
        <w:r w:rsidR="00A00266" w:rsidRPr="00A00266">
          <w:rPr>
            <w:webHidden/>
            <w:sz w:val="22"/>
            <w:szCs w:val="22"/>
          </w:rPr>
        </w:r>
        <w:r w:rsidR="00A00266" w:rsidRPr="00A00266">
          <w:rPr>
            <w:webHidden/>
            <w:sz w:val="22"/>
            <w:szCs w:val="22"/>
          </w:rPr>
          <w:fldChar w:fldCharType="separate"/>
        </w:r>
        <w:r w:rsidR="003323D6">
          <w:rPr>
            <w:webHidden/>
            <w:sz w:val="22"/>
            <w:szCs w:val="22"/>
          </w:rPr>
          <w:t>12</w:t>
        </w:r>
        <w:r w:rsidR="00A00266" w:rsidRPr="00A00266">
          <w:rPr>
            <w:webHidden/>
            <w:sz w:val="22"/>
            <w:szCs w:val="22"/>
          </w:rPr>
          <w:fldChar w:fldCharType="end"/>
        </w:r>
      </w:hyperlink>
    </w:p>
    <w:p w14:paraId="4262F42B" w14:textId="77777777" w:rsidR="00A00266" w:rsidRPr="00B82882" w:rsidRDefault="003B5AC1">
      <w:pPr>
        <w:pStyle w:val="TOC2"/>
        <w:rPr>
          <w:rFonts w:ascii="Calibri" w:hAnsi="Calibri" w:cs="Times New Roman"/>
          <w:sz w:val="22"/>
          <w:szCs w:val="22"/>
        </w:rPr>
      </w:pPr>
      <w:hyperlink w:anchor="_Toc373489156" w:history="1">
        <w:r w:rsidR="00A00266" w:rsidRPr="00A00266">
          <w:rPr>
            <w:rStyle w:val="Hyperlink"/>
            <w:sz w:val="22"/>
            <w:szCs w:val="22"/>
          </w:rPr>
          <w:t>Test 4</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_Toc373489156 \h </w:instrText>
        </w:r>
        <w:r w:rsidR="00A00266" w:rsidRPr="00A00266">
          <w:rPr>
            <w:webHidden/>
            <w:sz w:val="22"/>
            <w:szCs w:val="22"/>
          </w:rPr>
        </w:r>
        <w:r w:rsidR="00A00266" w:rsidRPr="00A00266">
          <w:rPr>
            <w:webHidden/>
            <w:sz w:val="22"/>
            <w:szCs w:val="22"/>
          </w:rPr>
          <w:fldChar w:fldCharType="separate"/>
        </w:r>
        <w:r w:rsidR="003323D6">
          <w:rPr>
            <w:webHidden/>
            <w:sz w:val="22"/>
            <w:szCs w:val="22"/>
          </w:rPr>
          <w:t>12</w:t>
        </w:r>
        <w:r w:rsidR="00A00266" w:rsidRPr="00A00266">
          <w:rPr>
            <w:webHidden/>
            <w:sz w:val="22"/>
            <w:szCs w:val="22"/>
          </w:rPr>
          <w:fldChar w:fldCharType="end"/>
        </w:r>
      </w:hyperlink>
    </w:p>
    <w:p w14:paraId="693DDBFA" w14:textId="77777777" w:rsidR="00A00266" w:rsidRPr="00B82882" w:rsidRDefault="003B5AC1">
      <w:pPr>
        <w:pStyle w:val="TOC2"/>
        <w:rPr>
          <w:rFonts w:ascii="Calibri" w:hAnsi="Calibri" w:cs="Times New Roman"/>
          <w:sz w:val="22"/>
          <w:szCs w:val="22"/>
        </w:rPr>
      </w:pPr>
      <w:hyperlink w:anchor="_Toc373489158" w:history="1">
        <w:r w:rsidR="00A00266" w:rsidRPr="00A00266">
          <w:rPr>
            <w:rStyle w:val="Hyperlink"/>
            <w:sz w:val="22"/>
            <w:szCs w:val="22"/>
          </w:rPr>
          <w:t>Test 5 [Urban Track]</w:t>
        </w:r>
        <w:r w:rsidR="00A00266" w:rsidRPr="00A00266">
          <w:rPr>
            <w:webHidden/>
            <w:sz w:val="22"/>
            <w:szCs w:val="22"/>
          </w:rPr>
          <w:tab/>
        </w:r>
        <w:r w:rsidR="001B1069">
          <w:rPr>
            <w:webHidden/>
            <w:sz w:val="22"/>
            <w:szCs w:val="22"/>
          </w:rPr>
          <w:t>13</w:t>
        </w:r>
      </w:hyperlink>
    </w:p>
    <w:p w14:paraId="052CF52B" w14:textId="77777777" w:rsidR="00A00266" w:rsidRPr="00B82882" w:rsidRDefault="003B5AC1">
      <w:pPr>
        <w:pStyle w:val="TOC2"/>
        <w:rPr>
          <w:rFonts w:ascii="Calibri" w:hAnsi="Calibri" w:cs="Times New Roman"/>
          <w:sz w:val="22"/>
          <w:szCs w:val="22"/>
        </w:rPr>
      </w:pPr>
      <w:hyperlink w:anchor="_Toc373489160" w:history="1">
        <w:r w:rsidR="00A00266" w:rsidRPr="00A00266">
          <w:rPr>
            <w:rStyle w:val="Hyperlink"/>
            <w:sz w:val="22"/>
            <w:szCs w:val="22"/>
          </w:rPr>
          <w:t>Test 6 [Urban Evening/Night Track]</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_Toc373489160 \h </w:instrText>
        </w:r>
        <w:r w:rsidR="00A00266" w:rsidRPr="00A00266">
          <w:rPr>
            <w:webHidden/>
            <w:sz w:val="22"/>
            <w:szCs w:val="22"/>
          </w:rPr>
        </w:r>
        <w:r w:rsidR="00A00266" w:rsidRPr="00A00266">
          <w:rPr>
            <w:webHidden/>
            <w:sz w:val="22"/>
            <w:szCs w:val="22"/>
          </w:rPr>
          <w:fldChar w:fldCharType="separate"/>
        </w:r>
        <w:r w:rsidR="003323D6">
          <w:rPr>
            <w:webHidden/>
            <w:sz w:val="22"/>
            <w:szCs w:val="22"/>
          </w:rPr>
          <w:t>13</w:t>
        </w:r>
        <w:r w:rsidR="00A00266" w:rsidRPr="00A00266">
          <w:rPr>
            <w:webHidden/>
            <w:sz w:val="22"/>
            <w:szCs w:val="22"/>
          </w:rPr>
          <w:fldChar w:fldCharType="end"/>
        </w:r>
      </w:hyperlink>
    </w:p>
    <w:p w14:paraId="28C622F4" w14:textId="77777777" w:rsidR="00A00266" w:rsidRPr="00B82882" w:rsidRDefault="003B5AC1" w:rsidP="00FE4325">
      <w:pPr>
        <w:pStyle w:val="TOC2"/>
        <w:ind w:left="630" w:firstLine="0"/>
        <w:rPr>
          <w:rFonts w:ascii="Calibri" w:hAnsi="Calibri" w:cs="Times New Roman"/>
          <w:sz w:val="22"/>
          <w:szCs w:val="22"/>
        </w:rPr>
      </w:pPr>
      <w:hyperlink w:anchor="_Toc373489161" w:history="1">
        <w:r w:rsidR="00A00266" w:rsidRPr="00A00266">
          <w:rPr>
            <w:rStyle w:val="Hyperlink"/>
            <w:sz w:val="22"/>
            <w:szCs w:val="22"/>
          </w:rPr>
          <w:t xml:space="preserve">TRACK AND SEARCH CHAMPIONSHIP </w:t>
        </w:r>
        <w:r w:rsidR="00FB3889">
          <w:rPr>
            <w:rStyle w:val="Hyperlink"/>
            <w:sz w:val="22"/>
            <w:szCs w:val="22"/>
          </w:rPr>
          <w:t>(TS Ch)</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_Toc373489161 \h </w:instrText>
        </w:r>
        <w:r w:rsidR="00A00266" w:rsidRPr="00A00266">
          <w:rPr>
            <w:webHidden/>
            <w:sz w:val="22"/>
            <w:szCs w:val="22"/>
          </w:rPr>
        </w:r>
        <w:r w:rsidR="00A00266" w:rsidRPr="00A00266">
          <w:rPr>
            <w:webHidden/>
            <w:sz w:val="22"/>
            <w:szCs w:val="22"/>
          </w:rPr>
          <w:fldChar w:fldCharType="separate"/>
        </w:r>
        <w:r w:rsidR="003323D6">
          <w:rPr>
            <w:webHidden/>
            <w:sz w:val="22"/>
            <w:szCs w:val="22"/>
          </w:rPr>
          <w:t>14</w:t>
        </w:r>
        <w:r w:rsidR="00A00266" w:rsidRPr="00A00266">
          <w:rPr>
            <w:webHidden/>
            <w:sz w:val="22"/>
            <w:szCs w:val="22"/>
          </w:rPr>
          <w:fldChar w:fldCharType="end"/>
        </w:r>
      </w:hyperlink>
    </w:p>
    <w:p w14:paraId="5437A42F" w14:textId="77777777" w:rsidR="00A00266" w:rsidRPr="00B82882" w:rsidRDefault="003B5AC1">
      <w:pPr>
        <w:pStyle w:val="TOC2"/>
        <w:rPr>
          <w:rFonts w:ascii="Calibri" w:hAnsi="Calibri" w:cs="Times New Roman"/>
          <w:sz w:val="22"/>
          <w:szCs w:val="22"/>
        </w:rPr>
      </w:pPr>
      <w:hyperlink w:anchor="_Toc373489162" w:history="1">
        <w:r w:rsidR="00A00266" w:rsidRPr="00A00266">
          <w:rPr>
            <w:rStyle w:val="Hyperlink"/>
            <w:sz w:val="22"/>
            <w:szCs w:val="22"/>
          </w:rPr>
          <w:t>Test 7 [Urban Track]</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_Toc373489162 \h </w:instrText>
        </w:r>
        <w:r w:rsidR="00A00266" w:rsidRPr="00A00266">
          <w:rPr>
            <w:webHidden/>
            <w:sz w:val="22"/>
            <w:szCs w:val="22"/>
          </w:rPr>
        </w:r>
        <w:r w:rsidR="00A00266" w:rsidRPr="00A00266">
          <w:rPr>
            <w:webHidden/>
            <w:sz w:val="22"/>
            <w:szCs w:val="22"/>
          </w:rPr>
          <w:fldChar w:fldCharType="separate"/>
        </w:r>
        <w:r w:rsidR="003323D6">
          <w:rPr>
            <w:webHidden/>
            <w:sz w:val="22"/>
            <w:szCs w:val="22"/>
          </w:rPr>
          <w:t>14</w:t>
        </w:r>
        <w:r w:rsidR="00A00266" w:rsidRPr="00A00266">
          <w:rPr>
            <w:webHidden/>
            <w:sz w:val="22"/>
            <w:szCs w:val="22"/>
          </w:rPr>
          <w:fldChar w:fldCharType="end"/>
        </w:r>
      </w:hyperlink>
    </w:p>
    <w:p w14:paraId="75A28C18" w14:textId="77777777" w:rsidR="00A00266" w:rsidRPr="00B82882" w:rsidRDefault="003B5AC1">
      <w:pPr>
        <w:pStyle w:val="TOC2"/>
        <w:rPr>
          <w:rFonts w:ascii="Calibri" w:hAnsi="Calibri" w:cs="Times New Roman"/>
          <w:sz w:val="22"/>
          <w:szCs w:val="22"/>
        </w:rPr>
      </w:pPr>
      <w:hyperlink w:anchor="_Toc373489164" w:history="1">
        <w:r w:rsidR="00A00266" w:rsidRPr="00A00266">
          <w:rPr>
            <w:rStyle w:val="Hyperlink"/>
            <w:sz w:val="22"/>
            <w:szCs w:val="22"/>
          </w:rPr>
          <w:t>Test 8 [Urban Evening/Night Track]</w:t>
        </w:r>
        <w:r w:rsidR="00A00266" w:rsidRPr="00A00266">
          <w:rPr>
            <w:webHidden/>
            <w:sz w:val="22"/>
            <w:szCs w:val="22"/>
          </w:rPr>
          <w:tab/>
        </w:r>
        <w:r w:rsidR="00A00266" w:rsidRPr="00A00266">
          <w:rPr>
            <w:webHidden/>
            <w:sz w:val="22"/>
            <w:szCs w:val="22"/>
          </w:rPr>
          <w:fldChar w:fldCharType="begin"/>
        </w:r>
        <w:r w:rsidR="00A00266" w:rsidRPr="00A00266">
          <w:rPr>
            <w:webHidden/>
            <w:sz w:val="22"/>
            <w:szCs w:val="22"/>
          </w:rPr>
          <w:instrText xml:space="preserve"> PAGEREF _Toc373489164 \h </w:instrText>
        </w:r>
        <w:r w:rsidR="00A00266" w:rsidRPr="00A00266">
          <w:rPr>
            <w:webHidden/>
            <w:sz w:val="22"/>
            <w:szCs w:val="22"/>
          </w:rPr>
        </w:r>
        <w:r w:rsidR="00A00266" w:rsidRPr="00A00266">
          <w:rPr>
            <w:webHidden/>
            <w:sz w:val="22"/>
            <w:szCs w:val="22"/>
          </w:rPr>
          <w:fldChar w:fldCharType="separate"/>
        </w:r>
        <w:r w:rsidR="003323D6">
          <w:rPr>
            <w:webHidden/>
            <w:sz w:val="22"/>
            <w:szCs w:val="22"/>
          </w:rPr>
          <w:t>15</w:t>
        </w:r>
        <w:r w:rsidR="00A00266" w:rsidRPr="00A00266">
          <w:rPr>
            <w:webHidden/>
            <w:sz w:val="22"/>
            <w:szCs w:val="22"/>
          </w:rPr>
          <w:fldChar w:fldCharType="end"/>
        </w:r>
      </w:hyperlink>
    </w:p>
    <w:p w14:paraId="77E55992" w14:textId="77777777" w:rsidR="00A00266" w:rsidRPr="00B82882" w:rsidRDefault="003B5AC1" w:rsidP="00545E2A">
      <w:pPr>
        <w:pStyle w:val="TOC2"/>
        <w:ind w:left="630" w:firstLine="0"/>
        <w:rPr>
          <w:rFonts w:ascii="Calibri" w:hAnsi="Calibri" w:cs="Times New Roman"/>
          <w:sz w:val="20"/>
          <w:szCs w:val="20"/>
        </w:rPr>
      </w:pPr>
      <w:hyperlink w:anchor="_Toc373489165" w:history="1">
        <w:r w:rsidR="00A00266" w:rsidRPr="00A353FD">
          <w:rPr>
            <w:rStyle w:val="Hyperlink"/>
            <w:sz w:val="20"/>
            <w:szCs w:val="20"/>
          </w:rPr>
          <w:t>TRACK AND SEARCH GRAND CHAMPIONSHIP (</w:t>
        </w:r>
        <w:r w:rsidR="00FB3889">
          <w:rPr>
            <w:rStyle w:val="Hyperlink"/>
            <w:sz w:val="20"/>
            <w:szCs w:val="20"/>
          </w:rPr>
          <w:t>TS Grand Ch</w:t>
        </w:r>
        <w:r w:rsidR="00A00266" w:rsidRPr="00A353FD">
          <w:rPr>
            <w:rStyle w:val="Hyperlink"/>
            <w:sz w:val="20"/>
            <w:szCs w:val="20"/>
          </w:rPr>
          <w:t>)</w:t>
        </w:r>
        <w:r w:rsidR="00A00266" w:rsidRPr="00A353FD">
          <w:rPr>
            <w:webHidden/>
            <w:sz w:val="20"/>
            <w:szCs w:val="20"/>
          </w:rPr>
          <w:tab/>
        </w:r>
        <w:r w:rsidR="00A00266" w:rsidRPr="00A353FD">
          <w:rPr>
            <w:webHidden/>
            <w:sz w:val="22"/>
            <w:szCs w:val="22"/>
          </w:rPr>
          <w:fldChar w:fldCharType="begin"/>
        </w:r>
        <w:r w:rsidR="00A00266" w:rsidRPr="00A353FD">
          <w:rPr>
            <w:webHidden/>
            <w:sz w:val="22"/>
            <w:szCs w:val="22"/>
          </w:rPr>
          <w:instrText xml:space="preserve"> PAGEREF _Toc373489165 \h </w:instrText>
        </w:r>
        <w:r w:rsidR="00A00266" w:rsidRPr="00A353FD">
          <w:rPr>
            <w:webHidden/>
            <w:sz w:val="22"/>
            <w:szCs w:val="22"/>
          </w:rPr>
        </w:r>
        <w:r w:rsidR="00A00266" w:rsidRPr="00A353FD">
          <w:rPr>
            <w:webHidden/>
            <w:sz w:val="22"/>
            <w:szCs w:val="22"/>
          </w:rPr>
          <w:fldChar w:fldCharType="separate"/>
        </w:r>
        <w:r w:rsidR="003323D6">
          <w:rPr>
            <w:webHidden/>
            <w:sz w:val="22"/>
            <w:szCs w:val="22"/>
          </w:rPr>
          <w:t>16</w:t>
        </w:r>
        <w:r w:rsidR="00A00266" w:rsidRPr="00A353FD">
          <w:rPr>
            <w:webHidden/>
            <w:sz w:val="22"/>
            <w:szCs w:val="22"/>
          </w:rPr>
          <w:fldChar w:fldCharType="end"/>
        </w:r>
      </w:hyperlink>
    </w:p>
    <w:p w14:paraId="34AA22C3" w14:textId="77777777" w:rsidR="00A00266" w:rsidRPr="00B82882" w:rsidRDefault="003B5AC1">
      <w:pPr>
        <w:pStyle w:val="TOC2"/>
        <w:rPr>
          <w:rFonts w:ascii="Calibri" w:hAnsi="Calibri" w:cs="Times New Roman"/>
          <w:sz w:val="20"/>
          <w:szCs w:val="20"/>
        </w:rPr>
      </w:pPr>
      <w:hyperlink w:anchor="_Toc373489166" w:history="1">
        <w:r w:rsidR="00A00266" w:rsidRPr="00A353FD">
          <w:rPr>
            <w:rStyle w:val="Hyperlink"/>
            <w:sz w:val="20"/>
            <w:szCs w:val="20"/>
          </w:rPr>
          <w:t>Test 9 (Urban Track)</w:t>
        </w:r>
        <w:r w:rsidR="00A00266" w:rsidRPr="00A353FD">
          <w:rPr>
            <w:webHidden/>
            <w:sz w:val="20"/>
            <w:szCs w:val="20"/>
          </w:rPr>
          <w:tab/>
        </w:r>
        <w:r w:rsidR="00A00266" w:rsidRPr="00A353FD">
          <w:rPr>
            <w:webHidden/>
            <w:sz w:val="22"/>
            <w:szCs w:val="22"/>
          </w:rPr>
          <w:fldChar w:fldCharType="begin"/>
        </w:r>
        <w:r w:rsidR="00A00266" w:rsidRPr="00A353FD">
          <w:rPr>
            <w:webHidden/>
            <w:sz w:val="22"/>
            <w:szCs w:val="22"/>
          </w:rPr>
          <w:instrText xml:space="preserve"> PAGEREF _Toc373489166 \h </w:instrText>
        </w:r>
        <w:r w:rsidR="00A00266" w:rsidRPr="00A353FD">
          <w:rPr>
            <w:webHidden/>
            <w:sz w:val="22"/>
            <w:szCs w:val="22"/>
          </w:rPr>
        </w:r>
        <w:r w:rsidR="00A00266" w:rsidRPr="00A353FD">
          <w:rPr>
            <w:webHidden/>
            <w:sz w:val="22"/>
            <w:szCs w:val="22"/>
          </w:rPr>
          <w:fldChar w:fldCharType="separate"/>
        </w:r>
        <w:r w:rsidR="003323D6">
          <w:rPr>
            <w:webHidden/>
            <w:sz w:val="22"/>
            <w:szCs w:val="22"/>
          </w:rPr>
          <w:t>16</w:t>
        </w:r>
        <w:r w:rsidR="00A00266" w:rsidRPr="00A353FD">
          <w:rPr>
            <w:webHidden/>
            <w:sz w:val="22"/>
            <w:szCs w:val="22"/>
          </w:rPr>
          <w:fldChar w:fldCharType="end"/>
        </w:r>
      </w:hyperlink>
    </w:p>
    <w:p w14:paraId="7E045BE4" w14:textId="77777777" w:rsidR="00A00266" w:rsidRPr="00B82882" w:rsidRDefault="003B5AC1">
      <w:pPr>
        <w:pStyle w:val="TOC2"/>
        <w:rPr>
          <w:rFonts w:ascii="Calibri" w:hAnsi="Calibri" w:cs="Times New Roman"/>
          <w:sz w:val="20"/>
          <w:szCs w:val="20"/>
        </w:rPr>
      </w:pPr>
      <w:hyperlink w:anchor="_Toc373489168" w:history="1">
        <w:r w:rsidR="00A00266" w:rsidRPr="00A353FD">
          <w:rPr>
            <w:rStyle w:val="Hyperlink"/>
            <w:sz w:val="20"/>
            <w:szCs w:val="20"/>
          </w:rPr>
          <w:t>Test 10 (Urban Evening/Night Track)</w:t>
        </w:r>
        <w:r w:rsidR="00A00266" w:rsidRPr="00A353FD">
          <w:rPr>
            <w:webHidden/>
            <w:sz w:val="20"/>
            <w:szCs w:val="20"/>
          </w:rPr>
          <w:tab/>
        </w:r>
        <w:r w:rsidR="00A00266" w:rsidRPr="00A353FD">
          <w:rPr>
            <w:webHidden/>
            <w:sz w:val="22"/>
            <w:szCs w:val="22"/>
          </w:rPr>
          <w:fldChar w:fldCharType="begin"/>
        </w:r>
        <w:r w:rsidR="00A00266" w:rsidRPr="00A353FD">
          <w:rPr>
            <w:webHidden/>
            <w:sz w:val="22"/>
            <w:szCs w:val="22"/>
          </w:rPr>
          <w:instrText xml:space="preserve"> PAGEREF _Toc373489168 \h </w:instrText>
        </w:r>
        <w:r w:rsidR="00A00266" w:rsidRPr="00A353FD">
          <w:rPr>
            <w:webHidden/>
            <w:sz w:val="22"/>
            <w:szCs w:val="22"/>
          </w:rPr>
        </w:r>
        <w:r w:rsidR="00A00266" w:rsidRPr="00A353FD">
          <w:rPr>
            <w:webHidden/>
            <w:sz w:val="22"/>
            <w:szCs w:val="22"/>
          </w:rPr>
          <w:fldChar w:fldCharType="separate"/>
        </w:r>
        <w:r w:rsidR="003323D6">
          <w:rPr>
            <w:webHidden/>
            <w:sz w:val="22"/>
            <w:szCs w:val="22"/>
          </w:rPr>
          <w:t>17</w:t>
        </w:r>
        <w:r w:rsidR="00A00266" w:rsidRPr="00A353FD">
          <w:rPr>
            <w:webHidden/>
            <w:sz w:val="22"/>
            <w:szCs w:val="22"/>
          </w:rPr>
          <w:fldChar w:fldCharType="end"/>
        </w:r>
      </w:hyperlink>
    </w:p>
    <w:p w14:paraId="08463DDB" w14:textId="77777777" w:rsidR="00F407BD" w:rsidRPr="008B20D3" w:rsidRDefault="00F407BD" w:rsidP="002C00AD">
      <w:pPr>
        <w:tabs>
          <w:tab w:val="right" w:leader="dot" w:pos="8640"/>
        </w:tabs>
        <w:autoSpaceDE w:val="0"/>
        <w:autoSpaceDN w:val="0"/>
        <w:adjustRightInd w:val="0"/>
        <w:spacing w:before="40" w:afterLines="40" w:after="96" w:line="240" w:lineRule="exact"/>
        <w:rPr>
          <w:rFonts w:ascii="Arial-BoldMT" w:hAnsi="Arial-BoldMT" w:cs="Arial-BoldMT"/>
          <w:b/>
          <w:bCs/>
          <w:sz w:val="20"/>
          <w:szCs w:val="20"/>
        </w:rPr>
      </w:pPr>
      <w:r w:rsidRPr="00A00266">
        <w:rPr>
          <w:rFonts w:ascii="Arial" w:hAnsi="Arial" w:cs="Arial"/>
          <w:bCs/>
          <w:sz w:val="22"/>
          <w:szCs w:val="22"/>
        </w:rPr>
        <w:fldChar w:fldCharType="end"/>
      </w:r>
      <w:r w:rsidR="004F4BFF">
        <w:rPr>
          <w:rFonts w:ascii="Arial" w:hAnsi="Arial" w:cs="Arial"/>
          <w:bCs/>
          <w:sz w:val="22"/>
          <w:szCs w:val="22"/>
        </w:rPr>
        <w:t>SUMMARY</w:t>
      </w:r>
      <w:r w:rsidR="002C00AD">
        <w:rPr>
          <w:rFonts w:ascii="Arial" w:hAnsi="Arial" w:cs="Arial"/>
          <w:bCs/>
          <w:sz w:val="22"/>
          <w:szCs w:val="22"/>
        </w:rPr>
        <w:tab/>
      </w:r>
      <w:r w:rsidR="004F4BFF">
        <w:rPr>
          <w:rFonts w:ascii="Arial" w:hAnsi="Arial" w:cs="Arial"/>
          <w:bCs/>
          <w:sz w:val="22"/>
          <w:szCs w:val="22"/>
        </w:rPr>
        <w:t>1</w:t>
      </w:r>
      <w:r w:rsidR="008A1453">
        <w:rPr>
          <w:rFonts w:ascii="Arial" w:hAnsi="Arial" w:cs="Arial"/>
          <w:bCs/>
          <w:sz w:val="22"/>
          <w:szCs w:val="22"/>
        </w:rPr>
        <w:t>8</w:t>
      </w:r>
      <w:r>
        <w:rPr>
          <w:rFonts w:ascii="Arial-BoldMT" w:hAnsi="Arial-BoldMT" w:cs="Arial-BoldMT"/>
          <w:b/>
          <w:bCs/>
          <w:sz w:val="19"/>
          <w:szCs w:val="19"/>
        </w:rPr>
        <w:br w:type="page"/>
      </w:r>
      <w:r w:rsidRPr="008B20D3">
        <w:rPr>
          <w:rFonts w:ascii="Arial-BoldMT" w:hAnsi="Arial-BoldMT" w:cs="Arial-BoldMT"/>
          <w:b/>
          <w:bCs/>
          <w:sz w:val="20"/>
          <w:szCs w:val="20"/>
        </w:rPr>
        <w:t>RULES FOR THE CONDUCT OF TRACK AND SEARCH DOG TRIALS</w:t>
      </w:r>
    </w:p>
    <w:p w14:paraId="09BFB023" w14:textId="77777777" w:rsidR="00F407BD" w:rsidRPr="008B20D3" w:rsidRDefault="002F0CAC" w:rsidP="001E0EE7">
      <w:pPr>
        <w:pStyle w:val="Heading1"/>
        <w:rPr>
          <w:sz w:val="20"/>
          <w:szCs w:val="20"/>
        </w:rPr>
      </w:pPr>
      <w:bookmarkStart w:id="0" w:name="_Toc373489135"/>
      <w:r>
        <w:rPr>
          <w:sz w:val="20"/>
          <w:szCs w:val="20"/>
        </w:rPr>
        <w:t>INTRODUCTION</w:t>
      </w:r>
      <w:bookmarkEnd w:id="0"/>
    </w:p>
    <w:p w14:paraId="19D4DD53" w14:textId="77777777" w:rsidR="00F407BD" w:rsidRPr="008B20D3" w:rsidRDefault="00F407BD" w:rsidP="001E0EE7">
      <w:pPr>
        <w:autoSpaceDE w:val="0"/>
        <w:autoSpaceDN w:val="0"/>
        <w:adjustRightInd w:val="0"/>
        <w:jc w:val="both"/>
        <w:rPr>
          <w:rFonts w:ascii="ArialMT" w:hAnsi="ArialMT" w:cs="ArialMT"/>
          <w:sz w:val="20"/>
          <w:szCs w:val="20"/>
        </w:rPr>
      </w:pPr>
      <w:r w:rsidRPr="008B20D3">
        <w:rPr>
          <w:rFonts w:ascii="ArialMT" w:hAnsi="ArialMT" w:cs="ArialMT"/>
          <w:sz w:val="20"/>
          <w:szCs w:val="20"/>
        </w:rPr>
        <w:t xml:space="preserve">The </w:t>
      </w:r>
      <w:r w:rsidR="00FB3889">
        <w:rPr>
          <w:rFonts w:ascii="ArialMT" w:hAnsi="ArialMT" w:cs="ArialMT"/>
          <w:sz w:val="20"/>
          <w:szCs w:val="20"/>
        </w:rPr>
        <w:t>track &amp; search dog</w:t>
      </w:r>
      <w:r w:rsidRPr="008B20D3">
        <w:rPr>
          <w:rFonts w:ascii="ArialMT" w:hAnsi="ArialMT" w:cs="ArialMT"/>
          <w:sz w:val="20"/>
          <w:szCs w:val="20"/>
        </w:rPr>
        <w:t xml:space="preserve"> tests should be a test of credibility, verifying the dog’s ability to recognize and follow human scent while adapting to changing scenting conditions. </w:t>
      </w:r>
    </w:p>
    <w:p w14:paraId="163B6BE2" w14:textId="77777777" w:rsidR="00F407BD" w:rsidRPr="008B20D3" w:rsidRDefault="00F407BD" w:rsidP="001E0EE7">
      <w:pPr>
        <w:autoSpaceDE w:val="0"/>
        <w:autoSpaceDN w:val="0"/>
        <w:adjustRightInd w:val="0"/>
        <w:jc w:val="both"/>
        <w:rPr>
          <w:rFonts w:ascii="ArialMT" w:hAnsi="ArialMT" w:cs="ArialMT"/>
          <w:sz w:val="20"/>
          <w:szCs w:val="20"/>
        </w:rPr>
      </w:pPr>
    </w:p>
    <w:p w14:paraId="00A66F75" w14:textId="77777777" w:rsidR="00F407BD" w:rsidRPr="008B20D3" w:rsidRDefault="00F407BD" w:rsidP="001E0EE7">
      <w:pPr>
        <w:autoSpaceDE w:val="0"/>
        <w:autoSpaceDN w:val="0"/>
        <w:adjustRightInd w:val="0"/>
        <w:jc w:val="both"/>
        <w:rPr>
          <w:rFonts w:ascii="ArialMT" w:hAnsi="ArialMT" w:cs="ArialMT"/>
          <w:sz w:val="20"/>
          <w:szCs w:val="20"/>
        </w:rPr>
      </w:pPr>
      <w:r w:rsidRPr="008B20D3">
        <w:rPr>
          <w:rFonts w:ascii="ArialMT" w:hAnsi="ArialMT" w:cs="ArialMT"/>
          <w:sz w:val="20"/>
          <w:szCs w:val="20"/>
        </w:rPr>
        <w:t xml:space="preserve">The tests should be as close as possible to a life-like situation, where a dog is used to find a missing person and therefore the test should be as realistic as possible while demonstrating the dog’s willingness and enthusiasm to follow a specific scent. </w:t>
      </w:r>
    </w:p>
    <w:p w14:paraId="0C0E9161" w14:textId="77777777" w:rsidR="00F407BD" w:rsidRPr="008B20D3" w:rsidRDefault="00F407BD" w:rsidP="001E0EE7">
      <w:pPr>
        <w:autoSpaceDE w:val="0"/>
        <w:autoSpaceDN w:val="0"/>
        <w:adjustRightInd w:val="0"/>
        <w:jc w:val="both"/>
        <w:rPr>
          <w:rFonts w:ascii="ArialMT" w:hAnsi="ArialMT" w:cs="ArialMT"/>
          <w:sz w:val="20"/>
          <w:szCs w:val="20"/>
        </w:rPr>
      </w:pPr>
    </w:p>
    <w:p w14:paraId="25EC00B8" w14:textId="77777777" w:rsidR="00F30156" w:rsidRDefault="00FB3889" w:rsidP="001E0EE7">
      <w:pPr>
        <w:autoSpaceDE w:val="0"/>
        <w:autoSpaceDN w:val="0"/>
        <w:adjustRightInd w:val="0"/>
        <w:jc w:val="both"/>
        <w:rPr>
          <w:rFonts w:ascii="ArialMT" w:hAnsi="ArialMT" w:cs="ArialMT"/>
          <w:sz w:val="20"/>
          <w:szCs w:val="20"/>
        </w:rPr>
      </w:pPr>
      <w:r>
        <w:rPr>
          <w:rFonts w:ascii="ArialMT" w:hAnsi="ArialMT" w:cs="ArialMT"/>
          <w:sz w:val="20"/>
          <w:szCs w:val="20"/>
        </w:rPr>
        <w:t>All track &amp; search tests are to be conducted in urban</w:t>
      </w:r>
      <w:r w:rsidR="00F903E9">
        <w:rPr>
          <w:rFonts w:ascii="ArialMT" w:hAnsi="ArialMT" w:cs="ArialMT"/>
          <w:sz w:val="20"/>
          <w:szCs w:val="20"/>
        </w:rPr>
        <w:t xml:space="preserve"> environments</w:t>
      </w:r>
      <w:r>
        <w:rPr>
          <w:rFonts w:ascii="ArialMT" w:hAnsi="ArialMT" w:cs="ArialMT"/>
          <w:sz w:val="20"/>
          <w:szCs w:val="20"/>
        </w:rPr>
        <w:t xml:space="preserve">, </w:t>
      </w:r>
      <w:proofErr w:type="gramStart"/>
      <w:r>
        <w:rPr>
          <w:rFonts w:ascii="ArialMT" w:hAnsi="ArialMT" w:cs="ArialMT"/>
          <w:sz w:val="20"/>
          <w:szCs w:val="20"/>
        </w:rPr>
        <w:t>parklands</w:t>
      </w:r>
      <w:proofErr w:type="gramEnd"/>
      <w:r>
        <w:rPr>
          <w:rFonts w:ascii="ArialMT" w:hAnsi="ArialMT" w:cs="ArialMT"/>
          <w:sz w:val="20"/>
          <w:szCs w:val="20"/>
        </w:rPr>
        <w:t xml:space="preserve"> or other suitably contaminated urban </w:t>
      </w:r>
      <w:r w:rsidR="00F903E9">
        <w:rPr>
          <w:rFonts w:ascii="ArialMT" w:hAnsi="ArialMT" w:cs="ArialMT"/>
          <w:sz w:val="20"/>
          <w:szCs w:val="20"/>
        </w:rPr>
        <w:t>areas.</w:t>
      </w:r>
    </w:p>
    <w:p w14:paraId="69E466F3" w14:textId="77777777" w:rsidR="00E53D97" w:rsidRDefault="00E53D97" w:rsidP="001E0EE7">
      <w:pPr>
        <w:autoSpaceDE w:val="0"/>
        <w:autoSpaceDN w:val="0"/>
        <w:adjustRightInd w:val="0"/>
        <w:jc w:val="both"/>
        <w:rPr>
          <w:rFonts w:ascii="ArialMT" w:hAnsi="ArialMT" w:cs="ArialMT"/>
          <w:sz w:val="20"/>
          <w:szCs w:val="20"/>
        </w:rPr>
      </w:pPr>
    </w:p>
    <w:p w14:paraId="7A4E6123" w14:textId="77777777" w:rsidR="00F407BD" w:rsidRPr="008B20D3" w:rsidRDefault="00F407BD" w:rsidP="001E0EE7">
      <w:pPr>
        <w:autoSpaceDE w:val="0"/>
        <w:autoSpaceDN w:val="0"/>
        <w:adjustRightInd w:val="0"/>
        <w:jc w:val="both"/>
        <w:rPr>
          <w:rFonts w:ascii="ArialMT" w:hAnsi="ArialMT" w:cs="ArialMT"/>
          <w:sz w:val="20"/>
          <w:szCs w:val="20"/>
        </w:rPr>
      </w:pPr>
      <w:r w:rsidRPr="008B20D3">
        <w:rPr>
          <w:rFonts w:ascii="ArialMT" w:hAnsi="ArialMT" w:cs="ArialMT"/>
          <w:sz w:val="20"/>
          <w:szCs w:val="20"/>
        </w:rPr>
        <w:t xml:space="preserve">The tests require the dog to work on varied surfaces including gravel, sand, paved surfaces, </w:t>
      </w:r>
      <w:proofErr w:type="gramStart"/>
      <w:r w:rsidRPr="008B20D3">
        <w:rPr>
          <w:rFonts w:ascii="ArialMT" w:hAnsi="ArialMT" w:cs="ArialMT"/>
          <w:sz w:val="20"/>
          <w:szCs w:val="20"/>
        </w:rPr>
        <w:t>roads</w:t>
      </w:r>
      <w:proofErr w:type="gramEnd"/>
      <w:r w:rsidRPr="008B20D3">
        <w:rPr>
          <w:rFonts w:ascii="ArialMT" w:hAnsi="ArialMT" w:cs="ArialMT"/>
          <w:sz w:val="20"/>
          <w:szCs w:val="20"/>
        </w:rPr>
        <w:t xml:space="preserve"> </w:t>
      </w:r>
      <w:r w:rsidR="00F30156">
        <w:rPr>
          <w:rFonts w:ascii="ArialMT" w:hAnsi="ArialMT" w:cs="ArialMT"/>
          <w:sz w:val="20"/>
          <w:szCs w:val="20"/>
        </w:rPr>
        <w:t>and grass</w:t>
      </w:r>
      <w:r w:rsidR="00D25BA4" w:rsidRPr="008B20D3">
        <w:rPr>
          <w:rFonts w:ascii="ArialMT" w:hAnsi="ArialMT" w:cs="ArialMT"/>
          <w:sz w:val="20"/>
          <w:szCs w:val="20"/>
        </w:rPr>
        <w:t>.</w:t>
      </w:r>
      <w:r w:rsidRPr="008B20D3">
        <w:rPr>
          <w:rFonts w:ascii="ArialMT" w:hAnsi="ArialMT" w:cs="ArialMT"/>
          <w:sz w:val="20"/>
          <w:szCs w:val="20"/>
        </w:rPr>
        <w:t xml:space="preserve"> Tracks should be as natural as possible, bearing in mind that lost children are drawn to playgrounds, while adults are drawn to buildings to seek help.</w:t>
      </w:r>
    </w:p>
    <w:p w14:paraId="2BF1709B" w14:textId="77777777" w:rsidR="00F407BD" w:rsidRPr="008B20D3" w:rsidRDefault="00F407BD" w:rsidP="001E0EE7">
      <w:pPr>
        <w:autoSpaceDE w:val="0"/>
        <w:autoSpaceDN w:val="0"/>
        <w:adjustRightInd w:val="0"/>
        <w:jc w:val="both"/>
        <w:rPr>
          <w:rFonts w:ascii="ArialMT" w:hAnsi="ArialMT" w:cs="ArialMT"/>
          <w:sz w:val="20"/>
          <w:szCs w:val="20"/>
        </w:rPr>
      </w:pPr>
    </w:p>
    <w:p w14:paraId="6879AB92" w14:textId="77777777" w:rsidR="00F407BD" w:rsidRPr="008B20D3" w:rsidRDefault="00F407BD" w:rsidP="001E0EE7">
      <w:pPr>
        <w:autoSpaceDE w:val="0"/>
        <w:autoSpaceDN w:val="0"/>
        <w:adjustRightInd w:val="0"/>
        <w:jc w:val="both"/>
        <w:rPr>
          <w:rFonts w:ascii="ArialMT" w:hAnsi="ArialMT" w:cs="ArialMT"/>
          <w:sz w:val="20"/>
          <w:szCs w:val="20"/>
        </w:rPr>
      </w:pPr>
      <w:r w:rsidRPr="008B20D3">
        <w:rPr>
          <w:rFonts w:ascii="ArialMT" w:hAnsi="ArialMT" w:cs="ArialMT"/>
          <w:sz w:val="20"/>
          <w:szCs w:val="20"/>
        </w:rPr>
        <w:t xml:space="preserve">Tracks may cross small streams or shallow bodies of water, roads </w:t>
      </w:r>
      <w:r w:rsidR="00E53D97">
        <w:rPr>
          <w:rFonts w:ascii="ArialMT" w:hAnsi="ArialMT" w:cs="ArialMT"/>
          <w:sz w:val="20"/>
          <w:szCs w:val="20"/>
        </w:rPr>
        <w:t>(</w:t>
      </w:r>
      <w:r w:rsidRPr="008B20D3">
        <w:rPr>
          <w:rFonts w:ascii="ArialMT" w:hAnsi="ArialMT" w:cs="ArialMT"/>
          <w:sz w:val="20"/>
          <w:szCs w:val="20"/>
        </w:rPr>
        <w:t xml:space="preserve">but not </w:t>
      </w:r>
      <w:r w:rsidR="00E53D97">
        <w:rPr>
          <w:rFonts w:ascii="ArialMT" w:hAnsi="ArialMT" w:cs="ArialMT"/>
          <w:sz w:val="20"/>
          <w:szCs w:val="20"/>
        </w:rPr>
        <w:t>including</w:t>
      </w:r>
      <w:r w:rsidR="00E53D97" w:rsidRPr="008B20D3">
        <w:rPr>
          <w:rFonts w:ascii="ArialMT" w:hAnsi="ArialMT" w:cs="ArialMT"/>
          <w:sz w:val="20"/>
          <w:szCs w:val="20"/>
        </w:rPr>
        <w:t xml:space="preserve"> </w:t>
      </w:r>
      <w:r w:rsidRPr="008B20D3">
        <w:rPr>
          <w:rFonts w:ascii="ArialMT" w:hAnsi="ArialMT" w:cs="ArialMT"/>
          <w:sz w:val="20"/>
          <w:szCs w:val="20"/>
        </w:rPr>
        <w:t>major roads</w:t>
      </w:r>
      <w:r w:rsidR="00E53D97">
        <w:rPr>
          <w:rFonts w:ascii="ArialMT" w:hAnsi="ArialMT" w:cs="ArialMT"/>
          <w:sz w:val="20"/>
          <w:szCs w:val="20"/>
        </w:rPr>
        <w:t>)</w:t>
      </w:r>
      <w:r w:rsidRPr="008B20D3">
        <w:rPr>
          <w:rFonts w:ascii="ArialMT" w:hAnsi="ArialMT" w:cs="ArialMT"/>
          <w:sz w:val="20"/>
          <w:szCs w:val="20"/>
        </w:rPr>
        <w:t xml:space="preserve"> and may be laid in contaminated areas which may include houses, bridges, shelters, stairs and ramps, parking areas or similar structures. Light </w:t>
      </w:r>
      <w:r w:rsidR="00F30156">
        <w:rPr>
          <w:rFonts w:ascii="ArialMT" w:hAnsi="ArialMT" w:cs="ArialMT"/>
          <w:sz w:val="20"/>
          <w:szCs w:val="20"/>
        </w:rPr>
        <w:t>v</w:t>
      </w:r>
      <w:r w:rsidR="00F30156" w:rsidRPr="008B20D3">
        <w:rPr>
          <w:rFonts w:ascii="ArialMT" w:hAnsi="ArialMT" w:cs="ArialMT"/>
          <w:sz w:val="20"/>
          <w:szCs w:val="20"/>
        </w:rPr>
        <w:t xml:space="preserve">ehicle </w:t>
      </w:r>
      <w:r w:rsidRPr="008B20D3">
        <w:rPr>
          <w:rFonts w:ascii="ArialMT" w:hAnsi="ArialMT" w:cs="ArialMT"/>
          <w:sz w:val="20"/>
          <w:szCs w:val="20"/>
        </w:rPr>
        <w:t xml:space="preserve">&amp; </w:t>
      </w:r>
      <w:r w:rsidR="00F30156">
        <w:rPr>
          <w:rFonts w:ascii="ArialMT" w:hAnsi="ArialMT" w:cs="ArialMT"/>
          <w:sz w:val="20"/>
          <w:szCs w:val="20"/>
        </w:rPr>
        <w:t>p</w:t>
      </w:r>
      <w:r w:rsidR="00F30156" w:rsidRPr="008B20D3">
        <w:rPr>
          <w:rFonts w:ascii="ArialMT" w:hAnsi="ArialMT" w:cs="ArialMT"/>
          <w:sz w:val="20"/>
          <w:szCs w:val="20"/>
        </w:rPr>
        <w:t xml:space="preserve">edestrian </w:t>
      </w:r>
      <w:r w:rsidRPr="008B20D3">
        <w:rPr>
          <w:rFonts w:ascii="ArialMT" w:hAnsi="ArialMT" w:cs="ArialMT"/>
          <w:sz w:val="20"/>
          <w:szCs w:val="20"/>
        </w:rPr>
        <w:t>traffic including other dogs walking on lead should not be avoided.</w:t>
      </w:r>
    </w:p>
    <w:p w14:paraId="1EB7E1E6" w14:textId="77777777" w:rsidR="00F407BD" w:rsidRPr="008B20D3" w:rsidRDefault="00F407BD" w:rsidP="001E0EE7">
      <w:pPr>
        <w:autoSpaceDE w:val="0"/>
        <w:autoSpaceDN w:val="0"/>
        <w:adjustRightInd w:val="0"/>
        <w:jc w:val="both"/>
        <w:rPr>
          <w:rFonts w:ascii="ArialMT" w:hAnsi="ArialMT" w:cs="ArialMT"/>
          <w:sz w:val="20"/>
          <w:szCs w:val="20"/>
        </w:rPr>
      </w:pPr>
    </w:p>
    <w:p w14:paraId="0F61F093" w14:textId="77777777" w:rsidR="00F407BD" w:rsidRPr="008B20D3" w:rsidRDefault="00F407BD" w:rsidP="001E0EE7">
      <w:pPr>
        <w:autoSpaceDE w:val="0"/>
        <w:autoSpaceDN w:val="0"/>
        <w:adjustRightInd w:val="0"/>
        <w:jc w:val="both"/>
        <w:rPr>
          <w:rFonts w:ascii="ArialMT" w:hAnsi="ArialMT" w:cs="ArialMT"/>
          <w:sz w:val="20"/>
          <w:szCs w:val="20"/>
        </w:rPr>
      </w:pPr>
      <w:r w:rsidRPr="008B20D3">
        <w:rPr>
          <w:rFonts w:ascii="ArialMT" w:hAnsi="ArialMT" w:cs="ArialMT"/>
          <w:sz w:val="20"/>
          <w:szCs w:val="20"/>
        </w:rPr>
        <w:t xml:space="preserve">Where referred to in the </w:t>
      </w:r>
      <w:r w:rsidR="00F30156">
        <w:rPr>
          <w:rFonts w:ascii="ArialMT" w:hAnsi="ArialMT" w:cs="ArialMT"/>
          <w:sz w:val="20"/>
          <w:szCs w:val="20"/>
        </w:rPr>
        <w:t>r</w:t>
      </w:r>
      <w:r w:rsidR="00F30156" w:rsidRPr="008B20D3">
        <w:rPr>
          <w:rFonts w:ascii="ArialMT" w:hAnsi="ArialMT" w:cs="ArialMT"/>
          <w:sz w:val="20"/>
          <w:szCs w:val="20"/>
        </w:rPr>
        <w:t xml:space="preserve">ules </w:t>
      </w:r>
      <w:r w:rsidRPr="008B20D3">
        <w:rPr>
          <w:rFonts w:ascii="ArialMT" w:hAnsi="ArialMT" w:cs="ArialMT"/>
          <w:sz w:val="20"/>
          <w:szCs w:val="20"/>
        </w:rPr>
        <w:t>the words, Canine Control, shall mean the Controlling Body in each State or Territory of Australia.</w:t>
      </w:r>
    </w:p>
    <w:p w14:paraId="3B56FDD6" w14:textId="77777777" w:rsidR="00F407BD" w:rsidRPr="008B20D3" w:rsidRDefault="00F407BD" w:rsidP="001E0EE7">
      <w:pPr>
        <w:autoSpaceDE w:val="0"/>
        <w:autoSpaceDN w:val="0"/>
        <w:adjustRightInd w:val="0"/>
        <w:jc w:val="both"/>
        <w:rPr>
          <w:rFonts w:ascii="ArialMT" w:hAnsi="ArialMT" w:cs="ArialMT"/>
          <w:sz w:val="20"/>
          <w:szCs w:val="20"/>
        </w:rPr>
      </w:pPr>
    </w:p>
    <w:p w14:paraId="1354CAB2" w14:textId="77777777" w:rsidR="00F407BD" w:rsidRPr="008B20D3" w:rsidRDefault="00F407BD" w:rsidP="001E0EE7">
      <w:pPr>
        <w:autoSpaceDE w:val="0"/>
        <w:autoSpaceDN w:val="0"/>
        <w:adjustRightInd w:val="0"/>
        <w:jc w:val="both"/>
        <w:rPr>
          <w:rFonts w:ascii="ArialMT" w:hAnsi="ArialMT" w:cs="ArialMT"/>
          <w:sz w:val="20"/>
          <w:szCs w:val="20"/>
        </w:rPr>
      </w:pPr>
      <w:r w:rsidRPr="008B20D3">
        <w:rPr>
          <w:rFonts w:ascii="ArialMT" w:hAnsi="ArialMT" w:cs="ArialMT"/>
          <w:sz w:val="20"/>
          <w:szCs w:val="20"/>
        </w:rPr>
        <w:t xml:space="preserve">Interpretation of these </w:t>
      </w:r>
      <w:r w:rsidR="00F30156">
        <w:rPr>
          <w:rFonts w:ascii="ArialMT" w:hAnsi="ArialMT" w:cs="ArialMT"/>
          <w:sz w:val="20"/>
          <w:szCs w:val="20"/>
        </w:rPr>
        <w:t>r</w:t>
      </w:r>
      <w:r w:rsidR="00F30156" w:rsidRPr="008B20D3">
        <w:rPr>
          <w:rFonts w:ascii="ArialMT" w:hAnsi="ArialMT" w:cs="ArialMT"/>
          <w:sz w:val="20"/>
          <w:szCs w:val="20"/>
        </w:rPr>
        <w:t xml:space="preserve">ules </w:t>
      </w:r>
      <w:r w:rsidRPr="008B20D3">
        <w:rPr>
          <w:rFonts w:ascii="ArialMT" w:hAnsi="ArialMT" w:cs="ArialMT"/>
          <w:sz w:val="20"/>
          <w:szCs w:val="20"/>
        </w:rPr>
        <w:t>should not be necessary, however, should there be a need for individuals to seek clarification</w:t>
      </w:r>
      <w:r w:rsidR="00FD3467" w:rsidRPr="008B20D3">
        <w:rPr>
          <w:rFonts w:ascii="ArialMT" w:hAnsi="ArialMT" w:cs="ArialMT"/>
          <w:sz w:val="20"/>
          <w:szCs w:val="20"/>
        </w:rPr>
        <w:t>;</w:t>
      </w:r>
      <w:r w:rsidRPr="008B20D3">
        <w:rPr>
          <w:rFonts w:ascii="ArialMT" w:hAnsi="ArialMT" w:cs="ArialMT"/>
          <w:sz w:val="20"/>
          <w:szCs w:val="20"/>
        </w:rPr>
        <w:t xml:space="preserve"> application must be made by the Canine Control to the appropriate Committee of the ANKC, whose decision shall be binding. </w:t>
      </w:r>
    </w:p>
    <w:p w14:paraId="36F0BADF" w14:textId="77777777" w:rsidR="00F407BD" w:rsidRPr="008B20D3" w:rsidRDefault="002F0CAC" w:rsidP="001E0EE7">
      <w:pPr>
        <w:pStyle w:val="Heading1"/>
        <w:rPr>
          <w:sz w:val="20"/>
          <w:szCs w:val="20"/>
        </w:rPr>
      </w:pPr>
      <w:bookmarkStart w:id="1" w:name="_Toc373489136"/>
      <w:r>
        <w:rPr>
          <w:sz w:val="20"/>
          <w:szCs w:val="20"/>
        </w:rPr>
        <w:t>DECISIONS</w:t>
      </w:r>
      <w:bookmarkEnd w:id="1"/>
    </w:p>
    <w:p w14:paraId="4C3DDD4B" w14:textId="77777777" w:rsidR="00F407BD" w:rsidRPr="008B20D3" w:rsidRDefault="00F407BD" w:rsidP="001E0EE7">
      <w:pPr>
        <w:autoSpaceDE w:val="0"/>
        <w:autoSpaceDN w:val="0"/>
        <w:adjustRightInd w:val="0"/>
        <w:jc w:val="both"/>
        <w:rPr>
          <w:rFonts w:ascii="ArialMT" w:hAnsi="ArialMT" w:cs="ArialMT"/>
          <w:sz w:val="20"/>
          <w:szCs w:val="20"/>
        </w:rPr>
      </w:pPr>
      <w:r w:rsidRPr="008B20D3">
        <w:rPr>
          <w:rFonts w:ascii="ArialMT" w:hAnsi="ArialMT" w:cs="ArialMT"/>
          <w:sz w:val="20"/>
          <w:szCs w:val="20"/>
        </w:rPr>
        <w:t>Decisions of the Committee of the Affiliate conducting a trial shall be subject to appeal to the Canine Control in the State or Territory in which the trial is conducted.</w:t>
      </w:r>
    </w:p>
    <w:p w14:paraId="7C5F6FBE" w14:textId="77777777" w:rsidR="00F407BD" w:rsidRPr="008B20D3" w:rsidRDefault="00F407BD" w:rsidP="001E0EE7">
      <w:pPr>
        <w:autoSpaceDE w:val="0"/>
        <w:autoSpaceDN w:val="0"/>
        <w:adjustRightInd w:val="0"/>
        <w:jc w:val="both"/>
        <w:rPr>
          <w:rFonts w:ascii="ArialMT" w:hAnsi="ArialMT" w:cs="ArialMT"/>
          <w:sz w:val="20"/>
          <w:szCs w:val="20"/>
        </w:rPr>
      </w:pPr>
    </w:p>
    <w:p w14:paraId="744EC2A2" w14:textId="77777777" w:rsidR="00F407BD" w:rsidRPr="008B20D3" w:rsidRDefault="00F407BD" w:rsidP="001E0EE7">
      <w:pPr>
        <w:autoSpaceDE w:val="0"/>
        <w:autoSpaceDN w:val="0"/>
        <w:adjustRightInd w:val="0"/>
        <w:jc w:val="both"/>
        <w:rPr>
          <w:rFonts w:ascii="ArialMT" w:hAnsi="ArialMT" w:cs="ArialMT"/>
          <w:sz w:val="20"/>
          <w:szCs w:val="20"/>
        </w:rPr>
      </w:pPr>
      <w:r w:rsidRPr="008B20D3">
        <w:rPr>
          <w:rFonts w:ascii="ArialMT" w:hAnsi="ArialMT" w:cs="ArialMT"/>
          <w:sz w:val="20"/>
          <w:szCs w:val="20"/>
        </w:rPr>
        <w:t xml:space="preserve">The Rules of the Canine Control shall apply to all Track &amp; Search Trials and to any Affiliate conducting the </w:t>
      </w:r>
      <w:r w:rsidR="00F30156">
        <w:rPr>
          <w:rFonts w:ascii="ArialMT" w:hAnsi="ArialMT" w:cs="ArialMT"/>
          <w:sz w:val="20"/>
          <w:szCs w:val="20"/>
        </w:rPr>
        <w:t>t</w:t>
      </w:r>
      <w:r w:rsidR="00F30156" w:rsidRPr="008B20D3">
        <w:rPr>
          <w:rFonts w:ascii="ArialMT" w:hAnsi="ArialMT" w:cs="ArialMT"/>
          <w:sz w:val="20"/>
          <w:szCs w:val="20"/>
        </w:rPr>
        <w:t xml:space="preserve">rack </w:t>
      </w:r>
      <w:r w:rsidRPr="008B20D3">
        <w:rPr>
          <w:rFonts w:ascii="ArialMT" w:hAnsi="ArialMT" w:cs="ArialMT"/>
          <w:sz w:val="20"/>
          <w:szCs w:val="20"/>
        </w:rPr>
        <w:t xml:space="preserve">&amp; </w:t>
      </w:r>
      <w:r w:rsidR="00F30156">
        <w:rPr>
          <w:rFonts w:ascii="ArialMT" w:hAnsi="ArialMT" w:cs="ArialMT"/>
          <w:sz w:val="20"/>
          <w:szCs w:val="20"/>
        </w:rPr>
        <w:t>s</w:t>
      </w:r>
      <w:r w:rsidR="00F30156" w:rsidRPr="008B20D3">
        <w:rPr>
          <w:rFonts w:ascii="ArialMT" w:hAnsi="ArialMT" w:cs="ArialMT"/>
          <w:sz w:val="20"/>
          <w:szCs w:val="20"/>
        </w:rPr>
        <w:t xml:space="preserve">earch </w:t>
      </w:r>
      <w:r w:rsidR="00F30156">
        <w:rPr>
          <w:rFonts w:ascii="ArialMT" w:hAnsi="ArialMT" w:cs="ArialMT"/>
          <w:sz w:val="20"/>
          <w:szCs w:val="20"/>
        </w:rPr>
        <w:t>t</w:t>
      </w:r>
      <w:r w:rsidR="00F30156" w:rsidRPr="008B20D3">
        <w:rPr>
          <w:rFonts w:ascii="ArialMT" w:hAnsi="ArialMT" w:cs="ArialMT"/>
          <w:sz w:val="20"/>
          <w:szCs w:val="20"/>
        </w:rPr>
        <w:t xml:space="preserve">rials </w:t>
      </w:r>
      <w:r w:rsidRPr="008B20D3">
        <w:rPr>
          <w:rFonts w:ascii="ArialMT" w:hAnsi="ArialMT" w:cs="ArialMT"/>
          <w:sz w:val="20"/>
          <w:szCs w:val="20"/>
        </w:rPr>
        <w:t>and, in the event of inconsistency; the rules of the Canine Control shall prevail.</w:t>
      </w:r>
    </w:p>
    <w:p w14:paraId="0C8DAF60" w14:textId="77777777" w:rsidR="00F407BD" w:rsidRPr="008B20D3" w:rsidRDefault="00F407BD" w:rsidP="001E0EE7">
      <w:pPr>
        <w:autoSpaceDE w:val="0"/>
        <w:autoSpaceDN w:val="0"/>
        <w:adjustRightInd w:val="0"/>
        <w:jc w:val="both"/>
        <w:rPr>
          <w:rFonts w:ascii="ArialMT" w:hAnsi="ArialMT" w:cs="ArialMT"/>
          <w:sz w:val="20"/>
          <w:szCs w:val="20"/>
        </w:rPr>
      </w:pPr>
    </w:p>
    <w:p w14:paraId="328DA65B" w14:textId="77777777" w:rsidR="00F407BD" w:rsidRPr="008B20D3" w:rsidRDefault="00F407BD" w:rsidP="001E0EE7">
      <w:pPr>
        <w:autoSpaceDE w:val="0"/>
        <w:autoSpaceDN w:val="0"/>
        <w:adjustRightInd w:val="0"/>
        <w:jc w:val="both"/>
        <w:rPr>
          <w:rFonts w:ascii="ArialMT" w:hAnsi="ArialMT" w:cs="ArialMT"/>
          <w:sz w:val="20"/>
          <w:szCs w:val="20"/>
        </w:rPr>
      </w:pPr>
      <w:r w:rsidRPr="008B20D3">
        <w:rPr>
          <w:rFonts w:ascii="ArialMT" w:hAnsi="ArialMT" w:cs="ArialMT"/>
          <w:sz w:val="20"/>
          <w:szCs w:val="20"/>
        </w:rPr>
        <w:t xml:space="preserve">Anyone taking part in a trial who openly impugns the actions or decisions of the Judge shall render </w:t>
      </w:r>
      <w:r w:rsidR="00437A66">
        <w:rPr>
          <w:rFonts w:ascii="ArialMT" w:hAnsi="ArialMT" w:cs="ArialMT"/>
          <w:sz w:val="20"/>
          <w:szCs w:val="20"/>
        </w:rPr>
        <w:t>themselves</w:t>
      </w:r>
      <w:r w:rsidR="00437A66" w:rsidRPr="008B20D3">
        <w:rPr>
          <w:rFonts w:ascii="ArialMT" w:hAnsi="ArialMT" w:cs="ArialMT"/>
          <w:sz w:val="20"/>
          <w:szCs w:val="20"/>
        </w:rPr>
        <w:t xml:space="preserve"> </w:t>
      </w:r>
      <w:r w:rsidRPr="008B20D3">
        <w:rPr>
          <w:rFonts w:ascii="ArialMT" w:hAnsi="ArialMT" w:cs="ArialMT"/>
          <w:sz w:val="20"/>
          <w:szCs w:val="20"/>
        </w:rPr>
        <w:t>liable to be debarred from further participation in the trial and may be ordered from the grounds and further dealt with at the discretion of the Canine Control.</w:t>
      </w:r>
    </w:p>
    <w:p w14:paraId="7F33B889" w14:textId="77777777" w:rsidR="00F407BD" w:rsidRPr="008B20D3" w:rsidRDefault="002F0CAC" w:rsidP="001E0EE7">
      <w:pPr>
        <w:pStyle w:val="Heading1"/>
        <w:rPr>
          <w:sz w:val="20"/>
          <w:szCs w:val="20"/>
        </w:rPr>
      </w:pPr>
      <w:bookmarkStart w:id="2" w:name="_Toc373489137"/>
      <w:r>
        <w:rPr>
          <w:sz w:val="20"/>
          <w:szCs w:val="20"/>
        </w:rPr>
        <w:t>REMOVAL OF DOG</w:t>
      </w:r>
      <w:bookmarkEnd w:id="2"/>
    </w:p>
    <w:p w14:paraId="7E3B6AE8" w14:textId="77777777" w:rsidR="00F407BD" w:rsidRPr="008B20D3" w:rsidRDefault="00F407BD" w:rsidP="00EB2E62">
      <w:pPr>
        <w:autoSpaceDE w:val="0"/>
        <w:autoSpaceDN w:val="0"/>
        <w:adjustRightInd w:val="0"/>
        <w:jc w:val="both"/>
        <w:rPr>
          <w:rFonts w:ascii="ArialMT" w:hAnsi="ArialMT" w:cs="ArialMT"/>
          <w:sz w:val="20"/>
          <w:szCs w:val="20"/>
        </w:rPr>
      </w:pPr>
      <w:r w:rsidRPr="008B20D3">
        <w:rPr>
          <w:rFonts w:ascii="ArialMT" w:hAnsi="ArialMT" w:cs="ArialMT"/>
          <w:sz w:val="20"/>
          <w:szCs w:val="20"/>
        </w:rPr>
        <w:t xml:space="preserve">The Judge </w:t>
      </w:r>
      <w:r w:rsidR="00F30156">
        <w:rPr>
          <w:rFonts w:ascii="ArialMT" w:hAnsi="ArialMT" w:cs="ArialMT"/>
          <w:sz w:val="20"/>
          <w:szCs w:val="20"/>
        </w:rPr>
        <w:t>must</w:t>
      </w:r>
      <w:r w:rsidR="00F30156" w:rsidRPr="008B20D3">
        <w:rPr>
          <w:rFonts w:ascii="ArialMT" w:hAnsi="ArialMT" w:cs="ArialMT"/>
          <w:sz w:val="20"/>
          <w:szCs w:val="20"/>
        </w:rPr>
        <w:t xml:space="preserve"> </w:t>
      </w:r>
      <w:r w:rsidRPr="008B20D3">
        <w:rPr>
          <w:rFonts w:ascii="ArialMT" w:hAnsi="ArialMT" w:cs="ArialMT"/>
          <w:sz w:val="20"/>
          <w:szCs w:val="20"/>
        </w:rPr>
        <w:t xml:space="preserve">order the removal and disqualification from all </w:t>
      </w:r>
      <w:r w:rsidR="00F30156">
        <w:rPr>
          <w:rFonts w:ascii="ArialMT" w:hAnsi="ArialMT" w:cs="ArialMT"/>
          <w:sz w:val="20"/>
          <w:szCs w:val="20"/>
        </w:rPr>
        <w:t>t</w:t>
      </w:r>
      <w:r w:rsidR="00F30156" w:rsidRPr="008B20D3">
        <w:rPr>
          <w:rFonts w:ascii="ArialMT" w:hAnsi="ArialMT" w:cs="ArialMT"/>
          <w:sz w:val="20"/>
          <w:szCs w:val="20"/>
        </w:rPr>
        <w:t xml:space="preserve">rial </w:t>
      </w:r>
      <w:r w:rsidR="00F30156">
        <w:rPr>
          <w:rFonts w:ascii="ArialMT" w:hAnsi="ArialMT" w:cs="ArialMT"/>
          <w:sz w:val="20"/>
          <w:szCs w:val="20"/>
        </w:rPr>
        <w:t>c</w:t>
      </w:r>
      <w:r w:rsidR="00F30156" w:rsidRPr="008B20D3">
        <w:rPr>
          <w:rFonts w:ascii="ArialMT" w:hAnsi="ArialMT" w:cs="ArialMT"/>
          <w:sz w:val="20"/>
          <w:szCs w:val="20"/>
        </w:rPr>
        <w:t xml:space="preserve">ompetition </w:t>
      </w:r>
      <w:r w:rsidRPr="008B20D3">
        <w:rPr>
          <w:rFonts w:ascii="ArialMT" w:hAnsi="ArialMT" w:cs="ArialMT"/>
          <w:sz w:val="20"/>
          <w:szCs w:val="20"/>
        </w:rPr>
        <w:t xml:space="preserve">on the day any dog that </w:t>
      </w:r>
      <w:proofErr w:type="gramStart"/>
      <w:r w:rsidRPr="008B20D3">
        <w:rPr>
          <w:rFonts w:ascii="ArialMT" w:hAnsi="ArialMT" w:cs="ArialMT"/>
          <w:sz w:val="20"/>
          <w:szCs w:val="20"/>
        </w:rPr>
        <w:t>attacks, and</w:t>
      </w:r>
      <w:proofErr w:type="gramEnd"/>
      <w:r w:rsidRPr="008B20D3">
        <w:rPr>
          <w:rFonts w:ascii="ArialMT" w:hAnsi="ArialMT" w:cs="ArialMT"/>
          <w:sz w:val="20"/>
          <w:szCs w:val="20"/>
        </w:rPr>
        <w:t xml:space="preserve"> must lodge a report with the Canine Control.</w:t>
      </w:r>
    </w:p>
    <w:p w14:paraId="48815252" w14:textId="77777777" w:rsidR="00F407BD" w:rsidRPr="008B20D3" w:rsidRDefault="00F407BD" w:rsidP="00EB2E62">
      <w:pPr>
        <w:autoSpaceDE w:val="0"/>
        <w:autoSpaceDN w:val="0"/>
        <w:adjustRightInd w:val="0"/>
        <w:jc w:val="both"/>
        <w:rPr>
          <w:rFonts w:ascii="ArialMT" w:hAnsi="ArialMT" w:cs="ArialMT"/>
          <w:sz w:val="20"/>
          <w:szCs w:val="20"/>
        </w:rPr>
      </w:pPr>
    </w:p>
    <w:p w14:paraId="2440005D" w14:textId="77777777" w:rsidR="00F407BD" w:rsidRPr="008B20D3" w:rsidRDefault="00F407BD" w:rsidP="00EB2E62">
      <w:pPr>
        <w:autoSpaceDE w:val="0"/>
        <w:autoSpaceDN w:val="0"/>
        <w:adjustRightInd w:val="0"/>
        <w:jc w:val="both"/>
        <w:rPr>
          <w:rFonts w:ascii="ArialMT" w:hAnsi="ArialMT" w:cs="ArialMT"/>
          <w:sz w:val="20"/>
          <w:szCs w:val="20"/>
        </w:rPr>
      </w:pPr>
      <w:r w:rsidRPr="008B20D3">
        <w:rPr>
          <w:rFonts w:ascii="ArialMT" w:hAnsi="ArialMT" w:cs="ArialMT"/>
          <w:sz w:val="20"/>
          <w:szCs w:val="20"/>
        </w:rPr>
        <w:t xml:space="preserve">The Judge </w:t>
      </w:r>
      <w:r w:rsidR="008E0F0A">
        <w:rPr>
          <w:rFonts w:ascii="ArialMT" w:hAnsi="ArialMT" w:cs="ArialMT"/>
          <w:sz w:val="20"/>
          <w:szCs w:val="20"/>
        </w:rPr>
        <w:t>may</w:t>
      </w:r>
      <w:r w:rsidR="00F30156" w:rsidRPr="008B20D3">
        <w:rPr>
          <w:rFonts w:ascii="ArialMT" w:hAnsi="ArialMT" w:cs="ArialMT"/>
          <w:sz w:val="20"/>
          <w:szCs w:val="20"/>
        </w:rPr>
        <w:t xml:space="preserve"> </w:t>
      </w:r>
      <w:r w:rsidRPr="008B20D3">
        <w:rPr>
          <w:rFonts w:ascii="ArialMT" w:hAnsi="ArialMT" w:cs="ArialMT"/>
          <w:sz w:val="20"/>
          <w:szCs w:val="20"/>
        </w:rPr>
        <w:t xml:space="preserve">order the removal from competition of any dog which does not obey its </w:t>
      </w:r>
      <w:r w:rsidR="00F30156">
        <w:rPr>
          <w:rFonts w:ascii="ArialMT" w:hAnsi="ArialMT" w:cs="ArialMT"/>
          <w:sz w:val="20"/>
          <w:szCs w:val="20"/>
        </w:rPr>
        <w:t>h</w:t>
      </w:r>
      <w:r w:rsidR="00F30156" w:rsidRPr="008B20D3">
        <w:rPr>
          <w:rFonts w:ascii="ArialMT" w:hAnsi="ArialMT" w:cs="ArialMT"/>
          <w:sz w:val="20"/>
          <w:szCs w:val="20"/>
        </w:rPr>
        <w:t>andler</w:t>
      </w:r>
      <w:r w:rsidR="0023781C">
        <w:rPr>
          <w:rFonts w:ascii="ArialMT" w:hAnsi="ArialMT" w:cs="ArialMT"/>
          <w:sz w:val="20"/>
          <w:szCs w:val="20"/>
        </w:rPr>
        <w:t xml:space="preserve"> or is not under effective control or</w:t>
      </w:r>
      <w:r w:rsidRPr="008B20D3">
        <w:rPr>
          <w:rFonts w:ascii="ArialMT" w:hAnsi="ArialMT" w:cs="ArialMT"/>
          <w:sz w:val="20"/>
          <w:szCs w:val="20"/>
        </w:rPr>
        <w:t xml:space="preserve">, any </w:t>
      </w:r>
      <w:r w:rsidR="00F30156">
        <w:rPr>
          <w:rFonts w:ascii="ArialMT" w:hAnsi="ArialMT" w:cs="ArialMT"/>
          <w:sz w:val="20"/>
          <w:szCs w:val="20"/>
        </w:rPr>
        <w:t>h</w:t>
      </w:r>
      <w:r w:rsidR="00F30156" w:rsidRPr="008B20D3">
        <w:rPr>
          <w:rFonts w:ascii="ArialMT" w:hAnsi="ArialMT" w:cs="ArialMT"/>
          <w:sz w:val="20"/>
          <w:szCs w:val="20"/>
        </w:rPr>
        <w:t xml:space="preserve">andler </w:t>
      </w:r>
      <w:r w:rsidRPr="008B20D3">
        <w:rPr>
          <w:rFonts w:ascii="ArialMT" w:hAnsi="ArialMT" w:cs="ArialMT"/>
          <w:sz w:val="20"/>
          <w:szCs w:val="20"/>
        </w:rPr>
        <w:t>who interferes wilfully with another competitor or a competitor’s dog or whose behaviour is objectionable and must exclude from competition any dog which the Judge considers unfit to compete.</w:t>
      </w:r>
    </w:p>
    <w:p w14:paraId="465AAAD4" w14:textId="77777777" w:rsidR="00F407BD" w:rsidRPr="008B20D3" w:rsidRDefault="002F0CAC" w:rsidP="001E0EE7">
      <w:pPr>
        <w:pStyle w:val="Heading1"/>
        <w:rPr>
          <w:sz w:val="20"/>
          <w:szCs w:val="20"/>
        </w:rPr>
      </w:pPr>
      <w:bookmarkStart w:id="3" w:name="_Toc373489138"/>
      <w:r>
        <w:rPr>
          <w:sz w:val="20"/>
          <w:szCs w:val="20"/>
        </w:rPr>
        <w:t>WITHDRAWAL OF DOG</w:t>
      </w:r>
      <w:bookmarkEnd w:id="3"/>
    </w:p>
    <w:p w14:paraId="1F5865F4" w14:textId="77777777" w:rsidR="00F407BD" w:rsidRPr="008B20D3" w:rsidRDefault="00F407BD" w:rsidP="0018475F">
      <w:pPr>
        <w:autoSpaceDE w:val="0"/>
        <w:autoSpaceDN w:val="0"/>
        <w:adjustRightInd w:val="0"/>
        <w:rPr>
          <w:rFonts w:ascii="ArialMT" w:hAnsi="ArialMT" w:cs="ArialMT"/>
          <w:sz w:val="20"/>
          <w:szCs w:val="20"/>
        </w:rPr>
      </w:pPr>
      <w:r w:rsidRPr="008B20D3">
        <w:rPr>
          <w:rFonts w:ascii="ArialMT" w:hAnsi="ArialMT" w:cs="ArialMT"/>
          <w:sz w:val="20"/>
          <w:szCs w:val="20"/>
        </w:rPr>
        <w:t xml:space="preserve">A dog may be withdrawn before or during judging with the consent of the Judge and must not take any further part in </w:t>
      </w:r>
      <w:r w:rsidR="00FB3889">
        <w:rPr>
          <w:rFonts w:ascii="ArialMT" w:hAnsi="ArialMT" w:cs="ArialMT"/>
          <w:sz w:val="20"/>
          <w:szCs w:val="20"/>
        </w:rPr>
        <w:t>the</w:t>
      </w:r>
      <w:r w:rsidR="00FB3889" w:rsidRPr="008B20D3">
        <w:rPr>
          <w:rFonts w:ascii="ArialMT" w:hAnsi="ArialMT" w:cs="ArialMT"/>
          <w:sz w:val="20"/>
          <w:szCs w:val="20"/>
        </w:rPr>
        <w:t xml:space="preserve"> </w:t>
      </w:r>
      <w:r w:rsidRPr="008B20D3">
        <w:rPr>
          <w:rFonts w:ascii="ArialMT" w:hAnsi="ArialMT" w:cs="ArialMT"/>
          <w:sz w:val="20"/>
          <w:szCs w:val="20"/>
        </w:rPr>
        <w:t xml:space="preserve">Track &amp; Search </w:t>
      </w:r>
      <w:r w:rsidR="00F30156">
        <w:rPr>
          <w:rFonts w:ascii="ArialMT" w:hAnsi="ArialMT" w:cs="ArialMT"/>
          <w:sz w:val="20"/>
          <w:szCs w:val="20"/>
        </w:rPr>
        <w:t>Dog</w:t>
      </w:r>
      <w:r w:rsidR="00770A9F">
        <w:rPr>
          <w:rFonts w:ascii="ArialMT" w:hAnsi="ArialMT" w:cs="ArialMT"/>
          <w:sz w:val="20"/>
          <w:szCs w:val="20"/>
        </w:rPr>
        <w:t xml:space="preserve"> </w:t>
      </w:r>
      <w:r w:rsidR="00FB3889">
        <w:rPr>
          <w:rFonts w:ascii="ArialMT" w:hAnsi="ArialMT" w:cs="ArialMT"/>
          <w:sz w:val="20"/>
          <w:szCs w:val="20"/>
        </w:rPr>
        <w:t>Trial</w:t>
      </w:r>
      <w:r w:rsidRPr="008B20D3">
        <w:rPr>
          <w:rFonts w:ascii="ArialMT" w:hAnsi="ArialMT" w:cs="ArialMT"/>
          <w:sz w:val="20"/>
          <w:szCs w:val="20"/>
        </w:rPr>
        <w:t>.</w:t>
      </w:r>
    </w:p>
    <w:p w14:paraId="1D4BFA70" w14:textId="77777777" w:rsidR="00F407BD" w:rsidRPr="008B20D3" w:rsidRDefault="002F0CAC" w:rsidP="001E0EE7">
      <w:pPr>
        <w:pStyle w:val="Heading1"/>
        <w:rPr>
          <w:sz w:val="20"/>
          <w:szCs w:val="20"/>
        </w:rPr>
      </w:pPr>
      <w:bookmarkStart w:id="4" w:name="_Toc373489139"/>
      <w:r>
        <w:rPr>
          <w:sz w:val="20"/>
          <w:szCs w:val="20"/>
        </w:rPr>
        <w:t>DISQUALIFICATION</w:t>
      </w:r>
      <w:bookmarkEnd w:id="4"/>
    </w:p>
    <w:p w14:paraId="06D36864" w14:textId="77777777" w:rsidR="00F407BD" w:rsidRPr="008B20D3" w:rsidRDefault="00F407BD" w:rsidP="00EB2E62">
      <w:pPr>
        <w:autoSpaceDE w:val="0"/>
        <w:autoSpaceDN w:val="0"/>
        <w:adjustRightInd w:val="0"/>
        <w:jc w:val="both"/>
        <w:rPr>
          <w:rFonts w:ascii="ArialMT" w:hAnsi="ArialMT" w:cs="ArialMT"/>
          <w:sz w:val="20"/>
          <w:szCs w:val="20"/>
        </w:rPr>
      </w:pPr>
      <w:r w:rsidRPr="008B20D3">
        <w:rPr>
          <w:rFonts w:ascii="ArialMT" w:hAnsi="ArialMT" w:cs="ArialMT"/>
          <w:sz w:val="20"/>
          <w:szCs w:val="20"/>
        </w:rPr>
        <w:t xml:space="preserve">No rating given. The dog is disqualified from all </w:t>
      </w:r>
      <w:r w:rsidR="00FB3889">
        <w:rPr>
          <w:rFonts w:ascii="ArialMT" w:hAnsi="ArialMT" w:cs="ArialMT"/>
          <w:sz w:val="20"/>
          <w:szCs w:val="20"/>
        </w:rPr>
        <w:t>t</w:t>
      </w:r>
      <w:r w:rsidR="00FB3889" w:rsidRPr="008B20D3">
        <w:rPr>
          <w:rFonts w:ascii="ArialMT" w:hAnsi="ArialMT" w:cs="ArialMT"/>
          <w:sz w:val="20"/>
          <w:szCs w:val="20"/>
        </w:rPr>
        <w:t xml:space="preserve">rial </w:t>
      </w:r>
      <w:r w:rsidR="00FB3889">
        <w:rPr>
          <w:rFonts w:ascii="ArialMT" w:hAnsi="ArialMT" w:cs="ArialMT"/>
          <w:sz w:val="20"/>
          <w:szCs w:val="20"/>
        </w:rPr>
        <w:t>c</w:t>
      </w:r>
      <w:r w:rsidRPr="008B20D3">
        <w:rPr>
          <w:rFonts w:ascii="ArialMT" w:hAnsi="ArialMT" w:cs="ArialMT"/>
          <w:sz w:val="20"/>
          <w:szCs w:val="20"/>
        </w:rPr>
        <w:t xml:space="preserve">ompetition on the day and the Judge must provide a written report to the Canine Control within </w:t>
      </w:r>
      <w:r w:rsidR="005C0232" w:rsidRPr="008B20D3">
        <w:rPr>
          <w:rFonts w:ascii="ArialMT" w:hAnsi="ArialMT" w:cs="ArialMT"/>
          <w:sz w:val="20"/>
          <w:szCs w:val="20"/>
        </w:rPr>
        <w:t>fourteen (</w:t>
      </w:r>
      <w:r w:rsidRPr="008B20D3">
        <w:rPr>
          <w:rFonts w:ascii="ArialMT" w:hAnsi="ArialMT" w:cs="ArialMT"/>
          <w:sz w:val="20"/>
          <w:szCs w:val="20"/>
        </w:rPr>
        <w:t>14</w:t>
      </w:r>
      <w:r w:rsidR="005C0232" w:rsidRPr="008B20D3">
        <w:rPr>
          <w:rFonts w:ascii="ArialMT" w:hAnsi="ArialMT" w:cs="ArialMT"/>
          <w:sz w:val="20"/>
          <w:szCs w:val="20"/>
        </w:rPr>
        <w:t>)</w:t>
      </w:r>
      <w:r w:rsidRPr="008B20D3">
        <w:rPr>
          <w:rFonts w:ascii="ArialMT" w:hAnsi="ArialMT" w:cs="ArialMT"/>
          <w:sz w:val="20"/>
          <w:szCs w:val="20"/>
        </w:rPr>
        <w:t xml:space="preserve"> days.</w:t>
      </w:r>
    </w:p>
    <w:p w14:paraId="775885AA" w14:textId="77777777" w:rsidR="00F407BD" w:rsidRPr="008B20D3" w:rsidRDefault="002F0CAC" w:rsidP="00D10F93">
      <w:pPr>
        <w:pStyle w:val="Heading1"/>
        <w:rPr>
          <w:sz w:val="20"/>
          <w:szCs w:val="20"/>
        </w:rPr>
      </w:pPr>
      <w:bookmarkStart w:id="5" w:name="_Toc373489140"/>
      <w:r>
        <w:rPr>
          <w:sz w:val="20"/>
          <w:szCs w:val="20"/>
        </w:rPr>
        <w:t>ELIGIBILITY</w:t>
      </w:r>
      <w:bookmarkEnd w:id="5"/>
    </w:p>
    <w:p w14:paraId="1A0CB396" w14:textId="77777777" w:rsidR="005863F3" w:rsidRPr="008B20D3" w:rsidRDefault="005863F3" w:rsidP="0013469D">
      <w:pPr>
        <w:autoSpaceDE w:val="0"/>
        <w:autoSpaceDN w:val="0"/>
        <w:adjustRightInd w:val="0"/>
        <w:spacing w:after="120"/>
        <w:jc w:val="both"/>
        <w:rPr>
          <w:rFonts w:ascii="Arial" w:hAnsi="Arial" w:cs="Arial"/>
          <w:sz w:val="20"/>
          <w:szCs w:val="20"/>
        </w:rPr>
      </w:pPr>
      <w:r w:rsidRPr="008B20D3">
        <w:rPr>
          <w:rFonts w:ascii="Arial" w:hAnsi="Arial" w:cs="Arial"/>
          <w:sz w:val="20"/>
          <w:szCs w:val="20"/>
        </w:rPr>
        <w:t xml:space="preserve">A dog must be a minimum of </w:t>
      </w:r>
      <w:r w:rsidR="00FB3889">
        <w:rPr>
          <w:rFonts w:ascii="Arial" w:hAnsi="Arial" w:cs="Arial"/>
          <w:sz w:val="20"/>
          <w:szCs w:val="20"/>
        </w:rPr>
        <w:t xml:space="preserve">six </w:t>
      </w:r>
      <w:r w:rsidRPr="008B20D3">
        <w:rPr>
          <w:rFonts w:ascii="Arial" w:hAnsi="Arial" w:cs="Arial"/>
          <w:sz w:val="20"/>
          <w:szCs w:val="20"/>
        </w:rPr>
        <w:t>(</w:t>
      </w:r>
      <w:r w:rsidR="00FB3889">
        <w:rPr>
          <w:rFonts w:ascii="Arial" w:hAnsi="Arial" w:cs="Arial"/>
          <w:sz w:val="20"/>
          <w:szCs w:val="20"/>
        </w:rPr>
        <w:t>6</w:t>
      </w:r>
      <w:r w:rsidRPr="008B20D3">
        <w:rPr>
          <w:rFonts w:ascii="Arial" w:hAnsi="Arial" w:cs="Arial"/>
          <w:sz w:val="20"/>
          <w:szCs w:val="20"/>
        </w:rPr>
        <w:t>) months of age to enter in a Track and Search Trial.</w:t>
      </w:r>
    </w:p>
    <w:p w14:paraId="74523976" w14:textId="77777777" w:rsidR="00F407BD" w:rsidRPr="008B20D3" w:rsidRDefault="00F407BD" w:rsidP="009140F4">
      <w:pPr>
        <w:autoSpaceDE w:val="0"/>
        <w:autoSpaceDN w:val="0"/>
        <w:adjustRightInd w:val="0"/>
        <w:jc w:val="both"/>
        <w:rPr>
          <w:rFonts w:ascii="Arial" w:hAnsi="Arial" w:cs="Arial"/>
          <w:sz w:val="20"/>
          <w:szCs w:val="20"/>
        </w:rPr>
      </w:pPr>
      <w:r w:rsidRPr="008B20D3">
        <w:rPr>
          <w:rFonts w:ascii="Arial" w:hAnsi="Arial" w:cs="Arial"/>
          <w:sz w:val="20"/>
          <w:szCs w:val="20"/>
        </w:rPr>
        <w:t xml:space="preserve">Whilst there is no formal obedience assessment, it is understood that because of the possibility of </w:t>
      </w:r>
      <w:r w:rsidR="00F30156">
        <w:rPr>
          <w:rFonts w:ascii="Arial" w:hAnsi="Arial" w:cs="Arial"/>
          <w:sz w:val="20"/>
          <w:szCs w:val="20"/>
        </w:rPr>
        <w:t>other animals,</w:t>
      </w:r>
      <w:r w:rsidRPr="008B20D3">
        <w:rPr>
          <w:rFonts w:ascii="Arial" w:hAnsi="Arial" w:cs="Arial"/>
          <w:sz w:val="20"/>
          <w:szCs w:val="20"/>
        </w:rPr>
        <w:t xml:space="preserve"> pedestrian and </w:t>
      </w:r>
      <w:r w:rsidR="00770A9F" w:rsidRPr="008B20D3">
        <w:rPr>
          <w:rFonts w:ascii="Arial" w:hAnsi="Arial" w:cs="Arial"/>
          <w:sz w:val="20"/>
          <w:szCs w:val="20"/>
        </w:rPr>
        <w:t>vehicu</w:t>
      </w:r>
      <w:r w:rsidR="00770A9F">
        <w:rPr>
          <w:rFonts w:ascii="Arial" w:hAnsi="Arial" w:cs="Arial"/>
          <w:sz w:val="20"/>
          <w:szCs w:val="20"/>
        </w:rPr>
        <w:t>lar</w:t>
      </w:r>
      <w:r w:rsidRPr="008B20D3">
        <w:rPr>
          <w:rFonts w:ascii="Arial" w:hAnsi="Arial" w:cs="Arial"/>
          <w:sz w:val="20"/>
          <w:szCs w:val="20"/>
        </w:rPr>
        <w:t xml:space="preserve"> traffic, the handler must be confident that they have complete control over the dog.</w:t>
      </w:r>
    </w:p>
    <w:p w14:paraId="11735802" w14:textId="77777777" w:rsidR="00F407BD" w:rsidRPr="008B20D3" w:rsidRDefault="002F0CAC" w:rsidP="00D10F93">
      <w:pPr>
        <w:pStyle w:val="Heading1"/>
        <w:rPr>
          <w:sz w:val="20"/>
          <w:szCs w:val="20"/>
        </w:rPr>
      </w:pPr>
      <w:bookmarkStart w:id="6" w:name="_Toc373489141"/>
      <w:r>
        <w:rPr>
          <w:sz w:val="20"/>
          <w:szCs w:val="20"/>
        </w:rPr>
        <w:t>TITLES</w:t>
      </w:r>
      <w:bookmarkEnd w:id="6"/>
    </w:p>
    <w:p w14:paraId="11040D2F" w14:textId="77777777" w:rsidR="00F407BD" w:rsidRPr="008B20D3" w:rsidRDefault="00F407BD" w:rsidP="009140F4">
      <w:pPr>
        <w:autoSpaceDE w:val="0"/>
        <w:autoSpaceDN w:val="0"/>
        <w:adjustRightInd w:val="0"/>
        <w:jc w:val="both"/>
        <w:rPr>
          <w:rFonts w:ascii="Arial" w:hAnsi="Arial" w:cs="Arial"/>
          <w:sz w:val="20"/>
          <w:szCs w:val="20"/>
        </w:rPr>
      </w:pPr>
      <w:r w:rsidRPr="008B20D3">
        <w:rPr>
          <w:rFonts w:ascii="Arial" w:hAnsi="Arial" w:cs="Arial"/>
          <w:sz w:val="20"/>
          <w:szCs w:val="20"/>
        </w:rPr>
        <w:t>To qualify for the title of Track and Search Dog (</w:t>
      </w:r>
      <w:r w:rsidR="00F30156">
        <w:rPr>
          <w:rFonts w:ascii="Arial" w:hAnsi="Arial" w:cs="Arial"/>
          <w:sz w:val="20"/>
          <w:szCs w:val="20"/>
        </w:rPr>
        <w:t>TSD</w:t>
      </w:r>
      <w:r w:rsidRPr="008B20D3">
        <w:rPr>
          <w:rFonts w:ascii="Arial" w:hAnsi="Arial" w:cs="Arial"/>
          <w:sz w:val="20"/>
          <w:szCs w:val="20"/>
        </w:rPr>
        <w:t>)</w:t>
      </w:r>
      <w:r w:rsidR="001A12E0" w:rsidRPr="008B20D3">
        <w:rPr>
          <w:rFonts w:ascii="Arial" w:hAnsi="Arial" w:cs="Arial"/>
          <w:sz w:val="20"/>
          <w:szCs w:val="20"/>
        </w:rPr>
        <w:t>, Track</w:t>
      </w:r>
      <w:r w:rsidRPr="008B20D3">
        <w:rPr>
          <w:rFonts w:ascii="Arial" w:hAnsi="Arial" w:cs="Arial"/>
          <w:sz w:val="20"/>
          <w:szCs w:val="20"/>
        </w:rPr>
        <w:t xml:space="preserve"> and Search Dog Excellent (</w:t>
      </w:r>
      <w:r w:rsidR="00F30156">
        <w:rPr>
          <w:rFonts w:ascii="Arial" w:hAnsi="Arial" w:cs="Arial"/>
          <w:sz w:val="20"/>
          <w:szCs w:val="20"/>
        </w:rPr>
        <w:t>TSDX</w:t>
      </w:r>
      <w:r w:rsidRPr="008B20D3">
        <w:rPr>
          <w:rFonts w:ascii="Arial" w:hAnsi="Arial" w:cs="Arial"/>
          <w:sz w:val="20"/>
          <w:szCs w:val="20"/>
        </w:rPr>
        <w:t>)</w:t>
      </w:r>
      <w:r w:rsidR="001F4E9A" w:rsidRPr="008B20D3">
        <w:rPr>
          <w:rFonts w:ascii="Arial" w:hAnsi="Arial" w:cs="Arial"/>
          <w:sz w:val="20"/>
          <w:szCs w:val="20"/>
        </w:rPr>
        <w:t>, Track and Se</w:t>
      </w:r>
      <w:r w:rsidR="005863F3" w:rsidRPr="008B20D3">
        <w:rPr>
          <w:rFonts w:ascii="Arial" w:hAnsi="Arial" w:cs="Arial"/>
          <w:sz w:val="20"/>
          <w:szCs w:val="20"/>
        </w:rPr>
        <w:t>ar</w:t>
      </w:r>
      <w:r w:rsidR="001F4E9A" w:rsidRPr="008B20D3">
        <w:rPr>
          <w:rFonts w:ascii="Arial" w:hAnsi="Arial" w:cs="Arial"/>
          <w:sz w:val="20"/>
          <w:szCs w:val="20"/>
        </w:rPr>
        <w:t>ch Dog Champion (</w:t>
      </w:r>
      <w:r w:rsidR="00F30156">
        <w:rPr>
          <w:rFonts w:ascii="Arial" w:hAnsi="Arial" w:cs="Arial"/>
          <w:sz w:val="20"/>
          <w:szCs w:val="20"/>
        </w:rPr>
        <w:t>TS Ch</w:t>
      </w:r>
      <w:r w:rsidR="001F4E9A" w:rsidRPr="008B20D3">
        <w:rPr>
          <w:rFonts w:ascii="Arial" w:hAnsi="Arial" w:cs="Arial"/>
          <w:sz w:val="20"/>
          <w:szCs w:val="20"/>
        </w:rPr>
        <w:t>)</w:t>
      </w:r>
      <w:r w:rsidRPr="008B20D3">
        <w:rPr>
          <w:rFonts w:ascii="Arial" w:hAnsi="Arial" w:cs="Arial"/>
          <w:sz w:val="20"/>
          <w:szCs w:val="20"/>
        </w:rPr>
        <w:t xml:space="preserve"> </w:t>
      </w:r>
      <w:r w:rsidR="001F4E9A" w:rsidRPr="008B20D3">
        <w:rPr>
          <w:rFonts w:ascii="Arial" w:hAnsi="Arial" w:cs="Arial"/>
          <w:sz w:val="20"/>
          <w:szCs w:val="20"/>
        </w:rPr>
        <w:t>and Track and Search Grand Champion (</w:t>
      </w:r>
      <w:r w:rsidR="006341FE">
        <w:rPr>
          <w:rFonts w:ascii="Arial" w:hAnsi="Arial" w:cs="Arial"/>
          <w:sz w:val="20"/>
          <w:szCs w:val="20"/>
        </w:rPr>
        <w:t>TS Grand Ch</w:t>
      </w:r>
      <w:r w:rsidR="001F4E9A" w:rsidRPr="008B20D3">
        <w:rPr>
          <w:rFonts w:ascii="Arial" w:hAnsi="Arial" w:cs="Arial"/>
          <w:sz w:val="20"/>
          <w:szCs w:val="20"/>
        </w:rPr>
        <w:t xml:space="preserve">) </w:t>
      </w:r>
      <w:r w:rsidRPr="008B20D3">
        <w:rPr>
          <w:rFonts w:ascii="Arial" w:hAnsi="Arial" w:cs="Arial"/>
          <w:sz w:val="20"/>
          <w:szCs w:val="20"/>
        </w:rPr>
        <w:t>a dog must pass each of the following tests once:</w:t>
      </w:r>
    </w:p>
    <w:p w14:paraId="637A9059" w14:textId="77777777" w:rsidR="00F407BD" w:rsidRPr="008B20D3" w:rsidRDefault="00F407BD" w:rsidP="0018475F">
      <w:pPr>
        <w:autoSpaceDE w:val="0"/>
        <w:autoSpaceDN w:val="0"/>
        <w:adjustRightInd w:val="0"/>
        <w:rPr>
          <w:rFonts w:ascii="Arial" w:hAnsi="Arial" w:cs="Arial"/>
          <w:sz w:val="20"/>
          <w:szCs w:val="20"/>
        </w:rPr>
      </w:pPr>
    </w:p>
    <w:p w14:paraId="7000A316" w14:textId="77777777" w:rsidR="00F407BD" w:rsidRPr="008B20D3" w:rsidRDefault="00F407BD" w:rsidP="00D10F93">
      <w:pPr>
        <w:tabs>
          <w:tab w:val="left" w:pos="5040"/>
        </w:tabs>
        <w:autoSpaceDE w:val="0"/>
        <w:autoSpaceDN w:val="0"/>
        <w:adjustRightInd w:val="0"/>
        <w:rPr>
          <w:rFonts w:ascii="Arial" w:hAnsi="Arial" w:cs="Arial"/>
          <w:sz w:val="20"/>
          <w:szCs w:val="20"/>
        </w:rPr>
      </w:pPr>
      <w:r w:rsidRPr="008B20D3">
        <w:rPr>
          <w:rFonts w:ascii="Arial" w:hAnsi="Arial" w:cs="Arial"/>
          <w:sz w:val="20"/>
          <w:szCs w:val="20"/>
        </w:rPr>
        <w:t>Track &amp; Search Dog (</w:t>
      </w:r>
      <w:r w:rsidR="006341FE">
        <w:rPr>
          <w:rFonts w:ascii="Arial" w:hAnsi="Arial" w:cs="Arial"/>
          <w:sz w:val="20"/>
          <w:szCs w:val="20"/>
        </w:rPr>
        <w:t>TSD</w:t>
      </w:r>
      <w:r w:rsidRPr="008B20D3">
        <w:rPr>
          <w:rFonts w:ascii="Arial" w:hAnsi="Arial" w:cs="Arial"/>
          <w:sz w:val="20"/>
          <w:szCs w:val="20"/>
        </w:rPr>
        <w:t xml:space="preserve">) </w:t>
      </w:r>
      <w:r w:rsidRPr="008B20D3">
        <w:rPr>
          <w:rFonts w:ascii="Arial" w:hAnsi="Arial" w:cs="Arial"/>
          <w:sz w:val="20"/>
          <w:szCs w:val="20"/>
        </w:rPr>
        <w:tab/>
        <w:t>Test 1</w:t>
      </w:r>
      <w:proofErr w:type="gramStart"/>
      <w:r w:rsidRPr="008B20D3">
        <w:rPr>
          <w:rFonts w:ascii="Arial" w:hAnsi="Arial" w:cs="Arial"/>
          <w:sz w:val="20"/>
          <w:szCs w:val="20"/>
        </w:rPr>
        <w:t xml:space="preserve"> </w:t>
      </w:r>
      <w:r w:rsidR="006341FE">
        <w:rPr>
          <w:rFonts w:ascii="Arial" w:hAnsi="Arial" w:cs="Arial"/>
          <w:sz w:val="20"/>
          <w:szCs w:val="20"/>
        </w:rPr>
        <w:t xml:space="preserve">  </w:t>
      </w:r>
      <w:r w:rsidRPr="008B20D3">
        <w:rPr>
          <w:rFonts w:ascii="Arial" w:hAnsi="Arial" w:cs="Arial"/>
          <w:sz w:val="20"/>
          <w:szCs w:val="20"/>
        </w:rPr>
        <w:t>(</w:t>
      </w:r>
      <w:proofErr w:type="gramEnd"/>
      <w:r w:rsidR="006341FE">
        <w:rPr>
          <w:rFonts w:ascii="Arial" w:hAnsi="Arial" w:cs="Arial"/>
          <w:sz w:val="20"/>
          <w:szCs w:val="20"/>
        </w:rPr>
        <w:t>known</w:t>
      </w:r>
      <w:r w:rsidR="006341FE" w:rsidRPr="008B20D3">
        <w:rPr>
          <w:rFonts w:ascii="Arial" w:hAnsi="Arial" w:cs="Arial"/>
          <w:sz w:val="20"/>
          <w:szCs w:val="20"/>
        </w:rPr>
        <w:t xml:space="preserve"> </w:t>
      </w:r>
      <w:r w:rsidRPr="008B20D3">
        <w:rPr>
          <w:rFonts w:ascii="Arial" w:hAnsi="Arial" w:cs="Arial"/>
          <w:sz w:val="20"/>
          <w:szCs w:val="20"/>
        </w:rPr>
        <w:t>person)</w:t>
      </w:r>
    </w:p>
    <w:p w14:paraId="637D6D63" w14:textId="77777777" w:rsidR="00F407BD" w:rsidRPr="008B20D3" w:rsidRDefault="00F407BD" w:rsidP="00D10F93">
      <w:pPr>
        <w:tabs>
          <w:tab w:val="left" w:pos="5040"/>
        </w:tabs>
        <w:autoSpaceDE w:val="0"/>
        <w:autoSpaceDN w:val="0"/>
        <w:adjustRightInd w:val="0"/>
        <w:ind w:left="2880" w:firstLine="720"/>
        <w:rPr>
          <w:rFonts w:ascii="Arial" w:hAnsi="Arial" w:cs="Arial"/>
          <w:sz w:val="20"/>
          <w:szCs w:val="20"/>
        </w:rPr>
      </w:pPr>
      <w:r w:rsidRPr="008B20D3">
        <w:rPr>
          <w:rFonts w:ascii="Arial" w:hAnsi="Arial" w:cs="Arial"/>
          <w:sz w:val="20"/>
          <w:szCs w:val="20"/>
        </w:rPr>
        <w:tab/>
        <w:t>Test 2</w:t>
      </w:r>
      <w:proofErr w:type="gramStart"/>
      <w:r w:rsidRPr="008B20D3">
        <w:rPr>
          <w:rFonts w:ascii="Arial" w:hAnsi="Arial" w:cs="Arial"/>
          <w:sz w:val="20"/>
          <w:szCs w:val="20"/>
        </w:rPr>
        <w:t xml:space="preserve"> </w:t>
      </w:r>
      <w:r w:rsidR="006341FE">
        <w:rPr>
          <w:rFonts w:ascii="Arial" w:hAnsi="Arial" w:cs="Arial"/>
          <w:sz w:val="20"/>
          <w:szCs w:val="20"/>
        </w:rPr>
        <w:t xml:space="preserve">  </w:t>
      </w:r>
      <w:r w:rsidRPr="008B20D3">
        <w:rPr>
          <w:rFonts w:ascii="Arial" w:hAnsi="Arial" w:cs="Arial"/>
          <w:sz w:val="20"/>
          <w:szCs w:val="20"/>
        </w:rPr>
        <w:t>(</w:t>
      </w:r>
      <w:proofErr w:type="gramEnd"/>
      <w:r w:rsidRPr="008B20D3">
        <w:rPr>
          <w:rFonts w:ascii="Arial" w:hAnsi="Arial" w:cs="Arial"/>
          <w:sz w:val="20"/>
          <w:szCs w:val="20"/>
        </w:rPr>
        <w:t>unknown person)</w:t>
      </w:r>
    </w:p>
    <w:p w14:paraId="5DDA6C78" w14:textId="77777777" w:rsidR="00F407BD" w:rsidRPr="008B20D3" w:rsidRDefault="00F407BD" w:rsidP="00D10F93">
      <w:pPr>
        <w:tabs>
          <w:tab w:val="left" w:pos="5040"/>
        </w:tabs>
        <w:autoSpaceDE w:val="0"/>
        <w:autoSpaceDN w:val="0"/>
        <w:adjustRightInd w:val="0"/>
        <w:rPr>
          <w:rFonts w:ascii="Arial" w:hAnsi="Arial" w:cs="Arial"/>
          <w:sz w:val="20"/>
          <w:szCs w:val="20"/>
        </w:rPr>
      </w:pPr>
      <w:r w:rsidRPr="008B20D3">
        <w:rPr>
          <w:rFonts w:ascii="Arial" w:hAnsi="Arial" w:cs="Arial"/>
          <w:sz w:val="20"/>
          <w:szCs w:val="20"/>
        </w:rPr>
        <w:tab/>
        <w:t>Test 3</w:t>
      </w:r>
      <w:proofErr w:type="gramStart"/>
      <w:r w:rsidRPr="008B20D3">
        <w:rPr>
          <w:rFonts w:ascii="Arial" w:hAnsi="Arial" w:cs="Arial"/>
          <w:sz w:val="20"/>
          <w:szCs w:val="20"/>
        </w:rPr>
        <w:t xml:space="preserve"> </w:t>
      </w:r>
      <w:r w:rsidR="006341FE">
        <w:rPr>
          <w:rFonts w:ascii="Arial" w:hAnsi="Arial" w:cs="Arial"/>
          <w:sz w:val="20"/>
          <w:szCs w:val="20"/>
        </w:rPr>
        <w:t xml:space="preserve">  </w:t>
      </w:r>
      <w:r w:rsidRPr="008B20D3">
        <w:rPr>
          <w:rFonts w:ascii="Arial" w:hAnsi="Arial" w:cs="Arial"/>
          <w:sz w:val="20"/>
          <w:szCs w:val="20"/>
        </w:rPr>
        <w:t>(</w:t>
      </w:r>
      <w:proofErr w:type="gramEnd"/>
      <w:r w:rsidRPr="008B20D3">
        <w:rPr>
          <w:rFonts w:ascii="Arial" w:hAnsi="Arial" w:cs="Arial"/>
          <w:sz w:val="20"/>
          <w:szCs w:val="20"/>
        </w:rPr>
        <w:t>unknown person)</w:t>
      </w:r>
    </w:p>
    <w:p w14:paraId="1F801AF3" w14:textId="77777777" w:rsidR="00F407BD" w:rsidRPr="008B20D3" w:rsidRDefault="00F407BD" w:rsidP="00D10F93">
      <w:pPr>
        <w:tabs>
          <w:tab w:val="left" w:pos="5040"/>
        </w:tabs>
        <w:autoSpaceDE w:val="0"/>
        <w:autoSpaceDN w:val="0"/>
        <w:adjustRightInd w:val="0"/>
        <w:rPr>
          <w:rFonts w:ascii="Arial" w:hAnsi="Arial" w:cs="Arial"/>
          <w:sz w:val="20"/>
          <w:szCs w:val="20"/>
        </w:rPr>
      </w:pPr>
    </w:p>
    <w:p w14:paraId="1096B093" w14:textId="77777777" w:rsidR="00F407BD" w:rsidRPr="008B20D3" w:rsidRDefault="00F407BD" w:rsidP="00D10F93">
      <w:pPr>
        <w:tabs>
          <w:tab w:val="left" w:pos="5040"/>
        </w:tabs>
        <w:autoSpaceDE w:val="0"/>
        <w:autoSpaceDN w:val="0"/>
        <w:adjustRightInd w:val="0"/>
        <w:rPr>
          <w:rFonts w:ascii="Arial" w:hAnsi="Arial" w:cs="Arial"/>
          <w:sz w:val="20"/>
          <w:szCs w:val="20"/>
        </w:rPr>
      </w:pPr>
      <w:r w:rsidRPr="008B20D3">
        <w:rPr>
          <w:rFonts w:ascii="Arial" w:hAnsi="Arial" w:cs="Arial"/>
          <w:sz w:val="20"/>
          <w:szCs w:val="20"/>
        </w:rPr>
        <w:t>Track &amp; Search Dog Excellent (</w:t>
      </w:r>
      <w:r w:rsidR="006341FE">
        <w:rPr>
          <w:rFonts w:ascii="Arial" w:hAnsi="Arial" w:cs="Arial"/>
          <w:sz w:val="20"/>
          <w:szCs w:val="20"/>
        </w:rPr>
        <w:t>TSDX</w:t>
      </w:r>
      <w:r w:rsidRPr="008B20D3">
        <w:rPr>
          <w:rFonts w:ascii="Arial" w:hAnsi="Arial" w:cs="Arial"/>
          <w:sz w:val="20"/>
          <w:szCs w:val="20"/>
        </w:rPr>
        <w:t xml:space="preserve">) </w:t>
      </w:r>
      <w:r w:rsidRPr="008B20D3">
        <w:rPr>
          <w:rFonts w:ascii="Arial" w:hAnsi="Arial" w:cs="Arial"/>
          <w:sz w:val="20"/>
          <w:szCs w:val="20"/>
        </w:rPr>
        <w:tab/>
        <w:t>Test 4</w:t>
      </w:r>
      <w:proofErr w:type="gramStart"/>
      <w:r w:rsidRPr="008B20D3">
        <w:rPr>
          <w:rFonts w:ascii="Arial" w:hAnsi="Arial" w:cs="Arial"/>
          <w:sz w:val="20"/>
          <w:szCs w:val="20"/>
        </w:rPr>
        <w:t xml:space="preserve"> </w:t>
      </w:r>
      <w:r w:rsidR="006341FE">
        <w:rPr>
          <w:rFonts w:ascii="Arial" w:hAnsi="Arial" w:cs="Arial"/>
          <w:sz w:val="20"/>
          <w:szCs w:val="20"/>
        </w:rPr>
        <w:t xml:space="preserve">  </w:t>
      </w:r>
      <w:r w:rsidRPr="008B20D3">
        <w:rPr>
          <w:rFonts w:ascii="Arial" w:hAnsi="Arial" w:cs="Arial"/>
          <w:sz w:val="20"/>
          <w:szCs w:val="20"/>
        </w:rPr>
        <w:t>(</w:t>
      </w:r>
      <w:proofErr w:type="gramEnd"/>
      <w:r w:rsidRPr="008B20D3">
        <w:rPr>
          <w:rFonts w:ascii="Arial" w:hAnsi="Arial" w:cs="Arial"/>
          <w:sz w:val="20"/>
          <w:szCs w:val="20"/>
        </w:rPr>
        <w:t>unknown person)</w:t>
      </w:r>
    </w:p>
    <w:p w14:paraId="0000B825" w14:textId="77777777" w:rsidR="00F407BD" w:rsidRPr="008B20D3" w:rsidRDefault="00F407BD" w:rsidP="00D10F93">
      <w:pPr>
        <w:tabs>
          <w:tab w:val="left" w:pos="1080"/>
          <w:tab w:val="left" w:pos="5040"/>
        </w:tabs>
        <w:autoSpaceDE w:val="0"/>
        <w:autoSpaceDN w:val="0"/>
        <w:adjustRightInd w:val="0"/>
        <w:rPr>
          <w:rFonts w:ascii="Arial" w:hAnsi="Arial" w:cs="Arial"/>
          <w:sz w:val="20"/>
          <w:szCs w:val="20"/>
        </w:rPr>
      </w:pPr>
      <w:r w:rsidRPr="008B20D3">
        <w:rPr>
          <w:rFonts w:ascii="Arial" w:hAnsi="Arial" w:cs="Arial"/>
          <w:sz w:val="20"/>
          <w:szCs w:val="20"/>
        </w:rPr>
        <w:tab/>
        <w:t xml:space="preserve">Urban Track </w:t>
      </w:r>
      <w:r w:rsidRPr="008B20D3">
        <w:rPr>
          <w:rFonts w:ascii="Arial" w:hAnsi="Arial" w:cs="Arial"/>
          <w:sz w:val="20"/>
          <w:szCs w:val="20"/>
        </w:rPr>
        <w:tab/>
        <w:t>Test 5</w:t>
      </w:r>
      <w:proofErr w:type="gramStart"/>
      <w:r w:rsidRPr="008B20D3">
        <w:rPr>
          <w:rFonts w:ascii="Arial" w:hAnsi="Arial" w:cs="Arial"/>
          <w:sz w:val="20"/>
          <w:szCs w:val="20"/>
        </w:rPr>
        <w:t xml:space="preserve"> </w:t>
      </w:r>
      <w:r w:rsidR="006341FE">
        <w:rPr>
          <w:rFonts w:ascii="Arial" w:hAnsi="Arial" w:cs="Arial"/>
          <w:sz w:val="20"/>
          <w:szCs w:val="20"/>
        </w:rPr>
        <w:t xml:space="preserve">  </w:t>
      </w:r>
      <w:r w:rsidRPr="008B20D3">
        <w:rPr>
          <w:rFonts w:ascii="Arial" w:hAnsi="Arial" w:cs="Arial"/>
          <w:sz w:val="20"/>
          <w:szCs w:val="20"/>
        </w:rPr>
        <w:t>(</w:t>
      </w:r>
      <w:proofErr w:type="gramEnd"/>
      <w:r w:rsidRPr="008B20D3">
        <w:rPr>
          <w:rFonts w:ascii="Arial" w:hAnsi="Arial" w:cs="Arial"/>
          <w:sz w:val="20"/>
          <w:szCs w:val="20"/>
        </w:rPr>
        <w:t>unknown person)</w:t>
      </w:r>
    </w:p>
    <w:p w14:paraId="36A51485" w14:textId="77777777" w:rsidR="00F407BD" w:rsidRPr="008B20D3" w:rsidRDefault="00F407BD" w:rsidP="00D10F93">
      <w:pPr>
        <w:tabs>
          <w:tab w:val="left" w:pos="1080"/>
          <w:tab w:val="left" w:pos="5040"/>
        </w:tabs>
        <w:autoSpaceDE w:val="0"/>
        <w:autoSpaceDN w:val="0"/>
        <w:adjustRightInd w:val="0"/>
        <w:rPr>
          <w:rFonts w:ascii="Arial" w:hAnsi="Arial" w:cs="Arial"/>
          <w:sz w:val="20"/>
          <w:szCs w:val="20"/>
        </w:rPr>
      </w:pPr>
      <w:r w:rsidRPr="008B20D3">
        <w:rPr>
          <w:rFonts w:ascii="Arial" w:hAnsi="Arial" w:cs="Arial"/>
          <w:sz w:val="20"/>
          <w:szCs w:val="20"/>
        </w:rPr>
        <w:tab/>
        <w:t xml:space="preserve">Urban Night Track </w:t>
      </w:r>
      <w:r w:rsidRPr="008B20D3">
        <w:rPr>
          <w:rFonts w:ascii="Arial" w:hAnsi="Arial" w:cs="Arial"/>
          <w:sz w:val="20"/>
          <w:szCs w:val="20"/>
        </w:rPr>
        <w:tab/>
        <w:t>Test 6</w:t>
      </w:r>
      <w:proofErr w:type="gramStart"/>
      <w:r w:rsidRPr="008B20D3">
        <w:rPr>
          <w:rFonts w:ascii="Arial" w:hAnsi="Arial" w:cs="Arial"/>
          <w:sz w:val="20"/>
          <w:szCs w:val="20"/>
        </w:rPr>
        <w:t xml:space="preserve"> </w:t>
      </w:r>
      <w:r w:rsidR="006341FE">
        <w:rPr>
          <w:rFonts w:ascii="Arial" w:hAnsi="Arial" w:cs="Arial"/>
          <w:sz w:val="20"/>
          <w:szCs w:val="20"/>
        </w:rPr>
        <w:t xml:space="preserve">  </w:t>
      </w:r>
      <w:r w:rsidRPr="008B20D3">
        <w:rPr>
          <w:rFonts w:ascii="Arial" w:hAnsi="Arial" w:cs="Arial"/>
          <w:sz w:val="20"/>
          <w:szCs w:val="20"/>
        </w:rPr>
        <w:t>(</w:t>
      </w:r>
      <w:proofErr w:type="gramEnd"/>
      <w:r w:rsidRPr="008B20D3">
        <w:rPr>
          <w:rFonts w:ascii="Arial" w:hAnsi="Arial" w:cs="Arial"/>
          <w:sz w:val="20"/>
          <w:szCs w:val="20"/>
        </w:rPr>
        <w:t>unknown person)</w:t>
      </w:r>
    </w:p>
    <w:p w14:paraId="76110B2E" w14:textId="77777777" w:rsidR="001F4E9A" w:rsidRPr="008B20D3" w:rsidRDefault="001F4E9A" w:rsidP="00D10F93">
      <w:pPr>
        <w:tabs>
          <w:tab w:val="left" w:pos="1080"/>
          <w:tab w:val="left" w:pos="5040"/>
        </w:tabs>
        <w:autoSpaceDE w:val="0"/>
        <w:autoSpaceDN w:val="0"/>
        <w:adjustRightInd w:val="0"/>
        <w:rPr>
          <w:rFonts w:ascii="Arial" w:hAnsi="Arial" w:cs="Arial"/>
          <w:sz w:val="20"/>
          <w:szCs w:val="20"/>
        </w:rPr>
      </w:pPr>
    </w:p>
    <w:p w14:paraId="06E6DBAD" w14:textId="77777777" w:rsidR="001F4E9A" w:rsidRPr="008B20D3" w:rsidRDefault="001F4E9A" w:rsidP="00D10F93">
      <w:pPr>
        <w:tabs>
          <w:tab w:val="left" w:pos="1080"/>
          <w:tab w:val="left" w:pos="5040"/>
        </w:tabs>
        <w:autoSpaceDE w:val="0"/>
        <w:autoSpaceDN w:val="0"/>
        <w:adjustRightInd w:val="0"/>
        <w:rPr>
          <w:rFonts w:ascii="Arial" w:hAnsi="Arial" w:cs="Arial"/>
          <w:sz w:val="20"/>
          <w:szCs w:val="20"/>
        </w:rPr>
      </w:pPr>
      <w:r w:rsidRPr="008B20D3">
        <w:rPr>
          <w:rFonts w:ascii="Arial" w:hAnsi="Arial" w:cs="Arial"/>
          <w:sz w:val="20"/>
          <w:szCs w:val="20"/>
        </w:rPr>
        <w:t>Track &amp; Search Dog Champion</w:t>
      </w:r>
      <w:r w:rsidR="00AA135E" w:rsidRPr="008B20D3">
        <w:rPr>
          <w:rFonts w:ascii="Arial" w:hAnsi="Arial" w:cs="Arial"/>
          <w:sz w:val="20"/>
          <w:szCs w:val="20"/>
        </w:rPr>
        <w:t xml:space="preserve"> (</w:t>
      </w:r>
      <w:r w:rsidR="006341FE">
        <w:rPr>
          <w:rFonts w:ascii="Arial" w:hAnsi="Arial" w:cs="Arial"/>
          <w:sz w:val="20"/>
          <w:szCs w:val="20"/>
        </w:rPr>
        <w:t>TS Ch</w:t>
      </w:r>
      <w:r w:rsidR="005F60BB">
        <w:rPr>
          <w:rFonts w:ascii="Arial" w:hAnsi="Arial" w:cs="Arial"/>
          <w:sz w:val="20"/>
          <w:szCs w:val="20"/>
        </w:rPr>
        <w:t>)</w:t>
      </w:r>
      <w:r w:rsidRPr="008B20D3">
        <w:rPr>
          <w:rFonts w:ascii="Arial" w:hAnsi="Arial" w:cs="Arial"/>
          <w:sz w:val="20"/>
          <w:szCs w:val="20"/>
        </w:rPr>
        <w:tab/>
      </w:r>
    </w:p>
    <w:p w14:paraId="618627FB" w14:textId="77777777" w:rsidR="001F4E9A" w:rsidRPr="008B20D3" w:rsidRDefault="001F4E9A" w:rsidP="00D10F93">
      <w:pPr>
        <w:tabs>
          <w:tab w:val="left" w:pos="1080"/>
          <w:tab w:val="left" w:pos="5040"/>
        </w:tabs>
        <w:autoSpaceDE w:val="0"/>
        <w:autoSpaceDN w:val="0"/>
        <w:adjustRightInd w:val="0"/>
        <w:rPr>
          <w:rFonts w:ascii="Arial" w:hAnsi="Arial" w:cs="Arial"/>
          <w:sz w:val="20"/>
          <w:szCs w:val="20"/>
        </w:rPr>
      </w:pPr>
      <w:r w:rsidRPr="008B20D3">
        <w:rPr>
          <w:rFonts w:ascii="Arial" w:hAnsi="Arial" w:cs="Arial"/>
          <w:sz w:val="20"/>
          <w:szCs w:val="20"/>
        </w:rPr>
        <w:tab/>
        <w:t>Urban Track</w:t>
      </w:r>
      <w:r w:rsidRPr="008B20D3">
        <w:rPr>
          <w:rFonts w:ascii="Arial" w:hAnsi="Arial" w:cs="Arial"/>
          <w:sz w:val="20"/>
          <w:szCs w:val="20"/>
        </w:rPr>
        <w:tab/>
        <w:t>Test 7</w:t>
      </w:r>
      <w:proofErr w:type="gramStart"/>
      <w:r w:rsidRPr="008B20D3">
        <w:rPr>
          <w:rFonts w:ascii="Arial" w:hAnsi="Arial" w:cs="Arial"/>
          <w:sz w:val="20"/>
          <w:szCs w:val="20"/>
        </w:rPr>
        <w:t xml:space="preserve"> </w:t>
      </w:r>
      <w:r w:rsidR="006341FE">
        <w:rPr>
          <w:rFonts w:ascii="Arial" w:hAnsi="Arial" w:cs="Arial"/>
          <w:sz w:val="20"/>
          <w:szCs w:val="20"/>
        </w:rPr>
        <w:t xml:space="preserve">  </w:t>
      </w:r>
      <w:r w:rsidRPr="008B20D3">
        <w:rPr>
          <w:rFonts w:ascii="Arial" w:hAnsi="Arial" w:cs="Arial"/>
          <w:sz w:val="20"/>
          <w:szCs w:val="20"/>
        </w:rPr>
        <w:t>(</w:t>
      </w:r>
      <w:proofErr w:type="gramEnd"/>
      <w:r w:rsidRPr="008B20D3">
        <w:rPr>
          <w:rFonts w:ascii="Arial" w:hAnsi="Arial" w:cs="Arial"/>
          <w:sz w:val="20"/>
          <w:szCs w:val="20"/>
        </w:rPr>
        <w:t>unknown person)</w:t>
      </w:r>
    </w:p>
    <w:p w14:paraId="72B8A17F" w14:textId="77777777" w:rsidR="001F4E9A" w:rsidRPr="008B20D3" w:rsidRDefault="001F4E9A" w:rsidP="00D10F93">
      <w:pPr>
        <w:tabs>
          <w:tab w:val="left" w:pos="1080"/>
          <w:tab w:val="left" w:pos="5040"/>
        </w:tabs>
        <w:autoSpaceDE w:val="0"/>
        <w:autoSpaceDN w:val="0"/>
        <w:adjustRightInd w:val="0"/>
        <w:rPr>
          <w:rFonts w:ascii="Arial" w:hAnsi="Arial" w:cs="Arial"/>
          <w:sz w:val="20"/>
          <w:szCs w:val="20"/>
        </w:rPr>
      </w:pPr>
      <w:r w:rsidRPr="008B20D3">
        <w:rPr>
          <w:rFonts w:ascii="Arial" w:hAnsi="Arial" w:cs="Arial"/>
          <w:sz w:val="20"/>
          <w:szCs w:val="20"/>
        </w:rPr>
        <w:tab/>
        <w:t>Urban Night Track</w:t>
      </w:r>
      <w:r w:rsidRPr="008B20D3">
        <w:rPr>
          <w:rFonts w:ascii="Arial" w:hAnsi="Arial" w:cs="Arial"/>
          <w:sz w:val="20"/>
          <w:szCs w:val="20"/>
        </w:rPr>
        <w:tab/>
        <w:t>Test 8</w:t>
      </w:r>
      <w:proofErr w:type="gramStart"/>
      <w:r w:rsidRPr="008B20D3">
        <w:rPr>
          <w:rFonts w:ascii="Arial" w:hAnsi="Arial" w:cs="Arial"/>
          <w:sz w:val="20"/>
          <w:szCs w:val="20"/>
        </w:rPr>
        <w:t xml:space="preserve"> </w:t>
      </w:r>
      <w:r w:rsidR="006341FE">
        <w:rPr>
          <w:rFonts w:ascii="Arial" w:hAnsi="Arial" w:cs="Arial"/>
          <w:sz w:val="20"/>
          <w:szCs w:val="20"/>
        </w:rPr>
        <w:t xml:space="preserve">  </w:t>
      </w:r>
      <w:r w:rsidRPr="008B20D3">
        <w:rPr>
          <w:rFonts w:ascii="Arial" w:hAnsi="Arial" w:cs="Arial"/>
          <w:sz w:val="20"/>
          <w:szCs w:val="20"/>
        </w:rPr>
        <w:t>(</w:t>
      </w:r>
      <w:proofErr w:type="gramEnd"/>
      <w:r w:rsidRPr="008B20D3">
        <w:rPr>
          <w:rFonts w:ascii="Arial" w:hAnsi="Arial" w:cs="Arial"/>
          <w:sz w:val="20"/>
          <w:szCs w:val="20"/>
        </w:rPr>
        <w:t>unknown person)</w:t>
      </w:r>
    </w:p>
    <w:p w14:paraId="301872C2" w14:textId="77777777" w:rsidR="001F4E9A" w:rsidRPr="008B20D3" w:rsidRDefault="001F4E9A" w:rsidP="00D10F93">
      <w:pPr>
        <w:tabs>
          <w:tab w:val="left" w:pos="1080"/>
          <w:tab w:val="left" w:pos="5040"/>
        </w:tabs>
        <w:autoSpaceDE w:val="0"/>
        <w:autoSpaceDN w:val="0"/>
        <w:adjustRightInd w:val="0"/>
        <w:rPr>
          <w:rFonts w:ascii="Arial" w:hAnsi="Arial" w:cs="Arial"/>
          <w:sz w:val="20"/>
          <w:szCs w:val="20"/>
        </w:rPr>
      </w:pPr>
    </w:p>
    <w:p w14:paraId="34F74C6D" w14:textId="77777777" w:rsidR="001F4E9A" w:rsidRPr="008B20D3" w:rsidRDefault="001F4E9A" w:rsidP="00D10F93">
      <w:pPr>
        <w:tabs>
          <w:tab w:val="left" w:pos="1080"/>
          <w:tab w:val="left" w:pos="5040"/>
        </w:tabs>
        <w:autoSpaceDE w:val="0"/>
        <w:autoSpaceDN w:val="0"/>
        <w:adjustRightInd w:val="0"/>
        <w:rPr>
          <w:rFonts w:ascii="Arial" w:hAnsi="Arial" w:cs="Arial"/>
          <w:sz w:val="20"/>
          <w:szCs w:val="20"/>
        </w:rPr>
      </w:pPr>
      <w:r w:rsidRPr="008B20D3">
        <w:rPr>
          <w:rFonts w:ascii="Arial" w:hAnsi="Arial" w:cs="Arial"/>
          <w:sz w:val="20"/>
          <w:szCs w:val="20"/>
        </w:rPr>
        <w:t>Track &amp; Search Grand Champion</w:t>
      </w:r>
      <w:r w:rsidR="00AA135E" w:rsidRPr="008B20D3">
        <w:rPr>
          <w:rFonts w:ascii="Arial" w:hAnsi="Arial" w:cs="Arial"/>
          <w:sz w:val="20"/>
          <w:szCs w:val="20"/>
        </w:rPr>
        <w:t xml:space="preserve"> (</w:t>
      </w:r>
      <w:r w:rsidR="006341FE">
        <w:rPr>
          <w:rFonts w:ascii="Arial" w:hAnsi="Arial" w:cs="Arial"/>
          <w:sz w:val="20"/>
          <w:szCs w:val="20"/>
        </w:rPr>
        <w:t>TS Grand Ch</w:t>
      </w:r>
      <w:r w:rsidR="00AA135E" w:rsidRPr="008B20D3">
        <w:rPr>
          <w:rFonts w:ascii="Arial" w:hAnsi="Arial" w:cs="Arial"/>
          <w:sz w:val="20"/>
          <w:szCs w:val="20"/>
        </w:rPr>
        <w:t>)</w:t>
      </w:r>
      <w:r w:rsidRPr="008B20D3">
        <w:rPr>
          <w:rFonts w:ascii="Arial" w:hAnsi="Arial" w:cs="Arial"/>
          <w:sz w:val="20"/>
          <w:szCs w:val="20"/>
        </w:rPr>
        <w:tab/>
      </w:r>
    </w:p>
    <w:p w14:paraId="0E3BC42C" w14:textId="77777777" w:rsidR="001F4E9A" w:rsidRPr="008B20D3" w:rsidRDefault="001F4E9A" w:rsidP="00D10F93">
      <w:pPr>
        <w:tabs>
          <w:tab w:val="left" w:pos="1080"/>
          <w:tab w:val="left" w:pos="5040"/>
        </w:tabs>
        <w:autoSpaceDE w:val="0"/>
        <w:autoSpaceDN w:val="0"/>
        <w:adjustRightInd w:val="0"/>
        <w:rPr>
          <w:rFonts w:ascii="Arial" w:hAnsi="Arial" w:cs="Arial"/>
          <w:sz w:val="20"/>
          <w:szCs w:val="20"/>
        </w:rPr>
      </w:pPr>
      <w:r w:rsidRPr="008B20D3">
        <w:rPr>
          <w:rFonts w:ascii="Arial" w:hAnsi="Arial" w:cs="Arial"/>
          <w:sz w:val="20"/>
          <w:szCs w:val="20"/>
        </w:rPr>
        <w:tab/>
        <w:t>Urban Track</w:t>
      </w:r>
      <w:r w:rsidRPr="008B20D3">
        <w:rPr>
          <w:rFonts w:ascii="Arial" w:hAnsi="Arial" w:cs="Arial"/>
          <w:sz w:val="20"/>
          <w:szCs w:val="20"/>
        </w:rPr>
        <w:tab/>
        <w:t>Test 9</w:t>
      </w:r>
      <w:proofErr w:type="gramStart"/>
      <w:r w:rsidRPr="008B20D3">
        <w:rPr>
          <w:rFonts w:ascii="Arial" w:hAnsi="Arial" w:cs="Arial"/>
          <w:sz w:val="20"/>
          <w:szCs w:val="20"/>
        </w:rPr>
        <w:t xml:space="preserve"> </w:t>
      </w:r>
      <w:r w:rsidR="006341FE">
        <w:rPr>
          <w:rFonts w:ascii="Arial" w:hAnsi="Arial" w:cs="Arial"/>
          <w:sz w:val="20"/>
          <w:szCs w:val="20"/>
        </w:rPr>
        <w:t xml:space="preserve">  </w:t>
      </w:r>
      <w:r w:rsidRPr="008B20D3">
        <w:rPr>
          <w:rFonts w:ascii="Arial" w:hAnsi="Arial" w:cs="Arial"/>
          <w:sz w:val="20"/>
          <w:szCs w:val="20"/>
        </w:rPr>
        <w:t>(</w:t>
      </w:r>
      <w:proofErr w:type="gramEnd"/>
      <w:r w:rsidRPr="008B20D3">
        <w:rPr>
          <w:rFonts w:ascii="Arial" w:hAnsi="Arial" w:cs="Arial"/>
          <w:sz w:val="20"/>
          <w:szCs w:val="20"/>
        </w:rPr>
        <w:t>unknown person)</w:t>
      </w:r>
    </w:p>
    <w:p w14:paraId="25E185E8" w14:textId="77777777" w:rsidR="001F4E9A" w:rsidRPr="008B20D3" w:rsidRDefault="001F4E9A" w:rsidP="00D10F93">
      <w:pPr>
        <w:tabs>
          <w:tab w:val="left" w:pos="1080"/>
          <w:tab w:val="left" w:pos="5040"/>
        </w:tabs>
        <w:autoSpaceDE w:val="0"/>
        <w:autoSpaceDN w:val="0"/>
        <w:adjustRightInd w:val="0"/>
        <w:rPr>
          <w:rFonts w:ascii="Arial" w:hAnsi="Arial" w:cs="Arial"/>
          <w:sz w:val="20"/>
          <w:szCs w:val="20"/>
        </w:rPr>
      </w:pPr>
      <w:r w:rsidRPr="008B20D3">
        <w:rPr>
          <w:rFonts w:ascii="Arial" w:hAnsi="Arial" w:cs="Arial"/>
          <w:sz w:val="20"/>
          <w:szCs w:val="20"/>
        </w:rPr>
        <w:tab/>
      </w:r>
      <w:r w:rsidR="00E17E6A" w:rsidRPr="008B20D3">
        <w:rPr>
          <w:rFonts w:ascii="Arial" w:hAnsi="Arial" w:cs="Arial"/>
          <w:sz w:val="20"/>
          <w:szCs w:val="20"/>
        </w:rPr>
        <w:t>Urban Night Track</w:t>
      </w:r>
      <w:r w:rsidR="00E17E6A" w:rsidRPr="008B20D3">
        <w:rPr>
          <w:rFonts w:ascii="Arial" w:hAnsi="Arial" w:cs="Arial"/>
          <w:sz w:val="20"/>
          <w:szCs w:val="20"/>
        </w:rPr>
        <w:tab/>
        <w:t>Test 10 (unknown person)</w:t>
      </w:r>
    </w:p>
    <w:p w14:paraId="57DAD86A" w14:textId="77777777" w:rsidR="001F4E9A" w:rsidRPr="008B20D3" w:rsidRDefault="001F4E9A" w:rsidP="00D10F93">
      <w:pPr>
        <w:tabs>
          <w:tab w:val="left" w:pos="1080"/>
          <w:tab w:val="left" w:pos="5040"/>
        </w:tabs>
        <w:autoSpaceDE w:val="0"/>
        <w:autoSpaceDN w:val="0"/>
        <w:adjustRightInd w:val="0"/>
        <w:rPr>
          <w:rFonts w:ascii="Arial" w:hAnsi="Arial" w:cs="Arial"/>
          <w:sz w:val="20"/>
          <w:szCs w:val="20"/>
        </w:rPr>
      </w:pPr>
    </w:p>
    <w:p w14:paraId="01AD5120" w14:textId="77777777" w:rsidR="00F407BD" w:rsidRPr="008B20D3" w:rsidRDefault="00E17E6A" w:rsidP="009140F4">
      <w:pPr>
        <w:numPr>
          <w:ilvl w:val="0"/>
          <w:numId w:val="18"/>
        </w:numPr>
        <w:autoSpaceDE w:val="0"/>
        <w:autoSpaceDN w:val="0"/>
        <w:adjustRightInd w:val="0"/>
        <w:jc w:val="both"/>
        <w:rPr>
          <w:rFonts w:ascii="Arial" w:hAnsi="Arial" w:cs="Arial"/>
          <w:sz w:val="20"/>
          <w:szCs w:val="20"/>
        </w:rPr>
      </w:pPr>
      <w:r w:rsidRPr="008B20D3">
        <w:rPr>
          <w:rFonts w:ascii="Arial" w:hAnsi="Arial" w:cs="Arial"/>
          <w:sz w:val="20"/>
          <w:szCs w:val="20"/>
        </w:rPr>
        <w:t>A maximum of two different tests, within a title, may be worked on the same day by the same dog, subject to the approval of the Canine Control and the availability of additional tracks.</w:t>
      </w:r>
    </w:p>
    <w:p w14:paraId="710DDA57" w14:textId="77777777" w:rsidR="00F407BD" w:rsidRPr="008B20D3" w:rsidRDefault="00F407BD" w:rsidP="009140F4">
      <w:pPr>
        <w:numPr>
          <w:ilvl w:val="0"/>
          <w:numId w:val="18"/>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Dogs must complete in order Test 1 through to Test </w:t>
      </w:r>
      <w:r w:rsidR="00E17E6A" w:rsidRPr="008B20D3">
        <w:rPr>
          <w:rFonts w:ascii="Arial" w:hAnsi="Arial" w:cs="Arial"/>
          <w:sz w:val="20"/>
          <w:szCs w:val="20"/>
        </w:rPr>
        <w:t>10</w:t>
      </w:r>
    </w:p>
    <w:p w14:paraId="3B7E31C5" w14:textId="77777777" w:rsidR="00F407BD" w:rsidRPr="008B20D3" w:rsidRDefault="00F407BD" w:rsidP="008B20D3">
      <w:pPr>
        <w:numPr>
          <w:ilvl w:val="0"/>
          <w:numId w:val="18"/>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The dog must qualify </w:t>
      </w:r>
      <w:r w:rsidR="001A12E0" w:rsidRPr="008B20D3">
        <w:rPr>
          <w:rFonts w:ascii="Arial" w:hAnsi="Arial" w:cs="Arial"/>
          <w:sz w:val="20"/>
          <w:szCs w:val="20"/>
        </w:rPr>
        <w:t>under a</w:t>
      </w:r>
      <w:r w:rsidR="004A6660">
        <w:rPr>
          <w:rFonts w:ascii="Arial" w:hAnsi="Arial" w:cs="Arial"/>
          <w:sz w:val="20"/>
          <w:szCs w:val="20"/>
        </w:rPr>
        <w:t>t least</w:t>
      </w:r>
      <w:r w:rsidRPr="008B20D3">
        <w:rPr>
          <w:rFonts w:ascii="Arial" w:hAnsi="Arial" w:cs="Arial"/>
          <w:sz w:val="20"/>
          <w:szCs w:val="20"/>
        </w:rPr>
        <w:t xml:space="preserve"> two different Judges for the </w:t>
      </w:r>
      <w:r w:rsidR="006341FE">
        <w:rPr>
          <w:rFonts w:ascii="Arial" w:hAnsi="Arial" w:cs="Arial"/>
          <w:sz w:val="20"/>
          <w:szCs w:val="20"/>
        </w:rPr>
        <w:t>TSD</w:t>
      </w:r>
      <w:r w:rsidR="00E17E6A" w:rsidRPr="008B20D3">
        <w:rPr>
          <w:rFonts w:ascii="Arial" w:hAnsi="Arial" w:cs="Arial"/>
          <w:sz w:val="20"/>
          <w:szCs w:val="20"/>
        </w:rPr>
        <w:t>,</w:t>
      </w:r>
      <w:r w:rsidRPr="008B20D3">
        <w:rPr>
          <w:rFonts w:ascii="Arial" w:hAnsi="Arial" w:cs="Arial"/>
          <w:sz w:val="20"/>
          <w:szCs w:val="20"/>
        </w:rPr>
        <w:t xml:space="preserve"> </w:t>
      </w:r>
      <w:r w:rsidR="006341FE">
        <w:rPr>
          <w:rFonts w:ascii="Arial" w:hAnsi="Arial" w:cs="Arial"/>
          <w:sz w:val="20"/>
          <w:szCs w:val="20"/>
        </w:rPr>
        <w:t>TSDX</w:t>
      </w:r>
      <w:r w:rsidR="00E17E6A" w:rsidRPr="008B20D3">
        <w:rPr>
          <w:rFonts w:ascii="Arial" w:hAnsi="Arial" w:cs="Arial"/>
          <w:sz w:val="20"/>
          <w:szCs w:val="20"/>
        </w:rPr>
        <w:t xml:space="preserve">, </w:t>
      </w:r>
      <w:r w:rsidR="006341FE">
        <w:rPr>
          <w:rFonts w:ascii="Arial" w:hAnsi="Arial" w:cs="Arial"/>
          <w:sz w:val="20"/>
          <w:szCs w:val="20"/>
        </w:rPr>
        <w:t>TS Ch</w:t>
      </w:r>
      <w:r w:rsidR="00E17E6A" w:rsidRPr="008B20D3">
        <w:rPr>
          <w:rFonts w:ascii="Arial" w:hAnsi="Arial" w:cs="Arial"/>
          <w:sz w:val="20"/>
          <w:szCs w:val="20"/>
        </w:rPr>
        <w:t xml:space="preserve"> and </w:t>
      </w:r>
      <w:r w:rsidR="006341FE">
        <w:rPr>
          <w:rFonts w:ascii="Arial" w:hAnsi="Arial" w:cs="Arial"/>
          <w:sz w:val="20"/>
          <w:szCs w:val="20"/>
        </w:rPr>
        <w:t>TS Grand Ch</w:t>
      </w:r>
      <w:r w:rsidRPr="008B20D3">
        <w:rPr>
          <w:rFonts w:ascii="Arial" w:hAnsi="Arial" w:cs="Arial"/>
          <w:sz w:val="20"/>
          <w:szCs w:val="20"/>
        </w:rPr>
        <w:t xml:space="preserve"> titles to be granted.</w:t>
      </w:r>
    </w:p>
    <w:p w14:paraId="73482E33" w14:textId="77777777" w:rsidR="00F407BD" w:rsidRPr="008B20D3" w:rsidRDefault="00F407BD" w:rsidP="008B20D3">
      <w:pPr>
        <w:numPr>
          <w:ilvl w:val="0"/>
          <w:numId w:val="18"/>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An Exhibit, which has gained sufficient awards to qualify for a Track and Search Dog Title, shall not be eligible to compete for a higher title at a </w:t>
      </w:r>
      <w:r w:rsidR="00E743E9">
        <w:rPr>
          <w:rFonts w:ascii="Arial" w:hAnsi="Arial" w:cs="Arial"/>
          <w:sz w:val="20"/>
          <w:szCs w:val="20"/>
        </w:rPr>
        <w:t>t</w:t>
      </w:r>
      <w:r w:rsidR="00E743E9" w:rsidRPr="008B20D3">
        <w:rPr>
          <w:rFonts w:ascii="Arial" w:hAnsi="Arial" w:cs="Arial"/>
          <w:sz w:val="20"/>
          <w:szCs w:val="20"/>
        </w:rPr>
        <w:t xml:space="preserve">rack </w:t>
      </w:r>
      <w:r w:rsidRPr="008B20D3">
        <w:rPr>
          <w:rFonts w:ascii="Arial" w:hAnsi="Arial" w:cs="Arial"/>
          <w:sz w:val="20"/>
          <w:szCs w:val="20"/>
        </w:rPr>
        <w:t xml:space="preserve">&amp; </w:t>
      </w:r>
      <w:r w:rsidR="00E743E9">
        <w:rPr>
          <w:rFonts w:ascii="Arial" w:hAnsi="Arial" w:cs="Arial"/>
          <w:sz w:val="20"/>
          <w:szCs w:val="20"/>
        </w:rPr>
        <w:t>s</w:t>
      </w:r>
      <w:r w:rsidR="00E743E9" w:rsidRPr="008B20D3">
        <w:rPr>
          <w:rFonts w:ascii="Arial" w:hAnsi="Arial" w:cs="Arial"/>
          <w:sz w:val="20"/>
          <w:szCs w:val="20"/>
        </w:rPr>
        <w:t xml:space="preserve">earch </w:t>
      </w:r>
      <w:r w:rsidR="00E743E9">
        <w:rPr>
          <w:rFonts w:ascii="Arial" w:hAnsi="Arial" w:cs="Arial"/>
          <w:sz w:val="20"/>
          <w:szCs w:val="20"/>
        </w:rPr>
        <w:t>d</w:t>
      </w:r>
      <w:r w:rsidR="00E743E9" w:rsidRPr="008B20D3">
        <w:rPr>
          <w:rFonts w:ascii="Arial" w:hAnsi="Arial" w:cs="Arial"/>
          <w:sz w:val="20"/>
          <w:szCs w:val="20"/>
        </w:rPr>
        <w:t xml:space="preserve">og </w:t>
      </w:r>
      <w:r w:rsidR="00E743E9">
        <w:rPr>
          <w:rFonts w:ascii="Arial" w:hAnsi="Arial" w:cs="Arial"/>
          <w:sz w:val="20"/>
          <w:szCs w:val="20"/>
        </w:rPr>
        <w:t>t</w:t>
      </w:r>
      <w:r w:rsidR="00E743E9" w:rsidRPr="008B20D3">
        <w:rPr>
          <w:rFonts w:ascii="Arial" w:hAnsi="Arial" w:cs="Arial"/>
          <w:sz w:val="20"/>
          <w:szCs w:val="20"/>
        </w:rPr>
        <w:t xml:space="preserve">rial </w:t>
      </w:r>
      <w:r w:rsidRPr="008B20D3">
        <w:rPr>
          <w:rFonts w:ascii="Arial" w:hAnsi="Arial" w:cs="Arial"/>
          <w:sz w:val="20"/>
          <w:szCs w:val="20"/>
        </w:rPr>
        <w:t>until such time as the owner/s have lodged an application for recognition of the title with the Canine Control in the State or Territory in which the registered owner/s reside.</w:t>
      </w:r>
    </w:p>
    <w:p w14:paraId="3321605A" w14:textId="77777777" w:rsidR="00F407BD" w:rsidRDefault="00F407BD" w:rsidP="008B20D3">
      <w:pPr>
        <w:numPr>
          <w:ilvl w:val="0"/>
          <w:numId w:val="18"/>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The </w:t>
      </w:r>
      <w:r w:rsidR="00E743E9">
        <w:rPr>
          <w:rFonts w:ascii="Arial" w:hAnsi="Arial" w:cs="Arial"/>
          <w:sz w:val="20"/>
          <w:szCs w:val="20"/>
        </w:rPr>
        <w:t>TSD</w:t>
      </w:r>
      <w:r w:rsidRPr="008B20D3">
        <w:rPr>
          <w:rFonts w:ascii="Arial" w:hAnsi="Arial" w:cs="Arial"/>
          <w:sz w:val="20"/>
          <w:szCs w:val="20"/>
        </w:rPr>
        <w:t xml:space="preserve"> (Track &amp; Search Dog)</w:t>
      </w:r>
      <w:r w:rsidR="00E17E6A" w:rsidRPr="008B20D3">
        <w:rPr>
          <w:rFonts w:ascii="Arial" w:hAnsi="Arial" w:cs="Arial"/>
          <w:sz w:val="20"/>
          <w:szCs w:val="20"/>
        </w:rPr>
        <w:t>,</w:t>
      </w:r>
      <w:r w:rsidRPr="008B20D3">
        <w:rPr>
          <w:rFonts w:ascii="Arial" w:hAnsi="Arial" w:cs="Arial"/>
          <w:sz w:val="20"/>
          <w:szCs w:val="20"/>
        </w:rPr>
        <w:t xml:space="preserve"> </w:t>
      </w:r>
      <w:r w:rsidR="00E743E9">
        <w:rPr>
          <w:rFonts w:ascii="Arial" w:hAnsi="Arial" w:cs="Arial"/>
          <w:sz w:val="20"/>
          <w:szCs w:val="20"/>
        </w:rPr>
        <w:t>TSDX</w:t>
      </w:r>
      <w:r w:rsidRPr="008B20D3">
        <w:rPr>
          <w:rFonts w:ascii="Arial" w:hAnsi="Arial" w:cs="Arial"/>
          <w:sz w:val="20"/>
          <w:szCs w:val="20"/>
        </w:rPr>
        <w:t xml:space="preserve"> (Track &amp; Search Dog Excellent)</w:t>
      </w:r>
      <w:r w:rsidR="00E17E6A" w:rsidRPr="008B20D3">
        <w:rPr>
          <w:rFonts w:ascii="Arial" w:hAnsi="Arial" w:cs="Arial"/>
          <w:sz w:val="20"/>
          <w:szCs w:val="20"/>
        </w:rPr>
        <w:t xml:space="preserve">, </w:t>
      </w:r>
      <w:r w:rsidR="00E743E9">
        <w:rPr>
          <w:rFonts w:ascii="Arial" w:hAnsi="Arial" w:cs="Arial"/>
          <w:sz w:val="20"/>
          <w:szCs w:val="20"/>
        </w:rPr>
        <w:t>TS Ch</w:t>
      </w:r>
      <w:r w:rsidR="00E17E6A" w:rsidRPr="008B20D3">
        <w:rPr>
          <w:rFonts w:ascii="Arial" w:hAnsi="Arial" w:cs="Arial"/>
          <w:sz w:val="20"/>
          <w:szCs w:val="20"/>
        </w:rPr>
        <w:t xml:space="preserve"> (Track &amp; Search Dog Champion</w:t>
      </w:r>
      <w:r w:rsidR="00AA135E" w:rsidRPr="008B20D3">
        <w:rPr>
          <w:rFonts w:ascii="Arial" w:hAnsi="Arial" w:cs="Arial"/>
          <w:sz w:val="20"/>
          <w:szCs w:val="20"/>
        </w:rPr>
        <w:t>)</w:t>
      </w:r>
      <w:r w:rsidR="00E17E6A" w:rsidRPr="008B20D3">
        <w:rPr>
          <w:rFonts w:ascii="Arial" w:hAnsi="Arial" w:cs="Arial"/>
          <w:sz w:val="20"/>
          <w:szCs w:val="20"/>
        </w:rPr>
        <w:t xml:space="preserve"> and </w:t>
      </w:r>
      <w:r w:rsidR="00E743E9">
        <w:rPr>
          <w:rFonts w:ascii="Arial" w:hAnsi="Arial" w:cs="Arial"/>
          <w:sz w:val="20"/>
          <w:szCs w:val="20"/>
        </w:rPr>
        <w:t>TS Grand Ch</w:t>
      </w:r>
      <w:r w:rsidR="00E17E6A" w:rsidRPr="008B20D3">
        <w:rPr>
          <w:rFonts w:ascii="Arial" w:hAnsi="Arial" w:cs="Arial"/>
          <w:sz w:val="20"/>
          <w:szCs w:val="20"/>
        </w:rPr>
        <w:t xml:space="preserve"> (Track &amp; Search Dog Grand Champion)</w:t>
      </w:r>
      <w:r w:rsidRPr="008B20D3">
        <w:rPr>
          <w:rFonts w:ascii="Arial" w:hAnsi="Arial" w:cs="Arial"/>
          <w:sz w:val="20"/>
          <w:szCs w:val="20"/>
        </w:rPr>
        <w:t xml:space="preserve"> </w:t>
      </w:r>
      <w:r w:rsidR="00E743E9">
        <w:rPr>
          <w:rFonts w:ascii="Arial" w:hAnsi="Arial" w:cs="Arial"/>
          <w:sz w:val="20"/>
          <w:szCs w:val="20"/>
        </w:rPr>
        <w:t>c</w:t>
      </w:r>
      <w:r w:rsidR="00E743E9" w:rsidRPr="008B20D3">
        <w:rPr>
          <w:rFonts w:ascii="Arial" w:hAnsi="Arial" w:cs="Arial"/>
          <w:sz w:val="20"/>
          <w:szCs w:val="20"/>
        </w:rPr>
        <w:t xml:space="preserve">ertificates </w:t>
      </w:r>
      <w:r w:rsidRPr="008B20D3">
        <w:rPr>
          <w:rFonts w:ascii="Arial" w:hAnsi="Arial" w:cs="Arial"/>
          <w:sz w:val="20"/>
          <w:szCs w:val="20"/>
        </w:rPr>
        <w:t>may be granted on application to the Canine Control concerned.</w:t>
      </w:r>
    </w:p>
    <w:p w14:paraId="227A200F" w14:textId="77777777" w:rsidR="006341FE" w:rsidRDefault="006341FE" w:rsidP="008B20D3">
      <w:pPr>
        <w:numPr>
          <w:ilvl w:val="0"/>
          <w:numId w:val="18"/>
        </w:numPr>
        <w:autoSpaceDE w:val="0"/>
        <w:autoSpaceDN w:val="0"/>
        <w:adjustRightInd w:val="0"/>
        <w:spacing w:before="60"/>
        <w:jc w:val="both"/>
        <w:rPr>
          <w:rFonts w:ascii="Arial" w:hAnsi="Arial" w:cs="Arial"/>
          <w:sz w:val="20"/>
          <w:szCs w:val="20"/>
        </w:rPr>
      </w:pPr>
      <w:r>
        <w:rPr>
          <w:rFonts w:ascii="Arial" w:hAnsi="Arial" w:cs="Arial"/>
          <w:sz w:val="20"/>
          <w:szCs w:val="20"/>
        </w:rPr>
        <w:t xml:space="preserve">After qualifying for the TS Grand Ch (Track &amp; Search Grand Champion) certificate a dog is not </w:t>
      </w:r>
      <w:r w:rsidR="00770A9F">
        <w:rPr>
          <w:rFonts w:ascii="Arial" w:hAnsi="Arial" w:cs="Arial"/>
          <w:sz w:val="20"/>
          <w:szCs w:val="20"/>
        </w:rPr>
        <w:t>eligible</w:t>
      </w:r>
      <w:r>
        <w:rPr>
          <w:rFonts w:ascii="Arial" w:hAnsi="Arial" w:cs="Arial"/>
          <w:sz w:val="20"/>
          <w:szCs w:val="20"/>
        </w:rPr>
        <w:t xml:space="preserve"> for further entry in track &amp; search trials. No further qualifying certificates can be awarded once this title has been granted.</w:t>
      </w:r>
    </w:p>
    <w:p w14:paraId="422C9E3D" w14:textId="77777777" w:rsidR="006341FE" w:rsidRPr="008B20D3" w:rsidRDefault="006341FE" w:rsidP="008B20D3">
      <w:pPr>
        <w:numPr>
          <w:ilvl w:val="0"/>
          <w:numId w:val="18"/>
        </w:numPr>
        <w:autoSpaceDE w:val="0"/>
        <w:autoSpaceDN w:val="0"/>
        <w:adjustRightInd w:val="0"/>
        <w:spacing w:before="60"/>
        <w:jc w:val="both"/>
        <w:rPr>
          <w:rFonts w:ascii="Arial" w:hAnsi="Arial" w:cs="Arial"/>
          <w:sz w:val="20"/>
          <w:szCs w:val="20"/>
        </w:rPr>
      </w:pPr>
      <w:r>
        <w:rPr>
          <w:rFonts w:ascii="Arial" w:hAnsi="Arial" w:cs="Arial"/>
          <w:sz w:val="20"/>
          <w:szCs w:val="20"/>
        </w:rPr>
        <w:t xml:space="preserve">A Member Body will receive applications for the title of Dual </w:t>
      </w:r>
      <w:r w:rsidR="00770A9F">
        <w:rPr>
          <w:rFonts w:ascii="Arial" w:hAnsi="Arial" w:cs="Arial"/>
          <w:sz w:val="20"/>
          <w:szCs w:val="20"/>
        </w:rPr>
        <w:t>Champion</w:t>
      </w:r>
      <w:r>
        <w:rPr>
          <w:rFonts w:ascii="Arial" w:hAnsi="Arial" w:cs="Arial"/>
          <w:sz w:val="20"/>
          <w:szCs w:val="20"/>
        </w:rPr>
        <w:t xml:space="preserve"> in connection with each dog which has gained titles of Conformation (Ch) and Track &amp; Search Champion (TS Ch).</w:t>
      </w:r>
    </w:p>
    <w:p w14:paraId="44BF6C3E" w14:textId="77777777" w:rsidR="00F407BD" w:rsidRPr="008B20D3" w:rsidRDefault="00C52D20" w:rsidP="00C70895">
      <w:pPr>
        <w:pStyle w:val="Heading1"/>
        <w:rPr>
          <w:sz w:val="20"/>
          <w:szCs w:val="20"/>
        </w:rPr>
      </w:pPr>
      <w:bookmarkStart w:id="7" w:name="_Toc373489142"/>
      <w:r>
        <w:rPr>
          <w:sz w:val="20"/>
          <w:szCs w:val="20"/>
        </w:rPr>
        <w:br w:type="page"/>
      </w:r>
      <w:r w:rsidR="002F0CAC">
        <w:rPr>
          <w:sz w:val="20"/>
          <w:szCs w:val="20"/>
        </w:rPr>
        <w:t>EQUIPMENT</w:t>
      </w:r>
      <w:bookmarkEnd w:id="7"/>
    </w:p>
    <w:p w14:paraId="7EA85771" w14:textId="77777777" w:rsidR="00F407BD" w:rsidRDefault="00F407BD" w:rsidP="00F56F38">
      <w:pPr>
        <w:numPr>
          <w:ilvl w:val="0"/>
          <w:numId w:val="5"/>
        </w:numPr>
        <w:tabs>
          <w:tab w:val="num" w:pos="360"/>
        </w:tabs>
        <w:autoSpaceDE w:val="0"/>
        <w:autoSpaceDN w:val="0"/>
        <w:adjustRightInd w:val="0"/>
        <w:spacing w:before="60"/>
        <w:ind w:left="357" w:hanging="357"/>
        <w:jc w:val="both"/>
        <w:rPr>
          <w:rFonts w:ascii="Arial" w:hAnsi="Arial" w:cs="Arial"/>
          <w:sz w:val="20"/>
          <w:szCs w:val="20"/>
        </w:rPr>
      </w:pPr>
      <w:r w:rsidRPr="008B20D3">
        <w:rPr>
          <w:rFonts w:ascii="Arial" w:hAnsi="Arial" w:cs="Arial"/>
          <w:sz w:val="20"/>
          <w:szCs w:val="20"/>
        </w:rPr>
        <w:t xml:space="preserve">All </w:t>
      </w:r>
      <w:r w:rsidR="00E743E9">
        <w:rPr>
          <w:rFonts w:ascii="Arial" w:hAnsi="Arial" w:cs="Arial"/>
          <w:sz w:val="20"/>
          <w:szCs w:val="20"/>
        </w:rPr>
        <w:t>t</w:t>
      </w:r>
      <w:r w:rsidR="00E743E9" w:rsidRPr="008B20D3">
        <w:rPr>
          <w:rFonts w:ascii="Arial" w:hAnsi="Arial" w:cs="Arial"/>
          <w:sz w:val="20"/>
          <w:szCs w:val="20"/>
        </w:rPr>
        <w:t xml:space="preserve">rack </w:t>
      </w:r>
      <w:r w:rsidRPr="008B20D3">
        <w:rPr>
          <w:rFonts w:ascii="Arial" w:hAnsi="Arial" w:cs="Arial"/>
          <w:sz w:val="20"/>
          <w:szCs w:val="20"/>
        </w:rPr>
        <w:t xml:space="preserve">and </w:t>
      </w:r>
      <w:r w:rsidR="00E743E9">
        <w:rPr>
          <w:rFonts w:ascii="Arial" w:hAnsi="Arial" w:cs="Arial"/>
          <w:sz w:val="20"/>
          <w:szCs w:val="20"/>
        </w:rPr>
        <w:t>s</w:t>
      </w:r>
      <w:r w:rsidR="00E743E9" w:rsidRPr="008B20D3">
        <w:rPr>
          <w:rFonts w:ascii="Arial" w:hAnsi="Arial" w:cs="Arial"/>
          <w:sz w:val="20"/>
          <w:szCs w:val="20"/>
        </w:rPr>
        <w:t xml:space="preserve">earch </w:t>
      </w:r>
      <w:r w:rsidR="00E743E9">
        <w:rPr>
          <w:rFonts w:ascii="Arial" w:hAnsi="Arial" w:cs="Arial"/>
          <w:sz w:val="20"/>
          <w:szCs w:val="20"/>
        </w:rPr>
        <w:t>d</w:t>
      </w:r>
      <w:r w:rsidR="00E743E9" w:rsidRPr="008B20D3">
        <w:rPr>
          <w:rFonts w:ascii="Arial" w:hAnsi="Arial" w:cs="Arial"/>
          <w:sz w:val="20"/>
          <w:szCs w:val="20"/>
        </w:rPr>
        <w:t xml:space="preserve">og </w:t>
      </w:r>
      <w:r w:rsidRPr="008B20D3">
        <w:rPr>
          <w:rFonts w:ascii="Arial" w:hAnsi="Arial" w:cs="Arial"/>
          <w:sz w:val="20"/>
          <w:szCs w:val="20"/>
        </w:rPr>
        <w:t>tests must be conducted with the dog in a harness</w:t>
      </w:r>
      <w:r w:rsidR="00E743E9">
        <w:rPr>
          <w:rFonts w:ascii="Arial" w:hAnsi="Arial" w:cs="Arial"/>
          <w:sz w:val="20"/>
          <w:szCs w:val="20"/>
        </w:rPr>
        <w:t xml:space="preserve"> suitable for track</w:t>
      </w:r>
      <w:r w:rsidR="005D3433">
        <w:rPr>
          <w:rFonts w:ascii="Arial" w:hAnsi="Arial" w:cs="Arial"/>
          <w:sz w:val="20"/>
          <w:szCs w:val="20"/>
        </w:rPr>
        <w:t>ing</w:t>
      </w:r>
      <w:r w:rsidR="00E743E9">
        <w:rPr>
          <w:rFonts w:ascii="Arial" w:hAnsi="Arial" w:cs="Arial"/>
          <w:sz w:val="20"/>
          <w:szCs w:val="20"/>
        </w:rPr>
        <w:t xml:space="preserve"> that does not restrict the dog’s breathing and allows the dog to move freely</w:t>
      </w:r>
      <w:r w:rsidRPr="008B20D3">
        <w:rPr>
          <w:rFonts w:ascii="Arial" w:hAnsi="Arial" w:cs="Arial"/>
          <w:sz w:val="20"/>
          <w:szCs w:val="20"/>
        </w:rPr>
        <w:t xml:space="preserve">. For tests 1-4 the minimum length of lead should be </w:t>
      </w:r>
      <w:r w:rsidR="005C0232" w:rsidRPr="008B20D3">
        <w:rPr>
          <w:rFonts w:ascii="Arial" w:hAnsi="Arial" w:cs="Arial"/>
          <w:sz w:val="20"/>
          <w:szCs w:val="20"/>
        </w:rPr>
        <w:t>ten (</w:t>
      </w:r>
      <w:r w:rsidRPr="008B20D3">
        <w:rPr>
          <w:rFonts w:ascii="Arial" w:hAnsi="Arial" w:cs="Arial"/>
          <w:sz w:val="20"/>
          <w:szCs w:val="20"/>
        </w:rPr>
        <w:t>10</w:t>
      </w:r>
      <w:r w:rsidR="005C0232" w:rsidRPr="008B20D3">
        <w:rPr>
          <w:rFonts w:ascii="Arial" w:hAnsi="Arial" w:cs="Arial"/>
          <w:sz w:val="20"/>
          <w:szCs w:val="20"/>
        </w:rPr>
        <w:t>)</w:t>
      </w:r>
      <w:r w:rsidRPr="008B20D3">
        <w:rPr>
          <w:rFonts w:ascii="Arial" w:hAnsi="Arial" w:cs="Arial"/>
          <w:sz w:val="20"/>
          <w:szCs w:val="20"/>
        </w:rPr>
        <w:t xml:space="preserve"> metres and for tests 5-</w:t>
      </w:r>
      <w:r w:rsidR="00E17E6A" w:rsidRPr="008B20D3">
        <w:rPr>
          <w:rFonts w:ascii="Arial" w:hAnsi="Arial" w:cs="Arial"/>
          <w:sz w:val="20"/>
          <w:szCs w:val="20"/>
        </w:rPr>
        <w:t xml:space="preserve">10 </w:t>
      </w:r>
      <w:r w:rsidRPr="008B20D3">
        <w:rPr>
          <w:rFonts w:ascii="Arial" w:hAnsi="Arial" w:cs="Arial"/>
          <w:sz w:val="20"/>
          <w:szCs w:val="20"/>
        </w:rPr>
        <w:t xml:space="preserve">the lead should be a minimum of </w:t>
      </w:r>
      <w:r w:rsidR="005C0232" w:rsidRPr="008B20D3">
        <w:rPr>
          <w:rFonts w:ascii="Arial" w:hAnsi="Arial" w:cs="Arial"/>
          <w:sz w:val="20"/>
          <w:szCs w:val="20"/>
        </w:rPr>
        <w:t>five (</w:t>
      </w:r>
      <w:r w:rsidRPr="008B20D3">
        <w:rPr>
          <w:rFonts w:ascii="Arial" w:hAnsi="Arial" w:cs="Arial"/>
          <w:sz w:val="20"/>
          <w:szCs w:val="20"/>
        </w:rPr>
        <w:t>5</w:t>
      </w:r>
      <w:r w:rsidR="005C0232" w:rsidRPr="008B20D3">
        <w:rPr>
          <w:rFonts w:ascii="Arial" w:hAnsi="Arial" w:cs="Arial"/>
          <w:sz w:val="20"/>
          <w:szCs w:val="20"/>
        </w:rPr>
        <w:t>)</w:t>
      </w:r>
      <w:r w:rsidRPr="008B20D3">
        <w:rPr>
          <w:rFonts w:ascii="Arial" w:hAnsi="Arial" w:cs="Arial"/>
          <w:sz w:val="20"/>
          <w:szCs w:val="20"/>
        </w:rPr>
        <w:t xml:space="preserve"> metres and no longer than </w:t>
      </w:r>
      <w:r w:rsidR="00E743E9">
        <w:rPr>
          <w:rFonts w:ascii="Arial" w:hAnsi="Arial" w:cs="Arial"/>
          <w:sz w:val="20"/>
          <w:szCs w:val="20"/>
        </w:rPr>
        <w:t>six</w:t>
      </w:r>
      <w:r w:rsidR="00E743E9" w:rsidRPr="008B20D3">
        <w:rPr>
          <w:rFonts w:ascii="Arial" w:hAnsi="Arial" w:cs="Arial"/>
          <w:sz w:val="20"/>
          <w:szCs w:val="20"/>
        </w:rPr>
        <w:t xml:space="preserve"> </w:t>
      </w:r>
      <w:r w:rsidR="005C0232" w:rsidRPr="008B20D3">
        <w:rPr>
          <w:rFonts w:ascii="Arial" w:hAnsi="Arial" w:cs="Arial"/>
          <w:sz w:val="20"/>
          <w:szCs w:val="20"/>
        </w:rPr>
        <w:t>(</w:t>
      </w:r>
      <w:r w:rsidR="00E743E9">
        <w:rPr>
          <w:rFonts w:ascii="Arial" w:hAnsi="Arial" w:cs="Arial"/>
          <w:sz w:val="20"/>
          <w:szCs w:val="20"/>
        </w:rPr>
        <w:t>6</w:t>
      </w:r>
      <w:r w:rsidR="005C0232" w:rsidRPr="008B20D3">
        <w:rPr>
          <w:rFonts w:ascii="Arial" w:hAnsi="Arial" w:cs="Arial"/>
          <w:sz w:val="20"/>
          <w:szCs w:val="20"/>
        </w:rPr>
        <w:t>)</w:t>
      </w:r>
      <w:r w:rsidRPr="008B20D3">
        <w:rPr>
          <w:rFonts w:ascii="Arial" w:hAnsi="Arial" w:cs="Arial"/>
          <w:sz w:val="20"/>
          <w:szCs w:val="20"/>
        </w:rPr>
        <w:t xml:space="preserve"> metres. The dog must be worked at </w:t>
      </w:r>
      <w:r w:rsidR="00BB5951">
        <w:rPr>
          <w:rFonts w:ascii="Arial" w:hAnsi="Arial" w:cs="Arial"/>
          <w:sz w:val="20"/>
          <w:szCs w:val="20"/>
        </w:rPr>
        <w:t>a</w:t>
      </w:r>
      <w:r w:rsidRPr="008B20D3">
        <w:rPr>
          <w:rFonts w:ascii="Arial" w:hAnsi="Arial" w:cs="Arial"/>
          <w:sz w:val="20"/>
          <w:szCs w:val="20"/>
        </w:rPr>
        <w:t xml:space="preserve"> length of</w:t>
      </w:r>
      <w:r w:rsidR="005D3433">
        <w:rPr>
          <w:rFonts w:ascii="Arial" w:hAnsi="Arial" w:cs="Arial"/>
          <w:sz w:val="20"/>
          <w:szCs w:val="20"/>
        </w:rPr>
        <w:t xml:space="preserve"> lead</w:t>
      </w:r>
      <w:r w:rsidRPr="008B20D3">
        <w:rPr>
          <w:rFonts w:ascii="Arial" w:hAnsi="Arial" w:cs="Arial"/>
          <w:sz w:val="20"/>
          <w:szCs w:val="20"/>
        </w:rPr>
        <w:t xml:space="preserve"> suitable to the terrain, environment and in accordance with </w:t>
      </w:r>
      <w:r w:rsidR="005F60BB">
        <w:rPr>
          <w:rFonts w:ascii="Arial" w:hAnsi="Arial" w:cs="Arial"/>
          <w:sz w:val="20"/>
          <w:szCs w:val="20"/>
        </w:rPr>
        <w:t xml:space="preserve">local </w:t>
      </w:r>
      <w:r w:rsidRPr="008B20D3">
        <w:rPr>
          <w:rFonts w:ascii="Arial" w:hAnsi="Arial" w:cs="Arial"/>
          <w:sz w:val="20"/>
          <w:szCs w:val="20"/>
        </w:rPr>
        <w:t>government requirements. Unless specified in the description of the test, the lead must be connected to the harness</w:t>
      </w:r>
      <w:r w:rsidR="00E743E9">
        <w:rPr>
          <w:rFonts w:ascii="Arial" w:hAnsi="Arial" w:cs="Arial"/>
          <w:sz w:val="20"/>
          <w:szCs w:val="20"/>
        </w:rPr>
        <w:t xml:space="preserve"> and should be held by the Handler while the dog is tracking or searching</w:t>
      </w:r>
      <w:r w:rsidRPr="008B20D3">
        <w:rPr>
          <w:rFonts w:ascii="Arial" w:hAnsi="Arial" w:cs="Arial"/>
          <w:sz w:val="20"/>
          <w:szCs w:val="20"/>
        </w:rPr>
        <w:t>.</w:t>
      </w:r>
      <w:r w:rsidR="00E743E9">
        <w:rPr>
          <w:rFonts w:ascii="Arial" w:hAnsi="Arial" w:cs="Arial"/>
          <w:sz w:val="20"/>
          <w:szCs w:val="20"/>
        </w:rPr>
        <w:t xml:space="preserve"> Dropping the lead temporarily is acceptable provided that the dog </w:t>
      </w:r>
      <w:r w:rsidR="00770A9F">
        <w:rPr>
          <w:rFonts w:ascii="Arial" w:hAnsi="Arial" w:cs="Arial"/>
          <w:sz w:val="20"/>
          <w:szCs w:val="20"/>
        </w:rPr>
        <w:t>remains</w:t>
      </w:r>
      <w:r w:rsidR="00E743E9">
        <w:rPr>
          <w:rFonts w:ascii="Arial" w:hAnsi="Arial" w:cs="Arial"/>
          <w:sz w:val="20"/>
          <w:szCs w:val="20"/>
        </w:rPr>
        <w:t xml:space="preserve"> under control.</w:t>
      </w:r>
    </w:p>
    <w:p w14:paraId="1B2F90D9" w14:textId="77777777" w:rsidR="00A257C0" w:rsidRPr="00982072" w:rsidRDefault="00A257C0" w:rsidP="00A257C0">
      <w:pPr>
        <w:autoSpaceDE w:val="0"/>
        <w:autoSpaceDN w:val="0"/>
        <w:adjustRightInd w:val="0"/>
        <w:spacing w:before="60"/>
        <w:ind w:left="357"/>
        <w:jc w:val="both"/>
        <w:rPr>
          <w:rFonts w:ascii="Arial" w:hAnsi="Arial" w:cs="Arial"/>
          <w:b/>
          <w:bCs/>
          <w:color w:val="2F5496"/>
          <w:sz w:val="20"/>
          <w:szCs w:val="20"/>
        </w:rPr>
      </w:pPr>
      <w:r w:rsidRPr="00982072">
        <w:rPr>
          <w:rFonts w:ascii="Arial" w:hAnsi="Arial" w:cs="Arial"/>
          <w:b/>
          <w:bCs/>
          <w:color w:val="2F5496"/>
          <w:sz w:val="20"/>
          <w:szCs w:val="20"/>
        </w:rPr>
        <w:t xml:space="preserve">(ACT) All </w:t>
      </w:r>
      <w:proofErr w:type="gramStart"/>
      <w:r w:rsidRPr="00982072">
        <w:rPr>
          <w:rFonts w:ascii="Arial" w:hAnsi="Arial" w:cs="Arial"/>
          <w:b/>
          <w:bCs/>
          <w:color w:val="2F5496"/>
          <w:sz w:val="20"/>
          <w:szCs w:val="20"/>
        </w:rPr>
        <w:t>track</w:t>
      </w:r>
      <w:proofErr w:type="gramEnd"/>
      <w:r w:rsidRPr="00982072">
        <w:rPr>
          <w:rFonts w:ascii="Arial" w:hAnsi="Arial" w:cs="Arial"/>
          <w:b/>
          <w:bCs/>
          <w:color w:val="2F5496"/>
          <w:sz w:val="20"/>
          <w:szCs w:val="20"/>
        </w:rPr>
        <w:t xml:space="preserve"> and search dog tests must be conducted with the dog in a harness suitable for tracking that does not restrict the dog’s breathing and allows the dog to move freely. For tests 1-4 the minimum length of lead</w:t>
      </w:r>
      <w:r w:rsidR="002E0BCC" w:rsidRPr="00982072">
        <w:rPr>
          <w:rFonts w:ascii="Arial" w:hAnsi="Arial" w:cs="Arial"/>
          <w:b/>
          <w:bCs/>
          <w:color w:val="2F5496"/>
          <w:sz w:val="20"/>
          <w:szCs w:val="20"/>
        </w:rPr>
        <w:t xml:space="preserve"> </w:t>
      </w:r>
      <w:r w:rsidR="002E0BCC" w:rsidRPr="00982072">
        <w:rPr>
          <w:rFonts w:ascii="Arial" w:hAnsi="Arial" w:cs="Arial"/>
          <w:b/>
          <w:bCs/>
          <w:color w:val="2F5496"/>
          <w:sz w:val="20"/>
          <w:szCs w:val="20"/>
          <w:u w:val="single"/>
        </w:rPr>
        <w:t>is</w:t>
      </w:r>
      <w:r w:rsidRPr="00982072">
        <w:rPr>
          <w:rFonts w:ascii="Arial" w:hAnsi="Arial" w:cs="Arial"/>
          <w:b/>
          <w:bCs/>
          <w:color w:val="2F5496"/>
          <w:sz w:val="20"/>
          <w:szCs w:val="20"/>
        </w:rPr>
        <w:t xml:space="preserve"> </w:t>
      </w:r>
      <w:r w:rsidRPr="00982072">
        <w:rPr>
          <w:rFonts w:ascii="Arial" w:hAnsi="Arial" w:cs="Arial"/>
          <w:b/>
          <w:bCs/>
          <w:strike/>
          <w:color w:val="2F5496"/>
          <w:sz w:val="20"/>
          <w:szCs w:val="20"/>
        </w:rPr>
        <w:t>should be</w:t>
      </w:r>
      <w:r w:rsidRPr="00982072">
        <w:rPr>
          <w:rFonts w:ascii="Arial" w:hAnsi="Arial" w:cs="Arial"/>
          <w:b/>
          <w:bCs/>
          <w:color w:val="2F5496"/>
          <w:sz w:val="20"/>
          <w:szCs w:val="20"/>
        </w:rPr>
        <w:t xml:space="preserve"> </w:t>
      </w:r>
      <w:r w:rsidRPr="00982072">
        <w:rPr>
          <w:rFonts w:ascii="Arial" w:hAnsi="Arial" w:cs="Arial"/>
          <w:b/>
          <w:bCs/>
          <w:strike/>
          <w:color w:val="2F5496"/>
          <w:sz w:val="20"/>
          <w:szCs w:val="20"/>
        </w:rPr>
        <w:t>ten (10)</w:t>
      </w:r>
      <w:r w:rsidRPr="00982072">
        <w:rPr>
          <w:rFonts w:ascii="Arial" w:hAnsi="Arial" w:cs="Arial"/>
          <w:b/>
          <w:bCs/>
          <w:color w:val="2F5496"/>
          <w:sz w:val="20"/>
          <w:szCs w:val="20"/>
        </w:rPr>
        <w:t xml:space="preserve"> five (5) metres and </w:t>
      </w:r>
      <w:r w:rsidRPr="00982072">
        <w:rPr>
          <w:rFonts w:ascii="Arial" w:hAnsi="Arial" w:cs="Arial"/>
          <w:b/>
          <w:bCs/>
          <w:color w:val="2F5496"/>
          <w:sz w:val="20"/>
          <w:szCs w:val="20"/>
          <w:u w:val="single"/>
        </w:rPr>
        <w:t xml:space="preserve">the maximum length 10 (10) meters. For </w:t>
      </w:r>
      <w:r w:rsidRPr="00982072">
        <w:rPr>
          <w:rFonts w:ascii="Arial" w:hAnsi="Arial" w:cs="Arial"/>
          <w:b/>
          <w:bCs/>
          <w:strike/>
          <w:color w:val="2F5496"/>
          <w:sz w:val="20"/>
          <w:szCs w:val="20"/>
        </w:rPr>
        <w:t xml:space="preserve">for </w:t>
      </w:r>
      <w:r w:rsidRPr="00982072">
        <w:rPr>
          <w:rFonts w:ascii="Arial" w:hAnsi="Arial" w:cs="Arial"/>
          <w:b/>
          <w:bCs/>
          <w:color w:val="2F5496"/>
          <w:sz w:val="20"/>
          <w:szCs w:val="20"/>
        </w:rPr>
        <w:t xml:space="preserve">tests 5-10 the lead should be a minimum of five (5) metres and no longer than six (6) metres. The dog must be worked at a length of lead suitable to the terrain, environment and in accordance with local government requirements. </w:t>
      </w:r>
      <w:r w:rsidRPr="00982072">
        <w:rPr>
          <w:rFonts w:ascii="Arial" w:hAnsi="Arial" w:cs="Arial"/>
          <w:b/>
          <w:bCs/>
          <w:strike/>
          <w:color w:val="2F5496"/>
          <w:sz w:val="20"/>
          <w:szCs w:val="20"/>
        </w:rPr>
        <w:t>Unless specified in the description of the test, the</w:t>
      </w:r>
      <w:r w:rsidRPr="00982072">
        <w:rPr>
          <w:rFonts w:ascii="Arial" w:hAnsi="Arial" w:cs="Arial"/>
          <w:b/>
          <w:bCs/>
          <w:color w:val="2F5496"/>
          <w:sz w:val="20"/>
          <w:szCs w:val="20"/>
        </w:rPr>
        <w:t xml:space="preserve"> </w:t>
      </w:r>
      <w:proofErr w:type="gramStart"/>
      <w:r w:rsidRPr="00982072">
        <w:rPr>
          <w:rFonts w:ascii="Arial" w:hAnsi="Arial" w:cs="Arial"/>
          <w:b/>
          <w:bCs/>
          <w:color w:val="2F5496"/>
          <w:sz w:val="20"/>
          <w:szCs w:val="20"/>
          <w:u w:val="single"/>
        </w:rPr>
        <w:t>The</w:t>
      </w:r>
      <w:proofErr w:type="gramEnd"/>
      <w:r w:rsidRPr="00982072">
        <w:rPr>
          <w:rFonts w:ascii="Arial" w:hAnsi="Arial" w:cs="Arial"/>
          <w:b/>
          <w:bCs/>
          <w:color w:val="2F5496"/>
          <w:sz w:val="20"/>
          <w:szCs w:val="20"/>
        </w:rPr>
        <w:t xml:space="preserve"> lead must be connected to the harness and should be held by the Handler while the dog is tracking or searching. Dropping the lead temporarily is acceptable provided that the dog remains under control.</w:t>
      </w:r>
    </w:p>
    <w:p w14:paraId="0AD4A5FC" w14:textId="77777777" w:rsidR="00A257C0" w:rsidRPr="00A257C0" w:rsidRDefault="00A257C0" w:rsidP="00A257C0">
      <w:pPr>
        <w:autoSpaceDE w:val="0"/>
        <w:autoSpaceDN w:val="0"/>
        <w:adjustRightInd w:val="0"/>
        <w:spacing w:before="60"/>
        <w:jc w:val="both"/>
        <w:rPr>
          <w:rFonts w:ascii="Arial" w:hAnsi="Arial" w:cs="Arial"/>
          <w:color w:val="FF0000"/>
          <w:sz w:val="20"/>
          <w:szCs w:val="20"/>
        </w:rPr>
      </w:pPr>
      <w:r w:rsidRPr="00A257C0">
        <w:rPr>
          <w:rFonts w:ascii="Arial" w:hAnsi="Arial" w:cs="Arial"/>
          <w:color w:val="FF0000"/>
          <w:sz w:val="20"/>
          <w:szCs w:val="20"/>
        </w:rPr>
        <w:t xml:space="preserve">(ACT) rational: </w:t>
      </w:r>
      <w:r>
        <w:rPr>
          <w:rFonts w:ascii="Arial" w:hAnsi="Arial" w:cs="Arial"/>
          <w:color w:val="FF0000"/>
          <w:sz w:val="20"/>
          <w:szCs w:val="20"/>
        </w:rPr>
        <w:t>for tracks 1-4 a shorter lead length should be permitted as these tracks can also</w:t>
      </w:r>
      <w:r w:rsidR="003C3C1B">
        <w:rPr>
          <w:rFonts w:ascii="Arial" w:hAnsi="Arial" w:cs="Arial"/>
          <w:color w:val="FF0000"/>
          <w:sz w:val="20"/>
          <w:szCs w:val="20"/>
        </w:rPr>
        <w:t xml:space="preserve"> </w:t>
      </w:r>
      <w:r>
        <w:rPr>
          <w:rFonts w:ascii="Arial" w:hAnsi="Arial" w:cs="Arial"/>
          <w:color w:val="FF0000"/>
          <w:sz w:val="20"/>
          <w:szCs w:val="20"/>
        </w:rPr>
        <w:t xml:space="preserve">be in urban areas where a shorter lead is safer.  The proposed omission of   </w:t>
      </w:r>
      <w:r w:rsidRPr="00A257C0">
        <w:rPr>
          <w:rFonts w:ascii="Arial" w:hAnsi="Arial" w:cs="Arial"/>
          <w:strike/>
          <w:color w:val="FF0000"/>
          <w:sz w:val="20"/>
          <w:szCs w:val="20"/>
        </w:rPr>
        <w:t xml:space="preserve">Unless specified in the description of the test, the </w:t>
      </w:r>
      <w:r w:rsidRPr="00A257C0">
        <w:rPr>
          <w:rFonts w:ascii="Arial" w:hAnsi="Arial" w:cs="Arial"/>
          <w:color w:val="FF0000"/>
          <w:sz w:val="20"/>
          <w:szCs w:val="20"/>
        </w:rPr>
        <w:t xml:space="preserve">is necessary </w:t>
      </w:r>
      <w:r w:rsidRPr="002730F7">
        <w:rPr>
          <w:rFonts w:ascii="Arial" w:hAnsi="Arial" w:cs="Arial"/>
          <w:color w:val="FF0000"/>
          <w:sz w:val="20"/>
          <w:szCs w:val="20"/>
        </w:rPr>
        <w:t>if the proposed removal of off-lead searching is agreed.</w:t>
      </w:r>
      <w:r>
        <w:rPr>
          <w:rFonts w:ascii="Arial" w:hAnsi="Arial" w:cs="Arial"/>
          <w:strike/>
          <w:color w:val="FF0000"/>
          <w:sz w:val="20"/>
          <w:szCs w:val="20"/>
        </w:rPr>
        <w:t xml:space="preserve"> </w:t>
      </w:r>
    </w:p>
    <w:p w14:paraId="1AF05D29" w14:textId="77777777" w:rsidR="00A257C0" w:rsidRPr="008B20D3" w:rsidRDefault="00A257C0" w:rsidP="00A257C0">
      <w:pPr>
        <w:autoSpaceDE w:val="0"/>
        <w:autoSpaceDN w:val="0"/>
        <w:adjustRightInd w:val="0"/>
        <w:spacing w:before="60"/>
        <w:jc w:val="both"/>
        <w:rPr>
          <w:rFonts w:ascii="Arial" w:hAnsi="Arial" w:cs="Arial"/>
          <w:sz w:val="20"/>
          <w:szCs w:val="20"/>
        </w:rPr>
      </w:pPr>
    </w:p>
    <w:p w14:paraId="1232B29B" w14:textId="77777777" w:rsidR="00F903E9" w:rsidRDefault="00A974BC" w:rsidP="00801D7C">
      <w:pPr>
        <w:numPr>
          <w:ilvl w:val="0"/>
          <w:numId w:val="5"/>
        </w:numPr>
        <w:tabs>
          <w:tab w:val="num" w:pos="360"/>
        </w:tabs>
        <w:autoSpaceDE w:val="0"/>
        <w:autoSpaceDN w:val="0"/>
        <w:adjustRightInd w:val="0"/>
        <w:spacing w:before="60"/>
        <w:ind w:left="360"/>
        <w:jc w:val="both"/>
        <w:rPr>
          <w:rFonts w:ascii="Arial" w:hAnsi="Arial" w:cs="Arial"/>
          <w:sz w:val="20"/>
          <w:szCs w:val="20"/>
        </w:rPr>
      </w:pPr>
      <w:r>
        <w:rPr>
          <w:rFonts w:ascii="Arial" w:hAnsi="Arial" w:cs="Arial"/>
          <w:sz w:val="20"/>
          <w:szCs w:val="20"/>
        </w:rPr>
        <w:t>All a</w:t>
      </w:r>
      <w:r w:rsidR="00E743E9">
        <w:rPr>
          <w:rFonts w:ascii="Arial" w:hAnsi="Arial" w:cs="Arial"/>
          <w:sz w:val="20"/>
          <w:szCs w:val="20"/>
        </w:rPr>
        <w:t xml:space="preserve">rticles </w:t>
      </w:r>
      <w:r>
        <w:rPr>
          <w:rFonts w:ascii="Arial" w:hAnsi="Arial" w:cs="Arial"/>
          <w:sz w:val="20"/>
          <w:szCs w:val="20"/>
        </w:rPr>
        <w:t xml:space="preserve">used on the track </w:t>
      </w:r>
      <w:r w:rsidR="00F407BD" w:rsidRPr="00E743E9">
        <w:rPr>
          <w:rFonts w:ascii="Arial" w:hAnsi="Arial" w:cs="Arial"/>
          <w:sz w:val="20"/>
          <w:szCs w:val="20"/>
        </w:rPr>
        <w:t xml:space="preserve">must belong to the tracklayer, be approved by the </w:t>
      </w:r>
      <w:r w:rsidR="005F60BB">
        <w:rPr>
          <w:rFonts w:ascii="Arial" w:hAnsi="Arial" w:cs="Arial"/>
          <w:sz w:val="20"/>
          <w:szCs w:val="20"/>
        </w:rPr>
        <w:t>J</w:t>
      </w:r>
      <w:r w:rsidR="00F407BD" w:rsidRPr="00E743E9">
        <w:rPr>
          <w:rFonts w:ascii="Arial" w:hAnsi="Arial" w:cs="Arial"/>
          <w:sz w:val="20"/>
          <w:szCs w:val="20"/>
        </w:rPr>
        <w:t xml:space="preserve">udge </w:t>
      </w:r>
      <w:r>
        <w:rPr>
          <w:rFonts w:ascii="Arial" w:hAnsi="Arial" w:cs="Arial"/>
          <w:sz w:val="20"/>
          <w:szCs w:val="20"/>
        </w:rPr>
        <w:t xml:space="preserve">or their delegate </w:t>
      </w:r>
      <w:r w:rsidR="00F407BD" w:rsidRPr="00E743E9">
        <w:rPr>
          <w:rFonts w:ascii="Arial" w:hAnsi="Arial" w:cs="Arial"/>
          <w:sz w:val="20"/>
          <w:szCs w:val="20"/>
        </w:rPr>
        <w:t xml:space="preserve">and should represent articles used in everyday life that </w:t>
      </w:r>
      <w:r>
        <w:rPr>
          <w:rFonts w:ascii="Arial" w:hAnsi="Arial" w:cs="Arial"/>
          <w:sz w:val="20"/>
          <w:szCs w:val="20"/>
        </w:rPr>
        <w:t>a</w:t>
      </w:r>
      <w:r w:rsidR="00F407BD" w:rsidRPr="00E743E9">
        <w:rPr>
          <w:rFonts w:ascii="Arial" w:hAnsi="Arial" w:cs="Arial"/>
          <w:sz w:val="20"/>
          <w:szCs w:val="20"/>
        </w:rPr>
        <w:t xml:space="preserve"> child or adult might carry and </w:t>
      </w:r>
      <w:proofErr w:type="gramStart"/>
      <w:r w:rsidR="00F407BD" w:rsidRPr="00E743E9">
        <w:rPr>
          <w:rFonts w:ascii="Arial" w:hAnsi="Arial" w:cs="Arial"/>
          <w:sz w:val="20"/>
          <w:szCs w:val="20"/>
        </w:rPr>
        <w:t>drop;</w:t>
      </w:r>
      <w:proofErr w:type="gramEnd"/>
      <w:r w:rsidR="00F407BD" w:rsidRPr="00E743E9">
        <w:rPr>
          <w:rFonts w:ascii="Arial" w:hAnsi="Arial" w:cs="Arial"/>
          <w:sz w:val="20"/>
          <w:szCs w:val="20"/>
        </w:rPr>
        <w:t xml:space="preserve"> i.e. </w:t>
      </w:r>
      <w:r w:rsidR="005832FA">
        <w:rPr>
          <w:rFonts w:ascii="Arial" w:hAnsi="Arial" w:cs="Arial"/>
          <w:sz w:val="20"/>
          <w:szCs w:val="20"/>
        </w:rPr>
        <w:t>w</w:t>
      </w:r>
      <w:r w:rsidR="00F407BD" w:rsidRPr="00E743E9">
        <w:rPr>
          <w:rFonts w:ascii="Arial" w:hAnsi="Arial" w:cs="Arial"/>
          <w:sz w:val="20"/>
          <w:szCs w:val="20"/>
        </w:rPr>
        <w:t>allet, purse, mobile phone, sunglasses, notebook, bunch of keys, soft toy or cap etc.</w:t>
      </w:r>
      <w:r>
        <w:rPr>
          <w:rFonts w:ascii="Arial" w:hAnsi="Arial" w:cs="Arial"/>
          <w:sz w:val="20"/>
          <w:szCs w:val="20"/>
        </w:rPr>
        <w:t xml:space="preserve"> All </w:t>
      </w:r>
      <w:r w:rsidR="00770A9F">
        <w:rPr>
          <w:rFonts w:ascii="Arial" w:hAnsi="Arial" w:cs="Arial"/>
          <w:sz w:val="20"/>
          <w:szCs w:val="20"/>
        </w:rPr>
        <w:t>articles</w:t>
      </w:r>
      <w:r>
        <w:rPr>
          <w:rFonts w:ascii="Arial" w:hAnsi="Arial" w:cs="Arial"/>
          <w:sz w:val="20"/>
          <w:szCs w:val="20"/>
        </w:rPr>
        <w:t xml:space="preserve"> must be small enough to fit into a normal size pocket.</w:t>
      </w:r>
      <w:r w:rsidR="009D70CF">
        <w:rPr>
          <w:rFonts w:ascii="Arial" w:hAnsi="Arial" w:cs="Arial"/>
          <w:sz w:val="20"/>
          <w:szCs w:val="20"/>
        </w:rPr>
        <w:t xml:space="preserve"> T</w:t>
      </w:r>
      <w:r>
        <w:rPr>
          <w:rFonts w:ascii="Arial" w:hAnsi="Arial" w:cs="Arial"/>
          <w:sz w:val="20"/>
          <w:szCs w:val="20"/>
        </w:rPr>
        <w:t xml:space="preserve">he optional finish article, if used in place of the tracklayer must be no larger than a normal sized T-shirt or similar and should be clearly marked finish article. </w:t>
      </w:r>
      <w:r w:rsidR="00F903E9">
        <w:rPr>
          <w:rFonts w:ascii="Arial" w:hAnsi="Arial" w:cs="Arial"/>
          <w:sz w:val="20"/>
          <w:szCs w:val="20"/>
        </w:rPr>
        <w:t>Articles</w:t>
      </w:r>
      <w:r w:rsidR="00F903E9" w:rsidRPr="008B20D3">
        <w:rPr>
          <w:rFonts w:ascii="Arial" w:hAnsi="Arial" w:cs="Arial"/>
          <w:sz w:val="20"/>
          <w:szCs w:val="20"/>
        </w:rPr>
        <w:t xml:space="preserve"> used on the track </w:t>
      </w:r>
      <w:r w:rsidR="00F903E9">
        <w:rPr>
          <w:rFonts w:ascii="Arial" w:hAnsi="Arial" w:cs="Arial"/>
          <w:sz w:val="20"/>
          <w:szCs w:val="20"/>
        </w:rPr>
        <w:t>should not have any sharp or protruding parts that may cause injury to the dog.</w:t>
      </w:r>
    </w:p>
    <w:p w14:paraId="3DFAAD70" w14:textId="77777777" w:rsidR="0027177B" w:rsidRDefault="0027177B" w:rsidP="0027177B">
      <w:pPr>
        <w:autoSpaceDE w:val="0"/>
        <w:autoSpaceDN w:val="0"/>
        <w:adjustRightInd w:val="0"/>
        <w:spacing w:before="60"/>
        <w:jc w:val="both"/>
        <w:rPr>
          <w:rFonts w:ascii="Arial" w:hAnsi="Arial" w:cs="Arial"/>
          <w:sz w:val="20"/>
          <w:szCs w:val="20"/>
        </w:rPr>
      </w:pPr>
    </w:p>
    <w:p w14:paraId="54DC8651" w14:textId="77777777" w:rsidR="0027177B" w:rsidRPr="004C4EC1" w:rsidRDefault="0027177B" w:rsidP="004C4EC1">
      <w:pPr>
        <w:autoSpaceDE w:val="0"/>
        <w:autoSpaceDN w:val="0"/>
        <w:adjustRightInd w:val="0"/>
        <w:spacing w:before="60"/>
        <w:ind w:left="360"/>
        <w:jc w:val="both"/>
        <w:rPr>
          <w:rFonts w:ascii="Arial" w:hAnsi="Arial" w:cs="Arial"/>
          <w:color w:val="0070C0"/>
          <w:sz w:val="20"/>
          <w:szCs w:val="20"/>
        </w:rPr>
      </w:pPr>
      <w:r w:rsidRPr="004C4EC1">
        <w:rPr>
          <w:rFonts w:ascii="Arial" w:hAnsi="Arial" w:cs="Arial"/>
          <w:color w:val="0070C0"/>
          <w:sz w:val="20"/>
          <w:szCs w:val="20"/>
        </w:rPr>
        <w:t xml:space="preserve">(ACT) All articles used on the track must </w:t>
      </w:r>
      <w:r w:rsidRPr="004C4EC1">
        <w:rPr>
          <w:rFonts w:ascii="Arial" w:hAnsi="Arial" w:cs="Arial"/>
          <w:strike/>
          <w:color w:val="0070C0"/>
          <w:sz w:val="20"/>
          <w:szCs w:val="20"/>
        </w:rPr>
        <w:t>belong to the tracklayer,</w:t>
      </w:r>
      <w:r w:rsidRPr="004C4EC1">
        <w:rPr>
          <w:rFonts w:ascii="Arial" w:hAnsi="Arial" w:cs="Arial"/>
          <w:color w:val="0070C0"/>
          <w:sz w:val="20"/>
          <w:szCs w:val="20"/>
        </w:rPr>
        <w:t xml:space="preserve"> be approved by the Judge or their delegate and should represent articles used in everyday life that a child or adult might carry and </w:t>
      </w:r>
      <w:proofErr w:type="gramStart"/>
      <w:r w:rsidRPr="004C4EC1">
        <w:rPr>
          <w:rFonts w:ascii="Arial" w:hAnsi="Arial" w:cs="Arial"/>
          <w:color w:val="0070C0"/>
          <w:sz w:val="20"/>
          <w:szCs w:val="20"/>
        </w:rPr>
        <w:t>drop;</w:t>
      </w:r>
      <w:proofErr w:type="gramEnd"/>
      <w:r w:rsidRPr="004C4EC1">
        <w:rPr>
          <w:rFonts w:ascii="Arial" w:hAnsi="Arial" w:cs="Arial"/>
          <w:color w:val="0070C0"/>
          <w:sz w:val="20"/>
          <w:szCs w:val="20"/>
        </w:rPr>
        <w:t xml:space="preserve"> i.e. wallet, purse, mobile phone, sunglasses, notebook, bunch of keys, soft toy or cap etc. All articles must be small enough to fit into a normal size pocket. The optional finish article, if used in place of the tracklayer must be no larger than a normal sized T-shirt or similar and should be clearly marked finish article. Articles used on the track should not have any sharp or protruding parts that may cause injury to the dog.</w:t>
      </w:r>
    </w:p>
    <w:p w14:paraId="2B19A918" w14:textId="77777777" w:rsidR="0027177B" w:rsidRDefault="0027177B" w:rsidP="0027177B">
      <w:pPr>
        <w:autoSpaceDE w:val="0"/>
        <w:autoSpaceDN w:val="0"/>
        <w:adjustRightInd w:val="0"/>
        <w:spacing w:before="60"/>
        <w:jc w:val="both"/>
        <w:rPr>
          <w:rFonts w:ascii="Arial" w:hAnsi="Arial" w:cs="Arial"/>
          <w:sz w:val="20"/>
          <w:szCs w:val="20"/>
        </w:rPr>
      </w:pPr>
    </w:p>
    <w:p w14:paraId="1278C521" w14:textId="77777777" w:rsidR="004C4EC1" w:rsidRPr="002E0BCC" w:rsidRDefault="004C4EC1" w:rsidP="004C4EC1">
      <w:pPr>
        <w:rPr>
          <w:color w:val="FF0000"/>
          <w:sz w:val="20"/>
          <w:szCs w:val="20"/>
        </w:rPr>
      </w:pPr>
      <w:r w:rsidRPr="002E0BCC">
        <w:rPr>
          <w:rFonts w:ascii="Arial" w:hAnsi="Arial" w:cs="Arial"/>
          <w:sz w:val="20"/>
          <w:szCs w:val="20"/>
        </w:rPr>
        <w:t xml:space="preserve"> </w:t>
      </w:r>
      <w:r w:rsidRPr="002E0BCC">
        <w:rPr>
          <w:rFonts w:ascii="Arial" w:hAnsi="Arial"/>
          <w:color w:val="FF0000"/>
          <w:sz w:val="20"/>
          <w:szCs w:val="20"/>
        </w:rPr>
        <w:t xml:space="preserve">(ACT) Rational: it is not necessary for the articles to ‘belong’ to the tracklayer.  The rule </w:t>
      </w:r>
      <w:proofErr w:type="gramStart"/>
      <w:r w:rsidRPr="002E0BCC">
        <w:rPr>
          <w:rFonts w:ascii="Arial" w:hAnsi="Arial"/>
          <w:color w:val="FF0000"/>
          <w:sz w:val="20"/>
          <w:szCs w:val="20"/>
        </w:rPr>
        <w:t xml:space="preserve">under </w:t>
      </w:r>
      <w:r w:rsidRPr="002E0BCC">
        <w:rPr>
          <w:rFonts w:ascii="Arial" w:hAnsi="Arial" w:cs="Arial"/>
          <w:color w:val="FF0000"/>
          <w:sz w:val="20"/>
          <w:szCs w:val="20"/>
        </w:rPr>
        <w:t> “</w:t>
      </w:r>
      <w:proofErr w:type="gramEnd"/>
      <w:r w:rsidRPr="002E0BCC">
        <w:rPr>
          <w:rFonts w:ascii="Arial" w:hAnsi="Arial" w:cs="Arial"/>
          <w:color w:val="FF0000"/>
          <w:sz w:val="20"/>
          <w:szCs w:val="20"/>
        </w:rPr>
        <w:t xml:space="preserve">tracklayer B” that they must keep the article with them for 30 minutes is sufficient.  Rules about ‘ownership’ don’t really allow for tracklayers who forget articles, bring inappropriate articles or who are called to track-lay on short notice and </w:t>
      </w:r>
      <w:proofErr w:type="gramStart"/>
      <w:r w:rsidRPr="002E0BCC">
        <w:rPr>
          <w:rFonts w:ascii="Arial" w:hAnsi="Arial" w:cs="Arial"/>
          <w:color w:val="FF0000"/>
          <w:sz w:val="20"/>
          <w:szCs w:val="20"/>
        </w:rPr>
        <w:t>have to</w:t>
      </w:r>
      <w:proofErr w:type="gramEnd"/>
      <w:r w:rsidRPr="002E0BCC">
        <w:rPr>
          <w:rFonts w:ascii="Arial" w:hAnsi="Arial" w:cs="Arial"/>
          <w:color w:val="FF0000"/>
          <w:sz w:val="20"/>
          <w:szCs w:val="20"/>
        </w:rPr>
        <w:t xml:space="preserve"> borrow articles.</w:t>
      </w:r>
    </w:p>
    <w:p w14:paraId="3E2F3A70" w14:textId="77777777" w:rsidR="004C4EC1" w:rsidRDefault="004C4EC1" w:rsidP="0027177B">
      <w:pPr>
        <w:autoSpaceDE w:val="0"/>
        <w:autoSpaceDN w:val="0"/>
        <w:adjustRightInd w:val="0"/>
        <w:spacing w:before="60"/>
        <w:jc w:val="both"/>
        <w:rPr>
          <w:rFonts w:ascii="Arial" w:hAnsi="Arial" w:cs="Arial"/>
          <w:sz w:val="20"/>
          <w:szCs w:val="20"/>
        </w:rPr>
      </w:pPr>
    </w:p>
    <w:p w14:paraId="34E19E0D" w14:textId="77777777" w:rsidR="0027177B" w:rsidRPr="008B20D3" w:rsidRDefault="0027177B" w:rsidP="0027177B">
      <w:pPr>
        <w:autoSpaceDE w:val="0"/>
        <w:autoSpaceDN w:val="0"/>
        <w:adjustRightInd w:val="0"/>
        <w:spacing w:before="60"/>
        <w:jc w:val="both"/>
        <w:rPr>
          <w:rFonts w:ascii="Arial" w:hAnsi="Arial" w:cs="Arial"/>
          <w:sz w:val="20"/>
          <w:szCs w:val="20"/>
        </w:rPr>
      </w:pPr>
    </w:p>
    <w:p w14:paraId="4E791783" w14:textId="77777777" w:rsidR="00A854B7" w:rsidRDefault="00A974BC" w:rsidP="00801D7C">
      <w:pPr>
        <w:numPr>
          <w:ilvl w:val="0"/>
          <w:numId w:val="5"/>
        </w:numPr>
        <w:tabs>
          <w:tab w:val="num" w:pos="360"/>
        </w:tabs>
        <w:autoSpaceDE w:val="0"/>
        <w:autoSpaceDN w:val="0"/>
        <w:adjustRightInd w:val="0"/>
        <w:spacing w:before="60"/>
        <w:ind w:left="360"/>
        <w:jc w:val="both"/>
        <w:rPr>
          <w:rFonts w:ascii="Arial" w:hAnsi="Arial" w:cs="Arial"/>
          <w:sz w:val="20"/>
          <w:szCs w:val="20"/>
        </w:rPr>
      </w:pPr>
      <w:r w:rsidRPr="00F903E9">
        <w:rPr>
          <w:rFonts w:ascii="Arial" w:hAnsi="Arial" w:cs="Arial"/>
          <w:sz w:val="20"/>
          <w:szCs w:val="20"/>
        </w:rPr>
        <w:t xml:space="preserve">The starting article should be a soft article of clothing that can be easily </w:t>
      </w:r>
      <w:r w:rsidR="00770A9F" w:rsidRPr="00F903E9">
        <w:rPr>
          <w:rFonts w:ascii="Arial" w:hAnsi="Arial" w:cs="Arial"/>
          <w:sz w:val="20"/>
          <w:szCs w:val="20"/>
        </w:rPr>
        <w:t>carried</w:t>
      </w:r>
      <w:r w:rsidRPr="00F903E9">
        <w:rPr>
          <w:rFonts w:ascii="Arial" w:hAnsi="Arial" w:cs="Arial"/>
          <w:sz w:val="20"/>
          <w:szCs w:val="20"/>
        </w:rPr>
        <w:t xml:space="preserve"> by the</w:t>
      </w:r>
      <w:r w:rsidR="00801D7C">
        <w:rPr>
          <w:rFonts w:ascii="Arial" w:hAnsi="Arial" w:cs="Arial"/>
          <w:sz w:val="20"/>
          <w:szCs w:val="20"/>
        </w:rPr>
        <w:t xml:space="preserve"> </w:t>
      </w:r>
      <w:r w:rsidRPr="00F903E9">
        <w:rPr>
          <w:rFonts w:ascii="Arial" w:hAnsi="Arial" w:cs="Arial"/>
          <w:sz w:val="20"/>
          <w:szCs w:val="20"/>
        </w:rPr>
        <w:t xml:space="preserve">Handler. </w:t>
      </w:r>
      <w:proofErr w:type="gramStart"/>
      <w:r w:rsidRPr="00F903E9">
        <w:rPr>
          <w:rFonts w:ascii="Arial" w:hAnsi="Arial" w:cs="Arial"/>
          <w:sz w:val="20"/>
          <w:szCs w:val="20"/>
        </w:rPr>
        <w:t>e.g.</w:t>
      </w:r>
      <w:proofErr w:type="gramEnd"/>
      <w:r w:rsidRPr="00F903E9">
        <w:rPr>
          <w:rFonts w:ascii="Arial" w:hAnsi="Arial" w:cs="Arial"/>
          <w:sz w:val="20"/>
          <w:szCs w:val="20"/>
        </w:rPr>
        <w:t xml:space="preserve"> fabric hat, beanie, cloth glove etc.  Test 1 will commence at a marker.</w:t>
      </w:r>
    </w:p>
    <w:p w14:paraId="1687DEAD" w14:textId="77777777" w:rsidR="00BE22C9" w:rsidRDefault="00F407BD" w:rsidP="00BE22C9">
      <w:pPr>
        <w:tabs>
          <w:tab w:val="num" w:pos="360"/>
        </w:tabs>
        <w:autoSpaceDE w:val="0"/>
        <w:autoSpaceDN w:val="0"/>
        <w:adjustRightInd w:val="0"/>
        <w:spacing w:before="60"/>
        <w:ind w:left="360"/>
        <w:jc w:val="both"/>
        <w:rPr>
          <w:rFonts w:ascii="Arial" w:hAnsi="Arial" w:cs="Arial"/>
          <w:sz w:val="20"/>
          <w:szCs w:val="20"/>
        </w:rPr>
      </w:pPr>
      <w:r w:rsidRPr="00F903E9">
        <w:rPr>
          <w:rFonts w:ascii="Arial" w:hAnsi="Arial" w:cs="Arial"/>
          <w:sz w:val="20"/>
          <w:szCs w:val="20"/>
        </w:rPr>
        <w:t>Tests</w:t>
      </w:r>
      <w:r w:rsidR="00770A9F" w:rsidRPr="00F903E9">
        <w:rPr>
          <w:rFonts w:ascii="Arial" w:hAnsi="Arial" w:cs="Arial"/>
          <w:sz w:val="20"/>
          <w:szCs w:val="20"/>
        </w:rPr>
        <w:t xml:space="preserve"> </w:t>
      </w:r>
      <w:r w:rsidR="00A974BC" w:rsidRPr="00F903E9">
        <w:rPr>
          <w:rFonts w:ascii="Arial" w:hAnsi="Arial" w:cs="Arial"/>
          <w:sz w:val="20"/>
          <w:szCs w:val="20"/>
        </w:rPr>
        <w:t>2</w:t>
      </w:r>
      <w:r w:rsidR="00D25BA4" w:rsidRPr="00F903E9">
        <w:rPr>
          <w:rFonts w:ascii="Arial" w:hAnsi="Arial" w:cs="Arial"/>
          <w:sz w:val="20"/>
          <w:szCs w:val="20"/>
        </w:rPr>
        <w:t xml:space="preserve"> </w:t>
      </w:r>
      <w:r w:rsidR="00770A9F" w:rsidRPr="00F903E9">
        <w:rPr>
          <w:rFonts w:ascii="Arial" w:hAnsi="Arial" w:cs="Arial"/>
          <w:sz w:val="20"/>
          <w:szCs w:val="20"/>
        </w:rPr>
        <w:t xml:space="preserve">to </w:t>
      </w:r>
      <w:r w:rsidRPr="00F903E9">
        <w:rPr>
          <w:rFonts w:ascii="Arial" w:hAnsi="Arial" w:cs="Arial"/>
          <w:sz w:val="20"/>
          <w:szCs w:val="20"/>
        </w:rPr>
        <w:t xml:space="preserve">4 will commence with a starting line which shall be indicated by 2 </w:t>
      </w:r>
      <w:r w:rsidR="009D70CF" w:rsidRPr="00F903E9">
        <w:rPr>
          <w:rFonts w:ascii="Arial" w:hAnsi="Arial" w:cs="Arial"/>
          <w:sz w:val="20"/>
          <w:szCs w:val="20"/>
        </w:rPr>
        <w:t xml:space="preserve">markers </w:t>
      </w:r>
      <w:r w:rsidRPr="00F903E9">
        <w:rPr>
          <w:rFonts w:ascii="Arial" w:hAnsi="Arial" w:cs="Arial"/>
          <w:sz w:val="20"/>
          <w:szCs w:val="20"/>
        </w:rPr>
        <w:t xml:space="preserve">approximately </w:t>
      </w:r>
      <w:r w:rsidR="005C0232" w:rsidRPr="00F903E9">
        <w:rPr>
          <w:rFonts w:ascii="Arial" w:hAnsi="Arial" w:cs="Arial"/>
          <w:sz w:val="20"/>
          <w:szCs w:val="20"/>
        </w:rPr>
        <w:t>thirty (</w:t>
      </w:r>
      <w:r w:rsidRPr="00F903E9">
        <w:rPr>
          <w:rFonts w:ascii="Arial" w:hAnsi="Arial" w:cs="Arial"/>
          <w:sz w:val="20"/>
          <w:szCs w:val="20"/>
        </w:rPr>
        <w:t>30</w:t>
      </w:r>
      <w:r w:rsidR="005C0232" w:rsidRPr="00F903E9">
        <w:rPr>
          <w:rFonts w:ascii="Arial" w:hAnsi="Arial" w:cs="Arial"/>
          <w:sz w:val="20"/>
          <w:szCs w:val="20"/>
        </w:rPr>
        <w:t>)</w:t>
      </w:r>
      <w:r w:rsidRPr="00F903E9">
        <w:rPr>
          <w:rFonts w:ascii="Arial" w:hAnsi="Arial" w:cs="Arial"/>
          <w:sz w:val="20"/>
          <w:szCs w:val="20"/>
        </w:rPr>
        <w:t xml:space="preserve"> metres apart.</w:t>
      </w:r>
    </w:p>
    <w:p w14:paraId="75763D67" w14:textId="77777777" w:rsidR="00BE22C9" w:rsidRDefault="00BE22C9" w:rsidP="00BE22C9">
      <w:pPr>
        <w:tabs>
          <w:tab w:val="num" w:pos="360"/>
        </w:tabs>
        <w:autoSpaceDE w:val="0"/>
        <w:autoSpaceDN w:val="0"/>
        <w:adjustRightInd w:val="0"/>
        <w:spacing w:before="60"/>
        <w:ind w:left="360"/>
        <w:jc w:val="both"/>
        <w:rPr>
          <w:rFonts w:ascii="Arial" w:hAnsi="Arial" w:cs="Arial"/>
          <w:sz w:val="20"/>
          <w:szCs w:val="20"/>
        </w:rPr>
      </w:pPr>
    </w:p>
    <w:p w14:paraId="541E9F37" w14:textId="77777777" w:rsidR="00BE22C9" w:rsidRDefault="00BE22C9" w:rsidP="00BE22C9">
      <w:pPr>
        <w:numPr>
          <w:ilvl w:val="0"/>
          <w:numId w:val="5"/>
        </w:numPr>
        <w:tabs>
          <w:tab w:val="num" w:pos="360"/>
        </w:tabs>
        <w:autoSpaceDE w:val="0"/>
        <w:autoSpaceDN w:val="0"/>
        <w:adjustRightInd w:val="0"/>
        <w:spacing w:before="60"/>
        <w:ind w:left="360"/>
        <w:jc w:val="both"/>
        <w:rPr>
          <w:rFonts w:ascii="Arial" w:hAnsi="Arial" w:cs="Arial"/>
          <w:sz w:val="20"/>
          <w:szCs w:val="20"/>
        </w:rPr>
      </w:pPr>
      <w:r w:rsidRPr="00982072">
        <w:rPr>
          <w:rFonts w:ascii="Arial" w:hAnsi="Arial" w:cs="Arial"/>
          <w:color w:val="4472C4"/>
          <w:sz w:val="20"/>
          <w:szCs w:val="20"/>
        </w:rPr>
        <w:t>(ACT)</w:t>
      </w:r>
      <w:r w:rsidRPr="00BE22C9">
        <w:rPr>
          <w:rFonts w:ascii="Arial" w:hAnsi="Arial" w:cs="Arial"/>
          <w:sz w:val="20"/>
          <w:szCs w:val="20"/>
        </w:rPr>
        <w:t xml:space="preserve"> </w:t>
      </w:r>
      <w:r w:rsidRPr="00982072">
        <w:rPr>
          <w:rFonts w:ascii="Arial" w:hAnsi="Arial" w:cs="Arial"/>
          <w:color w:val="4472C4"/>
          <w:sz w:val="20"/>
          <w:szCs w:val="20"/>
        </w:rPr>
        <w:t xml:space="preserve">The starting article should be a soft article of clothing that can be easily carried by the Handler. </w:t>
      </w:r>
      <w:proofErr w:type="gramStart"/>
      <w:r w:rsidRPr="00982072">
        <w:rPr>
          <w:rFonts w:ascii="Arial" w:hAnsi="Arial" w:cs="Arial"/>
          <w:color w:val="4472C4"/>
          <w:sz w:val="20"/>
          <w:szCs w:val="20"/>
        </w:rPr>
        <w:t>e.g.</w:t>
      </w:r>
      <w:proofErr w:type="gramEnd"/>
      <w:r w:rsidRPr="00982072">
        <w:rPr>
          <w:rFonts w:ascii="Arial" w:hAnsi="Arial" w:cs="Arial"/>
          <w:color w:val="4472C4"/>
          <w:sz w:val="20"/>
          <w:szCs w:val="20"/>
        </w:rPr>
        <w:t xml:space="preserve"> fabric hat, beanie, cloth glove etc.  </w:t>
      </w:r>
      <w:r w:rsidRPr="00982072">
        <w:rPr>
          <w:rFonts w:ascii="Arial" w:hAnsi="Arial" w:cs="Arial"/>
          <w:strike/>
          <w:color w:val="4472C4"/>
          <w:sz w:val="20"/>
          <w:szCs w:val="20"/>
        </w:rPr>
        <w:t>Test 1 will commence at a marker.</w:t>
      </w:r>
    </w:p>
    <w:p w14:paraId="35CED221" w14:textId="77777777" w:rsidR="00BE22C9" w:rsidRPr="00982072" w:rsidRDefault="00BE22C9" w:rsidP="00BE22C9">
      <w:pPr>
        <w:tabs>
          <w:tab w:val="num" w:pos="360"/>
        </w:tabs>
        <w:autoSpaceDE w:val="0"/>
        <w:autoSpaceDN w:val="0"/>
        <w:adjustRightInd w:val="0"/>
        <w:spacing w:before="60"/>
        <w:ind w:left="360"/>
        <w:jc w:val="both"/>
        <w:rPr>
          <w:rFonts w:ascii="Arial" w:hAnsi="Arial" w:cs="Arial"/>
          <w:strike/>
          <w:color w:val="4472C4"/>
          <w:sz w:val="20"/>
          <w:szCs w:val="20"/>
        </w:rPr>
      </w:pPr>
      <w:r w:rsidRPr="00982072">
        <w:rPr>
          <w:rFonts w:ascii="Arial" w:hAnsi="Arial" w:cs="Arial"/>
          <w:color w:val="4472C4"/>
          <w:sz w:val="20"/>
          <w:szCs w:val="20"/>
        </w:rPr>
        <w:t xml:space="preserve"> </w:t>
      </w:r>
      <w:r w:rsidRPr="00982072">
        <w:rPr>
          <w:rFonts w:ascii="Arial" w:hAnsi="Arial" w:cs="Arial"/>
          <w:strike/>
          <w:color w:val="4472C4"/>
          <w:sz w:val="20"/>
          <w:szCs w:val="20"/>
        </w:rPr>
        <w:t>Tests 2 to 4 will commence with a starting line which shall be indicated by 2 markers approximately thirty (30) metres apart.</w:t>
      </w:r>
    </w:p>
    <w:p w14:paraId="5A600AF6" w14:textId="77777777" w:rsidR="00BE22C9" w:rsidRPr="00BE22C9" w:rsidRDefault="00BE22C9" w:rsidP="00BE22C9">
      <w:pPr>
        <w:tabs>
          <w:tab w:val="num" w:pos="360"/>
        </w:tabs>
        <w:autoSpaceDE w:val="0"/>
        <w:autoSpaceDN w:val="0"/>
        <w:adjustRightInd w:val="0"/>
        <w:spacing w:before="60"/>
        <w:ind w:left="360"/>
        <w:jc w:val="both"/>
        <w:rPr>
          <w:rFonts w:ascii="Arial" w:hAnsi="Arial" w:cs="Arial"/>
          <w:color w:val="FF0000"/>
          <w:sz w:val="20"/>
          <w:szCs w:val="20"/>
        </w:rPr>
      </w:pPr>
      <w:r w:rsidRPr="00BE22C9">
        <w:rPr>
          <w:rFonts w:ascii="Arial" w:hAnsi="Arial" w:cs="Arial"/>
          <w:color w:val="FF0000"/>
          <w:sz w:val="20"/>
          <w:szCs w:val="20"/>
        </w:rPr>
        <w:t xml:space="preserve">(ACT) </w:t>
      </w:r>
      <w:r>
        <w:rPr>
          <w:rFonts w:ascii="Arial" w:hAnsi="Arial" w:cs="Arial"/>
          <w:color w:val="FF0000"/>
          <w:sz w:val="20"/>
          <w:szCs w:val="20"/>
        </w:rPr>
        <w:t xml:space="preserve">Not necessary to repeat this here as it is dealt with under the description of tracks. </w:t>
      </w:r>
    </w:p>
    <w:p w14:paraId="31916A71" w14:textId="77777777" w:rsidR="00BE22C9" w:rsidRDefault="00BE22C9" w:rsidP="00BE22C9">
      <w:pPr>
        <w:tabs>
          <w:tab w:val="num" w:pos="360"/>
        </w:tabs>
        <w:autoSpaceDE w:val="0"/>
        <w:autoSpaceDN w:val="0"/>
        <w:adjustRightInd w:val="0"/>
        <w:spacing w:before="60"/>
        <w:jc w:val="both"/>
        <w:rPr>
          <w:rFonts w:ascii="Arial" w:hAnsi="Arial" w:cs="Arial"/>
          <w:sz w:val="20"/>
          <w:szCs w:val="20"/>
        </w:rPr>
      </w:pPr>
    </w:p>
    <w:p w14:paraId="32AD3A2F" w14:textId="77777777" w:rsidR="00BE22C9" w:rsidRPr="00F903E9" w:rsidRDefault="00BE22C9" w:rsidP="00801D7C">
      <w:pPr>
        <w:tabs>
          <w:tab w:val="num" w:pos="360"/>
        </w:tabs>
        <w:autoSpaceDE w:val="0"/>
        <w:autoSpaceDN w:val="0"/>
        <w:adjustRightInd w:val="0"/>
        <w:spacing w:before="60"/>
        <w:ind w:left="360"/>
        <w:jc w:val="both"/>
        <w:rPr>
          <w:rFonts w:ascii="Arial" w:hAnsi="Arial" w:cs="Arial"/>
          <w:sz w:val="20"/>
          <w:szCs w:val="20"/>
        </w:rPr>
      </w:pPr>
    </w:p>
    <w:p w14:paraId="3A9DDB57" w14:textId="77777777" w:rsidR="00F407BD" w:rsidRPr="008B20D3" w:rsidRDefault="00A854B7" w:rsidP="00801D7C">
      <w:pPr>
        <w:tabs>
          <w:tab w:val="num" w:pos="360"/>
        </w:tabs>
        <w:autoSpaceDE w:val="0"/>
        <w:autoSpaceDN w:val="0"/>
        <w:adjustRightInd w:val="0"/>
        <w:spacing w:before="60"/>
        <w:ind w:left="360" w:hanging="360"/>
        <w:jc w:val="both"/>
        <w:rPr>
          <w:rFonts w:ascii="Arial" w:hAnsi="Arial" w:cs="Arial"/>
          <w:sz w:val="20"/>
          <w:szCs w:val="20"/>
        </w:rPr>
      </w:pPr>
      <w:r w:rsidRPr="00A854B7">
        <w:rPr>
          <w:rFonts w:ascii="Arial" w:hAnsi="Arial" w:cs="Arial"/>
          <w:b/>
          <w:sz w:val="20"/>
          <w:szCs w:val="20"/>
        </w:rPr>
        <w:t>(d)</w:t>
      </w:r>
      <w:r w:rsidR="00801D7C">
        <w:rPr>
          <w:rFonts w:ascii="Arial" w:hAnsi="Arial" w:cs="Arial"/>
          <w:b/>
          <w:sz w:val="20"/>
          <w:szCs w:val="20"/>
        </w:rPr>
        <w:tab/>
      </w:r>
      <w:r w:rsidR="00F407BD" w:rsidRPr="008B20D3">
        <w:rPr>
          <w:rFonts w:ascii="Arial" w:hAnsi="Arial" w:cs="Arial"/>
          <w:sz w:val="20"/>
          <w:szCs w:val="20"/>
        </w:rPr>
        <w:t xml:space="preserve">The suitability of all tracking equipment shall be left to the discretion of the </w:t>
      </w:r>
      <w:r w:rsidR="00A974BC">
        <w:rPr>
          <w:rFonts w:ascii="Arial" w:hAnsi="Arial" w:cs="Arial"/>
          <w:sz w:val="20"/>
          <w:szCs w:val="20"/>
        </w:rPr>
        <w:t>J</w:t>
      </w:r>
      <w:r w:rsidR="00A974BC" w:rsidRPr="008B20D3">
        <w:rPr>
          <w:rFonts w:ascii="Arial" w:hAnsi="Arial" w:cs="Arial"/>
          <w:sz w:val="20"/>
          <w:szCs w:val="20"/>
        </w:rPr>
        <w:t>udge</w:t>
      </w:r>
      <w:r w:rsidR="00F407BD" w:rsidRPr="008B20D3">
        <w:rPr>
          <w:rFonts w:ascii="Arial" w:hAnsi="Arial" w:cs="Arial"/>
          <w:sz w:val="20"/>
          <w:szCs w:val="20"/>
        </w:rPr>
        <w:t>.</w:t>
      </w:r>
    </w:p>
    <w:p w14:paraId="54F47045" w14:textId="77777777" w:rsidR="00F407BD" w:rsidRDefault="00F407BD" w:rsidP="00801D7C">
      <w:pPr>
        <w:numPr>
          <w:ilvl w:val="0"/>
          <w:numId w:val="19"/>
        </w:numPr>
        <w:tabs>
          <w:tab w:val="num" w:pos="360"/>
        </w:tabs>
        <w:autoSpaceDE w:val="0"/>
        <w:autoSpaceDN w:val="0"/>
        <w:adjustRightInd w:val="0"/>
        <w:spacing w:before="60"/>
        <w:ind w:left="360"/>
        <w:jc w:val="both"/>
        <w:rPr>
          <w:rFonts w:ascii="Arial" w:hAnsi="Arial" w:cs="Arial"/>
          <w:sz w:val="20"/>
          <w:szCs w:val="20"/>
        </w:rPr>
      </w:pPr>
      <w:r w:rsidRPr="008B20D3">
        <w:rPr>
          <w:rFonts w:ascii="Arial" w:hAnsi="Arial" w:cs="Arial"/>
          <w:sz w:val="20"/>
          <w:szCs w:val="20"/>
        </w:rPr>
        <w:t xml:space="preserve">No markers or equipment indicating the </w:t>
      </w:r>
      <w:r w:rsidR="00A974BC">
        <w:rPr>
          <w:rFonts w:ascii="Arial" w:hAnsi="Arial" w:cs="Arial"/>
          <w:sz w:val="20"/>
          <w:szCs w:val="20"/>
        </w:rPr>
        <w:t>t</w:t>
      </w:r>
      <w:r w:rsidRPr="008B20D3">
        <w:rPr>
          <w:rFonts w:ascii="Arial" w:hAnsi="Arial" w:cs="Arial"/>
          <w:sz w:val="20"/>
          <w:szCs w:val="20"/>
        </w:rPr>
        <w:t xml:space="preserve">rack shall remain in place during the testing of a dog. The </w:t>
      </w:r>
      <w:r w:rsidR="00A974BC">
        <w:rPr>
          <w:rFonts w:ascii="Arial" w:hAnsi="Arial" w:cs="Arial"/>
          <w:sz w:val="20"/>
          <w:szCs w:val="20"/>
        </w:rPr>
        <w:t>t</w:t>
      </w:r>
      <w:r w:rsidR="00A974BC" w:rsidRPr="008B20D3">
        <w:rPr>
          <w:rFonts w:ascii="Arial" w:hAnsi="Arial" w:cs="Arial"/>
          <w:sz w:val="20"/>
          <w:szCs w:val="20"/>
        </w:rPr>
        <w:t xml:space="preserve">racklayer </w:t>
      </w:r>
      <w:r w:rsidRPr="008B20D3">
        <w:rPr>
          <w:rFonts w:ascii="Arial" w:hAnsi="Arial" w:cs="Arial"/>
          <w:sz w:val="20"/>
          <w:szCs w:val="20"/>
        </w:rPr>
        <w:t>for all urban tracks must be supplied with a detailed map as physical markers (flags) cannot be used.</w:t>
      </w:r>
    </w:p>
    <w:p w14:paraId="4083F4D6" w14:textId="77777777" w:rsidR="007F32DC" w:rsidRPr="00BB0008" w:rsidRDefault="007F32DC" w:rsidP="007F32DC">
      <w:pPr>
        <w:rPr>
          <w:b/>
          <w:bCs/>
          <w:sz w:val="20"/>
          <w:szCs w:val="20"/>
        </w:rPr>
      </w:pPr>
      <w:r w:rsidRPr="00982072">
        <w:rPr>
          <w:rFonts w:ascii="Arial" w:hAnsi="Arial" w:cs="Arial"/>
          <w:b/>
          <w:bCs/>
          <w:color w:val="4472C4"/>
          <w:sz w:val="20"/>
          <w:szCs w:val="20"/>
        </w:rPr>
        <w:t xml:space="preserve">(ACT) No markers or equipment indicating the track shall remain in place during the testing of a dog. </w:t>
      </w:r>
      <w:r w:rsidRPr="00982072">
        <w:rPr>
          <w:rFonts w:ascii="Arial" w:hAnsi="Arial" w:cs="Arial"/>
          <w:b/>
          <w:bCs/>
          <w:strike/>
          <w:color w:val="4472C4"/>
          <w:sz w:val="20"/>
          <w:szCs w:val="20"/>
        </w:rPr>
        <w:t>The tracklayer for all urban tracks must be supplied with a detailed map as physical markers (flags) cannot be used.</w:t>
      </w:r>
      <w:r w:rsidRPr="00BB0008">
        <w:rPr>
          <w:rFonts w:ascii="Arial" w:hAnsi="Arial" w:cs="Arial"/>
          <w:b/>
          <w:bCs/>
          <w:color w:val="0070C0"/>
          <w:sz w:val="20"/>
          <w:szCs w:val="20"/>
          <w:u w:val="single"/>
        </w:rPr>
        <w:t xml:space="preserve"> The Judge must make all reasonable endeavours to ensure that the handler receives no guidance, other than from their dog, as to where the track goes.</w:t>
      </w:r>
    </w:p>
    <w:p w14:paraId="2154938E" w14:textId="77777777" w:rsidR="007F32DC" w:rsidRPr="00BB0008" w:rsidRDefault="007F32DC" w:rsidP="007F32DC">
      <w:pPr>
        <w:spacing w:after="120"/>
        <w:rPr>
          <w:rFonts w:ascii="Arial" w:hAnsi="Arial"/>
          <w:b/>
          <w:bCs/>
          <w:color w:val="0070C0"/>
          <w:sz w:val="20"/>
          <w:szCs w:val="20"/>
        </w:rPr>
      </w:pPr>
    </w:p>
    <w:p w14:paraId="44AD71F2" w14:textId="77777777" w:rsidR="007F32DC" w:rsidRPr="00BB0008" w:rsidRDefault="007F32DC" w:rsidP="007F32DC">
      <w:pPr>
        <w:rPr>
          <w:color w:val="FF0000"/>
          <w:sz w:val="20"/>
          <w:szCs w:val="20"/>
        </w:rPr>
      </w:pPr>
      <w:r w:rsidRPr="00BB0008">
        <w:rPr>
          <w:rFonts w:ascii="Arial" w:hAnsi="Arial"/>
          <w:color w:val="FF0000"/>
          <w:sz w:val="20"/>
          <w:szCs w:val="20"/>
        </w:rPr>
        <w:t xml:space="preserve">(ACT) Rational: </w:t>
      </w:r>
      <w:r w:rsidRPr="00BB0008">
        <w:rPr>
          <w:rFonts w:ascii="Arial" w:hAnsi="Arial" w:cs="Arial"/>
          <w:i/>
          <w:iCs/>
          <w:color w:val="FF0000"/>
          <w:sz w:val="20"/>
          <w:szCs w:val="20"/>
        </w:rPr>
        <w:t> </w:t>
      </w:r>
      <w:r w:rsidRPr="00BB0008">
        <w:rPr>
          <w:rFonts w:ascii="Arial" w:hAnsi="Arial" w:cs="Arial"/>
          <w:color w:val="FF0000"/>
          <w:sz w:val="20"/>
          <w:szCs w:val="20"/>
        </w:rPr>
        <w:t>it completely undermines the idea of track</w:t>
      </w:r>
      <w:r w:rsidR="002E0BCC" w:rsidRPr="00BB0008">
        <w:rPr>
          <w:rFonts w:ascii="Arial" w:hAnsi="Arial" w:cs="Arial"/>
          <w:color w:val="FF0000"/>
          <w:sz w:val="20"/>
          <w:szCs w:val="20"/>
        </w:rPr>
        <w:t xml:space="preserve"> and search</w:t>
      </w:r>
      <w:r w:rsidRPr="00BB0008">
        <w:rPr>
          <w:rFonts w:ascii="Arial" w:hAnsi="Arial" w:cs="Arial"/>
          <w:color w:val="FF0000"/>
          <w:sz w:val="20"/>
          <w:szCs w:val="20"/>
        </w:rPr>
        <w:t xml:space="preserve"> trials simulating the search for a lost person if the handler </w:t>
      </w:r>
      <w:proofErr w:type="gramStart"/>
      <w:r w:rsidRPr="00BB0008">
        <w:rPr>
          <w:rFonts w:ascii="Arial" w:hAnsi="Arial" w:cs="Arial"/>
          <w:color w:val="FF0000"/>
          <w:sz w:val="20"/>
          <w:szCs w:val="20"/>
        </w:rPr>
        <w:t>is able to</w:t>
      </w:r>
      <w:proofErr w:type="gramEnd"/>
      <w:r w:rsidRPr="00BB0008">
        <w:rPr>
          <w:rFonts w:ascii="Arial" w:hAnsi="Arial" w:cs="Arial"/>
          <w:color w:val="FF0000"/>
          <w:sz w:val="20"/>
          <w:szCs w:val="20"/>
        </w:rPr>
        <w:t xml:space="preserve"> discern where the track goes whether this is from markers, re-use of tracks known to the handler or guidance from the positioning of officials/ spectators.</w:t>
      </w:r>
      <w:r w:rsidRPr="00BB0008">
        <w:rPr>
          <w:rFonts w:ascii="Arial" w:hAnsi="Arial" w:cs="Arial"/>
          <w:i/>
          <w:iCs/>
          <w:color w:val="FF0000"/>
          <w:sz w:val="20"/>
          <w:szCs w:val="20"/>
        </w:rPr>
        <w:t xml:space="preserve">  </w:t>
      </w:r>
      <w:r w:rsidRPr="00BB0008">
        <w:rPr>
          <w:rFonts w:ascii="Arial" w:hAnsi="Arial" w:cs="Arial"/>
          <w:color w:val="FF0000"/>
          <w:sz w:val="20"/>
          <w:szCs w:val="20"/>
        </w:rPr>
        <w:t xml:space="preserve">Greater emphasis of this point is needed in the rules to ensure national consistency and the onus should be on judges to ensure rules, including this one, are upheld.  The proposed removal of the sentence about physical markers not being used on urban tracks is </w:t>
      </w:r>
      <w:r w:rsidR="002E0BCC" w:rsidRPr="00BB0008">
        <w:rPr>
          <w:rFonts w:ascii="Arial" w:hAnsi="Arial" w:cs="Arial"/>
          <w:color w:val="FF0000"/>
          <w:sz w:val="20"/>
          <w:szCs w:val="20"/>
        </w:rPr>
        <w:t>because it is</w:t>
      </w:r>
      <w:r w:rsidRPr="00BB0008">
        <w:rPr>
          <w:rFonts w:ascii="Arial" w:hAnsi="Arial" w:cs="Arial"/>
          <w:color w:val="FF0000"/>
          <w:sz w:val="20"/>
          <w:szCs w:val="20"/>
        </w:rPr>
        <w:t xml:space="preserve"> inconsistent with </w:t>
      </w:r>
      <w:r w:rsidR="002E0BCC" w:rsidRPr="00BB0008">
        <w:rPr>
          <w:rFonts w:ascii="Arial" w:hAnsi="Arial" w:cs="Arial"/>
          <w:color w:val="FF0000"/>
          <w:sz w:val="20"/>
          <w:szCs w:val="20"/>
        </w:rPr>
        <w:t xml:space="preserve">rule </w:t>
      </w:r>
      <w:r w:rsidRPr="00BB0008">
        <w:rPr>
          <w:rFonts w:ascii="Arial" w:hAnsi="Arial" w:cs="Arial"/>
          <w:color w:val="FF0000"/>
          <w:sz w:val="20"/>
          <w:szCs w:val="20"/>
        </w:rPr>
        <w:t xml:space="preserve">‘tracklayer (f)’ – </w:t>
      </w:r>
      <w:proofErr w:type="gramStart"/>
      <w:r w:rsidRPr="00BB0008">
        <w:rPr>
          <w:rFonts w:ascii="Arial" w:hAnsi="Arial" w:cs="Arial"/>
          <w:color w:val="FF0000"/>
          <w:sz w:val="20"/>
          <w:szCs w:val="20"/>
        </w:rPr>
        <w:t>and also</w:t>
      </w:r>
      <w:proofErr w:type="gramEnd"/>
      <w:r w:rsidRPr="00BB0008">
        <w:rPr>
          <w:rFonts w:ascii="Arial" w:hAnsi="Arial" w:cs="Arial"/>
          <w:color w:val="FF0000"/>
          <w:sz w:val="20"/>
          <w:szCs w:val="20"/>
        </w:rPr>
        <w:t xml:space="preserve"> unnecessary as that rule mentions providing a map when flags are not used.  </w:t>
      </w:r>
    </w:p>
    <w:p w14:paraId="4CF93611" w14:textId="77777777" w:rsidR="007F32DC" w:rsidRPr="008B20D3" w:rsidRDefault="007F32DC" w:rsidP="007F32DC">
      <w:pPr>
        <w:autoSpaceDE w:val="0"/>
        <w:autoSpaceDN w:val="0"/>
        <w:adjustRightInd w:val="0"/>
        <w:spacing w:before="60"/>
        <w:jc w:val="both"/>
        <w:rPr>
          <w:rFonts w:ascii="Arial" w:hAnsi="Arial" w:cs="Arial"/>
          <w:sz w:val="20"/>
          <w:szCs w:val="20"/>
        </w:rPr>
      </w:pPr>
    </w:p>
    <w:p w14:paraId="0F9C0C43" w14:textId="64D1606E" w:rsidR="00F407BD" w:rsidRPr="008B20D3" w:rsidRDefault="00F407BD" w:rsidP="00E03711">
      <w:pPr>
        <w:numPr>
          <w:ilvl w:val="0"/>
          <w:numId w:val="19"/>
        </w:numPr>
        <w:tabs>
          <w:tab w:val="left" w:pos="360"/>
        </w:tabs>
        <w:autoSpaceDE w:val="0"/>
        <w:autoSpaceDN w:val="0"/>
        <w:adjustRightInd w:val="0"/>
        <w:spacing w:before="60"/>
        <w:ind w:left="360"/>
        <w:jc w:val="both"/>
        <w:rPr>
          <w:rFonts w:ascii="Arial" w:hAnsi="Arial" w:cs="Arial"/>
          <w:sz w:val="20"/>
          <w:szCs w:val="20"/>
        </w:rPr>
      </w:pPr>
      <w:r w:rsidRPr="008B20D3">
        <w:rPr>
          <w:rFonts w:ascii="Arial" w:hAnsi="Arial" w:cs="Arial"/>
          <w:sz w:val="20"/>
          <w:szCs w:val="20"/>
        </w:rPr>
        <w:t xml:space="preserve">The handler may not offer food or utilise training aids during the running of a </w:t>
      </w:r>
      <w:r w:rsidR="00A974BC">
        <w:rPr>
          <w:rFonts w:ascii="Arial" w:hAnsi="Arial" w:cs="Arial"/>
          <w:sz w:val="20"/>
          <w:szCs w:val="20"/>
        </w:rPr>
        <w:t>t</w:t>
      </w:r>
      <w:r w:rsidR="00A974BC" w:rsidRPr="008B20D3">
        <w:rPr>
          <w:rFonts w:ascii="Arial" w:hAnsi="Arial" w:cs="Arial"/>
          <w:sz w:val="20"/>
          <w:szCs w:val="20"/>
        </w:rPr>
        <w:t>rack</w:t>
      </w:r>
      <w:r w:rsidR="00A974BC">
        <w:rPr>
          <w:rFonts w:ascii="Arial" w:hAnsi="Arial" w:cs="Arial"/>
          <w:sz w:val="20"/>
          <w:szCs w:val="20"/>
        </w:rPr>
        <w:t>, however</w:t>
      </w:r>
      <w:r w:rsidR="00C11EFB">
        <w:rPr>
          <w:rFonts w:ascii="Arial" w:hAnsi="Arial" w:cs="Arial"/>
          <w:sz w:val="20"/>
          <w:szCs w:val="20"/>
        </w:rPr>
        <w:t xml:space="preserve"> </w:t>
      </w:r>
      <w:r w:rsidRPr="008B20D3">
        <w:rPr>
          <w:rFonts w:ascii="Arial" w:hAnsi="Arial" w:cs="Arial"/>
          <w:sz w:val="20"/>
          <w:szCs w:val="20"/>
        </w:rPr>
        <w:t xml:space="preserve">water may be offered </w:t>
      </w:r>
      <w:r w:rsidR="00A974BC">
        <w:rPr>
          <w:rFonts w:ascii="Arial" w:hAnsi="Arial" w:cs="Arial"/>
          <w:sz w:val="20"/>
          <w:szCs w:val="20"/>
        </w:rPr>
        <w:t>to the dog</w:t>
      </w:r>
      <w:r w:rsidRPr="008B20D3">
        <w:rPr>
          <w:rFonts w:ascii="Arial" w:hAnsi="Arial" w:cs="Arial"/>
          <w:sz w:val="20"/>
          <w:szCs w:val="20"/>
        </w:rPr>
        <w:t>.</w:t>
      </w:r>
    </w:p>
    <w:p w14:paraId="708F10E5" w14:textId="77777777" w:rsidR="00F407BD" w:rsidRDefault="00EA5D3E" w:rsidP="00E03711">
      <w:pPr>
        <w:numPr>
          <w:ilvl w:val="0"/>
          <w:numId w:val="19"/>
        </w:numPr>
        <w:tabs>
          <w:tab w:val="num" w:pos="360"/>
        </w:tabs>
        <w:autoSpaceDE w:val="0"/>
        <w:autoSpaceDN w:val="0"/>
        <w:adjustRightInd w:val="0"/>
        <w:spacing w:before="60"/>
        <w:ind w:left="360"/>
        <w:jc w:val="both"/>
        <w:rPr>
          <w:rFonts w:ascii="Arial" w:hAnsi="Arial" w:cs="Arial"/>
          <w:sz w:val="20"/>
          <w:szCs w:val="20"/>
        </w:rPr>
      </w:pPr>
      <w:r w:rsidRPr="008B20D3">
        <w:rPr>
          <w:rFonts w:ascii="Arial" w:hAnsi="Arial" w:cs="Arial"/>
          <w:sz w:val="20"/>
          <w:szCs w:val="20"/>
        </w:rPr>
        <w:t xml:space="preserve">High visibility reflective </w:t>
      </w:r>
      <w:r w:rsidR="00A974BC">
        <w:rPr>
          <w:rFonts w:ascii="Arial" w:hAnsi="Arial" w:cs="Arial"/>
          <w:sz w:val="20"/>
          <w:szCs w:val="20"/>
        </w:rPr>
        <w:t xml:space="preserve">day and night </w:t>
      </w:r>
      <w:r w:rsidRPr="008B20D3">
        <w:rPr>
          <w:rFonts w:ascii="Arial" w:hAnsi="Arial" w:cs="Arial"/>
          <w:sz w:val="20"/>
          <w:szCs w:val="20"/>
        </w:rPr>
        <w:t xml:space="preserve">vests/jackets, which comply with the </w:t>
      </w:r>
      <w:r w:rsidR="00A974BC">
        <w:rPr>
          <w:rFonts w:ascii="Arial" w:hAnsi="Arial" w:cs="Arial"/>
          <w:sz w:val="20"/>
          <w:szCs w:val="20"/>
        </w:rPr>
        <w:t xml:space="preserve">current </w:t>
      </w:r>
      <w:r w:rsidRPr="008B20D3">
        <w:rPr>
          <w:rFonts w:ascii="Arial" w:hAnsi="Arial" w:cs="Arial"/>
          <w:sz w:val="20"/>
          <w:szCs w:val="20"/>
        </w:rPr>
        <w:t xml:space="preserve">Australian Standard, must be worn by the </w:t>
      </w:r>
      <w:r w:rsidR="00A974BC">
        <w:rPr>
          <w:rFonts w:ascii="Arial" w:hAnsi="Arial" w:cs="Arial"/>
          <w:sz w:val="20"/>
          <w:szCs w:val="20"/>
        </w:rPr>
        <w:t>h</w:t>
      </w:r>
      <w:r w:rsidR="00A974BC" w:rsidRPr="008B20D3">
        <w:rPr>
          <w:rFonts w:ascii="Arial" w:hAnsi="Arial" w:cs="Arial"/>
          <w:sz w:val="20"/>
          <w:szCs w:val="20"/>
        </w:rPr>
        <w:t xml:space="preserve">andler </w:t>
      </w:r>
      <w:r w:rsidRPr="008B20D3">
        <w:rPr>
          <w:rFonts w:ascii="Arial" w:hAnsi="Arial" w:cs="Arial"/>
          <w:sz w:val="20"/>
          <w:szCs w:val="20"/>
        </w:rPr>
        <w:t xml:space="preserve">and all those officiating on all urban tracks and on any other track where the judge considers it appropriate. For urban night tracks a functioning head light must be worn by the </w:t>
      </w:r>
      <w:r w:rsidR="00570208">
        <w:rPr>
          <w:rFonts w:ascii="Arial" w:hAnsi="Arial" w:cs="Arial"/>
          <w:sz w:val="20"/>
          <w:szCs w:val="20"/>
        </w:rPr>
        <w:t>h</w:t>
      </w:r>
      <w:r w:rsidR="00570208" w:rsidRPr="008B20D3">
        <w:rPr>
          <w:rFonts w:ascii="Arial" w:hAnsi="Arial" w:cs="Arial"/>
          <w:sz w:val="20"/>
          <w:szCs w:val="20"/>
        </w:rPr>
        <w:t>andler</w:t>
      </w:r>
      <w:r w:rsidRPr="008B20D3">
        <w:rPr>
          <w:rFonts w:ascii="Arial" w:hAnsi="Arial" w:cs="Arial"/>
          <w:sz w:val="20"/>
          <w:szCs w:val="20"/>
        </w:rPr>
        <w:t>.</w:t>
      </w:r>
    </w:p>
    <w:p w14:paraId="3B8827FD" w14:textId="77777777" w:rsidR="0084286D" w:rsidRPr="00982072" w:rsidRDefault="0084286D" w:rsidP="0084286D">
      <w:pPr>
        <w:autoSpaceDE w:val="0"/>
        <w:autoSpaceDN w:val="0"/>
        <w:adjustRightInd w:val="0"/>
        <w:spacing w:before="60"/>
        <w:jc w:val="both"/>
        <w:rPr>
          <w:rFonts w:ascii="Arial" w:hAnsi="Arial" w:cs="Arial"/>
          <w:color w:val="2F5496"/>
          <w:sz w:val="20"/>
          <w:szCs w:val="20"/>
        </w:rPr>
      </w:pPr>
      <w:r w:rsidRPr="00982072">
        <w:rPr>
          <w:rFonts w:ascii="Arial" w:hAnsi="Arial" w:cs="Arial"/>
          <w:color w:val="2F5496"/>
          <w:sz w:val="20"/>
          <w:szCs w:val="20"/>
        </w:rPr>
        <w:t xml:space="preserve">(ACT) </w:t>
      </w:r>
      <w:r w:rsidRPr="00982072">
        <w:rPr>
          <w:rFonts w:ascii="Arial" w:hAnsi="Arial" w:cs="Arial"/>
          <w:strike/>
          <w:color w:val="2F5496"/>
          <w:sz w:val="20"/>
          <w:szCs w:val="20"/>
        </w:rPr>
        <w:t>High visibility reflective day and night vests/jackets, which comply with the current Australian Standard, must be worn by the handler and all those officiating on all urban tracks and on any other track where the judge considers it appropriate. For urban night tracks a functioning head light must be worn by the handler.</w:t>
      </w:r>
    </w:p>
    <w:p w14:paraId="7172E60E" w14:textId="77777777" w:rsidR="0084286D" w:rsidRPr="0084286D" w:rsidRDefault="0084286D" w:rsidP="0084286D">
      <w:pPr>
        <w:autoSpaceDE w:val="0"/>
        <w:autoSpaceDN w:val="0"/>
        <w:adjustRightInd w:val="0"/>
        <w:spacing w:before="60"/>
        <w:jc w:val="both"/>
        <w:rPr>
          <w:rFonts w:ascii="Arial" w:hAnsi="Arial" w:cs="Arial"/>
          <w:color w:val="FF0000"/>
          <w:sz w:val="20"/>
          <w:szCs w:val="20"/>
        </w:rPr>
      </w:pPr>
      <w:r w:rsidRPr="0084286D">
        <w:rPr>
          <w:rFonts w:ascii="Arial" w:hAnsi="Arial" w:cs="Arial"/>
          <w:color w:val="FF0000"/>
          <w:sz w:val="20"/>
          <w:szCs w:val="20"/>
        </w:rPr>
        <w:t xml:space="preserve">(ACT) rational: the rules about high-viz clothing should all be in one spot (under safety).  See proposed changes under safety. </w:t>
      </w:r>
    </w:p>
    <w:p w14:paraId="5FF09C6C" w14:textId="77777777" w:rsidR="0084286D" w:rsidRDefault="0084286D" w:rsidP="0084286D">
      <w:pPr>
        <w:autoSpaceDE w:val="0"/>
        <w:autoSpaceDN w:val="0"/>
        <w:adjustRightInd w:val="0"/>
        <w:spacing w:before="60"/>
        <w:jc w:val="both"/>
        <w:rPr>
          <w:rFonts w:ascii="Arial" w:hAnsi="Arial" w:cs="Arial"/>
          <w:sz w:val="20"/>
          <w:szCs w:val="20"/>
        </w:rPr>
      </w:pPr>
    </w:p>
    <w:p w14:paraId="2CADC675" w14:textId="77777777" w:rsidR="00570208" w:rsidRDefault="00570208" w:rsidP="00E03711">
      <w:pPr>
        <w:numPr>
          <w:ilvl w:val="0"/>
          <w:numId w:val="19"/>
        </w:numPr>
        <w:tabs>
          <w:tab w:val="num" w:pos="360"/>
        </w:tabs>
        <w:autoSpaceDE w:val="0"/>
        <w:autoSpaceDN w:val="0"/>
        <w:adjustRightInd w:val="0"/>
        <w:spacing w:before="60"/>
        <w:ind w:left="360"/>
        <w:jc w:val="both"/>
        <w:rPr>
          <w:rFonts w:ascii="Arial" w:hAnsi="Arial" w:cs="Arial"/>
          <w:sz w:val="20"/>
          <w:szCs w:val="20"/>
        </w:rPr>
      </w:pPr>
      <w:r>
        <w:rPr>
          <w:rFonts w:ascii="Arial" w:hAnsi="Arial" w:cs="Arial"/>
          <w:sz w:val="20"/>
          <w:szCs w:val="20"/>
        </w:rPr>
        <w:t>The Judge may refuse to judge any handler who does not comply with safety requirements.</w:t>
      </w:r>
    </w:p>
    <w:p w14:paraId="21A34D93" w14:textId="77777777" w:rsidR="001C13B6" w:rsidRPr="00982072" w:rsidRDefault="001C13B6" w:rsidP="001C13B6">
      <w:pPr>
        <w:autoSpaceDE w:val="0"/>
        <w:autoSpaceDN w:val="0"/>
        <w:adjustRightInd w:val="0"/>
        <w:spacing w:before="60"/>
        <w:jc w:val="both"/>
        <w:rPr>
          <w:rFonts w:ascii="Arial" w:hAnsi="Arial" w:cs="Arial"/>
          <w:color w:val="2F5496"/>
          <w:sz w:val="20"/>
          <w:szCs w:val="20"/>
        </w:rPr>
      </w:pPr>
      <w:r w:rsidRPr="00982072">
        <w:rPr>
          <w:rFonts w:ascii="Arial" w:hAnsi="Arial" w:cs="Arial"/>
          <w:color w:val="2F5496"/>
          <w:sz w:val="20"/>
          <w:szCs w:val="20"/>
        </w:rPr>
        <w:t xml:space="preserve">(ACT) </w:t>
      </w:r>
      <w:r w:rsidRPr="00982072">
        <w:rPr>
          <w:rFonts w:ascii="Arial" w:hAnsi="Arial" w:cs="Arial"/>
          <w:strike/>
          <w:color w:val="2F5496"/>
          <w:sz w:val="20"/>
          <w:szCs w:val="20"/>
        </w:rPr>
        <w:t>The Judge may refuse to judge any handler who does not comply with safety requirements.</w:t>
      </w:r>
    </w:p>
    <w:p w14:paraId="10E3B66E" w14:textId="77777777" w:rsidR="001C13B6" w:rsidRPr="001C13B6" w:rsidRDefault="001C13B6" w:rsidP="001C13B6">
      <w:pPr>
        <w:autoSpaceDE w:val="0"/>
        <w:autoSpaceDN w:val="0"/>
        <w:adjustRightInd w:val="0"/>
        <w:spacing w:before="60"/>
        <w:ind w:left="360"/>
        <w:jc w:val="both"/>
        <w:rPr>
          <w:rFonts w:ascii="Arial" w:hAnsi="Arial" w:cs="Arial"/>
          <w:color w:val="FF0000"/>
          <w:sz w:val="20"/>
          <w:szCs w:val="20"/>
        </w:rPr>
      </w:pPr>
      <w:r w:rsidRPr="001C13B6">
        <w:rPr>
          <w:rFonts w:ascii="Arial" w:hAnsi="Arial" w:cs="Arial"/>
          <w:color w:val="FF0000"/>
          <w:sz w:val="20"/>
          <w:szCs w:val="20"/>
        </w:rPr>
        <w:t xml:space="preserve">(ACT) Rational: this rule should be moved to ‘safety’ and should be changed to ‘may disqualify’ – see changes under safety </w:t>
      </w:r>
    </w:p>
    <w:p w14:paraId="0ADA4C04" w14:textId="77777777" w:rsidR="00F407BD" w:rsidRPr="008B20D3" w:rsidRDefault="006F3983" w:rsidP="00DB7147">
      <w:pPr>
        <w:pStyle w:val="Heading1"/>
        <w:rPr>
          <w:sz w:val="20"/>
          <w:szCs w:val="20"/>
        </w:rPr>
      </w:pPr>
      <w:bookmarkStart w:id="8" w:name="_Toc373489143"/>
      <w:r>
        <w:rPr>
          <w:sz w:val="20"/>
          <w:szCs w:val="20"/>
        </w:rPr>
        <w:t>EXHIBITS</w:t>
      </w:r>
      <w:bookmarkEnd w:id="8"/>
    </w:p>
    <w:p w14:paraId="73A2F5D0" w14:textId="77777777" w:rsidR="00F407BD" w:rsidRDefault="00F407BD" w:rsidP="008B20D3">
      <w:pPr>
        <w:numPr>
          <w:ilvl w:val="0"/>
          <w:numId w:val="7"/>
        </w:numPr>
        <w:autoSpaceDE w:val="0"/>
        <w:autoSpaceDN w:val="0"/>
        <w:adjustRightInd w:val="0"/>
        <w:spacing w:before="60"/>
        <w:ind w:left="360"/>
        <w:jc w:val="both"/>
        <w:rPr>
          <w:rFonts w:ascii="Arial" w:hAnsi="Arial" w:cs="Arial"/>
          <w:sz w:val="20"/>
          <w:szCs w:val="20"/>
        </w:rPr>
      </w:pPr>
      <w:r w:rsidRPr="008B20D3">
        <w:rPr>
          <w:rFonts w:ascii="Arial" w:hAnsi="Arial" w:cs="Arial"/>
          <w:sz w:val="20"/>
          <w:szCs w:val="20"/>
        </w:rPr>
        <w:t xml:space="preserve">Bitches in oestrum or showing a coloured discharge of any sort shall not be permitted to compete in </w:t>
      </w:r>
      <w:r w:rsidR="00570208">
        <w:rPr>
          <w:rFonts w:ascii="Arial" w:hAnsi="Arial" w:cs="Arial"/>
          <w:sz w:val="20"/>
          <w:szCs w:val="20"/>
        </w:rPr>
        <w:t>t</w:t>
      </w:r>
      <w:r w:rsidR="00570208" w:rsidRPr="008B20D3">
        <w:rPr>
          <w:rFonts w:ascii="Arial" w:hAnsi="Arial" w:cs="Arial"/>
          <w:sz w:val="20"/>
          <w:szCs w:val="20"/>
        </w:rPr>
        <w:t>rials</w:t>
      </w:r>
      <w:r w:rsidRPr="008B20D3">
        <w:rPr>
          <w:rFonts w:ascii="Arial" w:hAnsi="Arial" w:cs="Arial"/>
          <w:sz w:val="20"/>
          <w:szCs w:val="20"/>
        </w:rPr>
        <w:t xml:space="preserve">, nor remain within the precincts of a </w:t>
      </w:r>
      <w:r w:rsidR="00570208">
        <w:rPr>
          <w:rFonts w:ascii="Arial" w:hAnsi="Arial" w:cs="Arial"/>
          <w:sz w:val="20"/>
          <w:szCs w:val="20"/>
        </w:rPr>
        <w:t>t</w:t>
      </w:r>
      <w:r w:rsidR="00570208" w:rsidRPr="008B20D3">
        <w:rPr>
          <w:rFonts w:ascii="Arial" w:hAnsi="Arial" w:cs="Arial"/>
          <w:sz w:val="20"/>
          <w:szCs w:val="20"/>
        </w:rPr>
        <w:t>rial</w:t>
      </w:r>
      <w:r w:rsidRPr="008B20D3">
        <w:rPr>
          <w:rFonts w:ascii="Arial" w:hAnsi="Arial" w:cs="Arial"/>
          <w:sz w:val="20"/>
          <w:szCs w:val="20"/>
        </w:rPr>
        <w:t>.</w:t>
      </w:r>
      <w:r w:rsidR="00570208">
        <w:rPr>
          <w:rFonts w:ascii="Arial" w:hAnsi="Arial" w:cs="Arial"/>
          <w:sz w:val="20"/>
          <w:szCs w:val="20"/>
        </w:rPr>
        <w:t xml:space="preserve"> An examination of all </w:t>
      </w:r>
      <w:proofErr w:type="gramStart"/>
      <w:r w:rsidR="00570208">
        <w:rPr>
          <w:rFonts w:ascii="Arial" w:hAnsi="Arial" w:cs="Arial"/>
          <w:sz w:val="20"/>
          <w:szCs w:val="20"/>
        </w:rPr>
        <w:t>bitches</w:t>
      </w:r>
      <w:proofErr w:type="gramEnd"/>
      <w:r w:rsidR="00570208">
        <w:rPr>
          <w:rFonts w:ascii="Arial" w:hAnsi="Arial" w:cs="Arial"/>
          <w:sz w:val="20"/>
          <w:szCs w:val="20"/>
        </w:rPr>
        <w:t xml:space="preserve"> to be conducted on each day of the trial. A member of the Affiliate conducting the trial may do this examination.</w:t>
      </w:r>
    </w:p>
    <w:p w14:paraId="4DBD2DE3" w14:textId="77777777" w:rsidR="003C3C1B" w:rsidRPr="008A752A" w:rsidRDefault="003C3C1B" w:rsidP="003C3C1B">
      <w:pPr>
        <w:pStyle w:val="NormalWeb"/>
        <w:spacing w:before="0" w:beforeAutospacing="0" w:after="0" w:afterAutospacing="0"/>
        <w:ind w:left="3"/>
        <w:rPr>
          <w:b/>
          <w:bCs/>
          <w:color w:val="0070C0"/>
          <w:sz w:val="22"/>
          <w:szCs w:val="22"/>
          <w:u w:val="single"/>
        </w:rPr>
      </w:pPr>
      <w:r w:rsidRPr="008A752A">
        <w:rPr>
          <w:rFonts w:ascii="Arial" w:hAnsi="Arial"/>
          <w:b/>
          <w:bCs/>
          <w:color w:val="0070C0"/>
          <w:sz w:val="22"/>
          <w:szCs w:val="22"/>
        </w:rPr>
        <w:t>(ACT) Bitches in oestrum or showing a coloured discharge of any sort shall not be permitted to compete in trials, nor remain within the precincts of a trial</w:t>
      </w:r>
      <w:r w:rsidRPr="008A752A">
        <w:rPr>
          <w:rFonts w:ascii="Arial" w:hAnsi="Arial" w:cs="Arial"/>
          <w:b/>
          <w:bCs/>
          <w:color w:val="0070C0"/>
          <w:sz w:val="22"/>
          <w:szCs w:val="22"/>
        </w:rPr>
        <w:t xml:space="preserve"> </w:t>
      </w:r>
      <w:r w:rsidRPr="008A752A">
        <w:rPr>
          <w:rFonts w:ascii="Arial" w:hAnsi="Arial" w:cs="Arial"/>
          <w:b/>
          <w:bCs/>
          <w:color w:val="0070C0"/>
          <w:sz w:val="22"/>
          <w:szCs w:val="22"/>
          <w:u w:val="single"/>
        </w:rPr>
        <w:t xml:space="preserve">unless </w:t>
      </w:r>
      <w:proofErr w:type="gramStart"/>
      <w:r w:rsidRPr="008A752A">
        <w:rPr>
          <w:rFonts w:ascii="Arial" w:hAnsi="Arial" w:cs="Arial"/>
          <w:b/>
          <w:bCs/>
          <w:color w:val="0070C0"/>
          <w:sz w:val="22"/>
          <w:szCs w:val="22"/>
          <w:u w:val="single"/>
        </w:rPr>
        <w:t>all of</w:t>
      </w:r>
      <w:proofErr w:type="gramEnd"/>
      <w:r w:rsidRPr="008A752A">
        <w:rPr>
          <w:rFonts w:ascii="Arial" w:hAnsi="Arial" w:cs="Arial"/>
          <w:b/>
          <w:bCs/>
          <w:color w:val="0070C0"/>
          <w:sz w:val="22"/>
          <w:szCs w:val="22"/>
          <w:u w:val="single"/>
        </w:rPr>
        <w:t xml:space="preserve"> the following are complied with:</w:t>
      </w:r>
    </w:p>
    <w:p w14:paraId="6D964B15" w14:textId="77777777" w:rsidR="003C3C1B" w:rsidRPr="008A752A" w:rsidRDefault="003C3C1B" w:rsidP="003C3C1B">
      <w:pPr>
        <w:pStyle w:val="NormalWeb"/>
        <w:spacing w:before="0" w:beforeAutospacing="0" w:after="0" w:afterAutospacing="0"/>
        <w:ind w:left="3"/>
        <w:rPr>
          <w:b/>
          <w:bCs/>
          <w:color w:val="0070C0"/>
          <w:sz w:val="22"/>
          <w:szCs w:val="22"/>
          <w:u w:val="single"/>
        </w:rPr>
      </w:pPr>
      <w:r w:rsidRPr="008A752A">
        <w:rPr>
          <w:rFonts w:ascii="Arial" w:hAnsi="Arial" w:cs="Arial"/>
          <w:b/>
          <w:bCs/>
          <w:color w:val="0070C0"/>
          <w:sz w:val="22"/>
          <w:szCs w:val="22"/>
          <w:u w:val="single"/>
        </w:rPr>
        <w:t>·</w:t>
      </w:r>
      <w:r w:rsidRPr="008A752A">
        <w:rPr>
          <w:b/>
          <w:bCs/>
          <w:color w:val="0070C0"/>
          <w:sz w:val="22"/>
          <w:szCs w:val="22"/>
          <w:u w:val="single"/>
        </w:rPr>
        <w:t xml:space="preserve">       </w:t>
      </w:r>
      <w:r w:rsidRPr="008A752A">
        <w:rPr>
          <w:rFonts w:ascii="Arial" w:hAnsi="Arial" w:cs="Arial"/>
          <w:b/>
          <w:bCs/>
          <w:color w:val="0070C0"/>
          <w:sz w:val="22"/>
          <w:szCs w:val="22"/>
          <w:u w:val="single"/>
        </w:rPr>
        <w:t xml:space="preserve">The affiliate, if they decide to allow </w:t>
      </w:r>
      <w:proofErr w:type="gramStart"/>
      <w:r w:rsidRPr="008A752A">
        <w:rPr>
          <w:rFonts w:ascii="Arial" w:hAnsi="Arial" w:cs="Arial"/>
          <w:b/>
          <w:bCs/>
          <w:color w:val="0070C0"/>
          <w:sz w:val="22"/>
          <w:szCs w:val="22"/>
          <w:u w:val="single"/>
        </w:rPr>
        <w:t>bitches</w:t>
      </w:r>
      <w:proofErr w:type="gramEnd"/>
      <w:r w:rsidRPr="008A752A">
        <w:rPr>
          <w:rFonts w:ascii="Arial" w:hAnsi="Arial" w:cs="Arial"/>
          <w:b/>
          <w:bCs/>
          <w:color w:val="0070C0"/>
          <w:sz w:val="22"/>
          <w:szCs w:val="22"/>
          <w:u w:val="single"/>
        </w:rPr>
        <w:t xml:space="preserve"> in season to compete, must include this in the advertisement for the trial.</w:t>
      </w:r>
    </w:p>
    <w:p w14:paraId="39CB5ADE" w14:textId="77777777" w:rsidR="003C3C1B" w:rsidRPr="008A752A" w:rsidRDefault="003C3C1B" w:rsidP="003C3C1B">
      <w:pPr>
        <w:pStyle w:val="NormalWeb"/>
        <w:spacing w:before="0" w:beforeAutospacing="0" w:after="0" w:afterAutospacing="0"/>
        <w:ind w:left="363"/>
        <w:rPr>
          <w:b/>
          <w:bCs/>
          <w:color w:val="0070C0"/>
          <w:sz w:val="22"/>
          <w:szCs w:val="22"/>
          <w:u w:val="single"/>
        </w:rPr>
      </w:pPr>
      <w:r w:rsidRPr="008A752A">
        <w:rPr>
          <w:rFonts w:ascii="Arial" w:hAnsi="Arial" w:cs="Arial"/>
          <w:b/>
          <w:bCs/>
          <w:color w:val="0070C0"/>
          <w:sz w:val="22"/>
          <w:szCs w:val="22"/>
          <w:u w:val="single"/>
        </w:rPr>
        <w:t>·</w:t>
      </w:r>
      <w:r w:rsidRPr="008A752A">
        <w:rPr>
          <w:b/>
          <w:bCs/>
          <w:color w:val="0070C0"/>
          <w:sz w:val="22"/>
          <w:szCs w:val="22"/>
          <w:u w:val="single"/>
        </w:rPr>
        <w:t xml:space="preserve">       </w:t>
      </w:r>
      <w:r w:rsidRPr="008A752A">
        <w:rPr>
          <w:rFonts w:ascii="Arial" w:hAnsi="Arial" w:cs="Arial"/>
          <w:b/>
          <w:bCs/>
          <w:color w:val="0070C0"/>
          <w:sz w:val="22"/>
          <w:szCs w:val="22"/>
          <w:u w:val="single"/>
        </w:rPr>
        <w:t xml:space="preserve">The handler must alert the trial manager that the </w:t>
      </w:r>
      <w:proofErr w:type="gramStart"/>
      <w:r w:rsidRPr="008A752A">
        <w:rPr>
          <w:rFonts w:ascii="Arial" w:hAnsi="Arial" w:cs="Arial"/>
          <w:b/>
          <w:bCs/>
          <w:color w:val="0070C0"/>
          <w:sz w:val="22"/>
          <w:szCs w:val="22"/>
          <w:u w:val="single"/>
        </w:rPr>
        <w:t>bitch</w:t>
      </w:r>
      <w:proofErr w:type="gramEnd"/>
      <w:r w:rsidRPr="008A752A">
        <w:rPr>
          <w:rFonts w:ascii="Arial" w:hAnsi="Arial" w:cs="Arial"/>
          <w:b/>
          <w:bCs/>
          <w:color w:val="0070C0"/>
          <w:sz w:val="22"/>
          <w:szCs w:val="22"/>
          <w:u w:val="single"/>
        </w:rPr>
        <w:t xml:space="preserve"> has come into season as early as possible and before the trial commences. </w:t>
      </w:r>
    </w:p>
    <w:p w14:paraId="4969C267" w14:textId="77777777" w:rsidR="003C3C1B" w:rsidRPr="008A752A" w:rsidRDefault="003C3C1B" w:rsidP="003C3C1B">
      <w:pPr>
        <w:pStyle w:val="NormalWeb"/>
        <w:spacing w:before="0" w:beforeAutospacing="0" w:after="0" w:afterAutospacing="0"/>
        <w:ind w:left="363"/>
        <w:rPr>
          <w:b/>
          <w:bCs/>
          <w:color w:val="0070C0"/>
          <w:sz w:val="22"/>
          <w:szCs w:val="22"/>
          <w:u w:val="single"/>
        </w:rPr>
      </w:pPr>
      <w:r w:rsidRPr="008A752A">
        <w:rPr>
          <w:rFonts w:ascii="Arial" w:hAnsi="Arial" w:cs="Arial"/>
          <w:b/>
          <w:bCs/>
          <w:color w:val="0070C0"/>
          <w:sz w:val="22"/>
          <w:szCs w:val="22"/>
          <w:u w:val="single"/>
        </w:rPr>
        <w:t>·</w:t>
      </w:r>
      <w:r w:rsidRPr="008A752A">
        <w:rPr>
          <w:b/>
          <w:bCs/>
          <w:color w:val="0070C0"/>
          <w:sz w:val="22"/>
          <w:szCs w:val="22"/>
          <w:u w:val="single"/>
        </w:rPr>
        <w:t xml:space="preserve">       </w:t>
      </w:r>
      <w:r w:rsidRPr="008A752A">
        <w:rPr>
          <w:rFonts w:ascii="Arial" w:hAnsi="Arial" w:cs="Arial"/>
          <w:b/>
          <w:bCs/>
          <w:color w:val="0070C0"/>
          <w:sz w:val="22"/>
          <w:szCs w:val="22"/>
          <w:u w:val="single"/>
        </w:rPr>
        <w:t xml:space="preserve">Tracks for any </w:t>
      </w:r>
      <w:proofErr w:type="gramStart"/>
      <w:r w:rsidRPr="008A752A">
        <w:rPr>
          <w:rFonts w:ascii="Arial" w:hAnsi="Arial" w:cs="Arial"/>
          <w:b/>
          <w:bCs/>
          <w:color w:val="0070C0"/>
          <w:sz w:val="22"/>
          <w:szCs w:val="22"/>
          <w:u w:val="single"/>
        </w:rPr>
        <w:t>bitch</w:t>
      </w:r>
      <w:proofErr w:type="gramEnd"/>
      <w:r w:rsidRPr="008A752A">
        <w:rPr>
          <w:rFonts w:ascii="Arial" w:hAnsi="Arial" w:cs="Arial"/>
          <w:b/>
          <w:bCs/>
          <w:color w:val="0070C0"/>
          <w:sz w:val="22"/>
          <w:szCs w:val="22"/>
          <w:u w:val="single"/>
        </w:rPr>
        <w:t xml:space="preserve"> in season must be run at the end of the trail after all dogs have finished competing (tracks used by a bitch in season cannot be re-used by a male dog in the trial).</w:t>
      </w:r>
    </w:p>
    <w:p w14:paraId="7953B564" w14:textId="77777777" w:rsidR="003C3C1B" w:rsidRPr="008A752A" w:rsidRDefault="003C3C1B" w:rsidP="003C3C1B">
      <w:pPr>
        <w:ind w:left="363"/>
        <w:rPr>
          <w:b/>
          <w:bCs/>
          <w:color w:val="0070C0"/>
          <w:sz w:val="22"/>
          <w:szCs w:val="22"/>
          <w:u w:val="single"/>
        </w:rPr>
      </w:pPr>
      <w:r w:rsidRPr="008A752A">
        <w:rPr>
          <w:rFonts w:ascii="Arial" w:hAnsi="Arial" w:cs="Arial"/>
          <w:b/>
          <w:bCs/>
          <w:color w:val="0070C0"/>
          <w:sz w:val="22"/>
          <w:szCs w:val="22"/>
          <w:u w:val="single"/>
        </w:rPr>
        <w:t>·</w:t>
      </w:r>
      <w:r w:rsidRPr="008A752A">
        <w:rPr>
          <w:b/>
          <w:bCs/>
          <w:color w:val="0070C0"/>
          <w:sz w:val="22"/>
          <w:szCs w:val="22"/>
          <w:u w:val="single"/>
        </w:rPr>
        <w:t xml:space="preserve">      </w:t>
      </w:r>
      <w:r w:rsidRPr="008A752A">
        <w:rPr>
          <w:rFonts w:ascii="Arial" w:hAnsi="Arial" w:cs="Arial"/>
          <w:b/>
          <w:bCs/>
          <w:color w:val="0070C0"/>
          <w:sz w:val="22"/>
          <w:szCs w:val="22"/>
          <w:u w:val="single"/>
        </w:rPr>
        <w:t xml:space="preserve">The </w:t>
      </w:r>
      <w:proofErr w:type="gramStart"/>
      <w:r w:rsidRPr="008A752A">
        <w:rPr>
          <w:rFonts w:ascii="Arial" w:hAnsi="Arial" w:cs="Arial"/>
          <w:b/>
          <w:bCs/>
          <w:color w:val="0070C0"/>
          <w:sz w:val="22"/>
          <w:szCs w:val="22"/>
          <w:u w:val="single"/>
        </w:rPr>
        <w:t>bitch</w:t>
      </w:r>
      <w:proofErr w:type="gramEnd"/>
      <w:r w:rsidRPr="008A752A">
        <w:rPr>
          <w:rFonts w:ascii="Arial" w:hAnsi="Arial" w:cs="Arial"/>
          <w:b/>
          <w:bCs/>
          <w:color w:val="0070C0"/>
          <w:sz w:val="22"/>
          <w:szCs w:val="22"/>
          <w:u w:val="single"/>
        </w:rPr>
        <w:t xml:space="preserve"> must not be brought into the vicinity (including to the designated area) of the trial until all male dogs have finished competing. </w:t>
      </w:r>
    </w:p>
    <w:p w14:paraId="1B62C494" w14:textId="77777777" w:rsidR="003C3C1B" w:rsidRPr="00982072" w:rsidRDefault="003C3C1B" w:rsidP="003C3C1B">
      <w:pPr>
        <w:spacing w:after="120"/>
        <w:ind w:left="3"/>
        <w:jc w:val="both"/>
        <w:rPr>
          <w:rFonts w:ascii="Arial" w:hAnsi="Arial"/>
          <w:b/>
          <w:bCs/>
          <w:color w:val="4472C4"/>
          <w:sz w:val="22"/>
          <w:szCs w:val="22"/>
        </w:rPr>
      </w:pPr>
      <w:r w:rsidRPr="00982072">
        <w:rPr>
          <w:rFonts w:ascii="Arial" w:hAnsi="Arial" w:cs="Arial"/>
          <w:b/>
          <w:bCs/>
          <w:color w:val="4472C4"/>
          <w:sz w:val="22"/>
          <w:szCs w:val="22"/>
        </w:rPr>
        <w:t xml:space="preserve">An examination of </w:t>
      </w:r>
      <w:r w:rsidRPr="00982072">
        <w:rPr>
          <w:rFonts w:ascii="Arial" w:hAnsi="Arial" w:cs="Arial"/>
          <w:b/>
          <w:bCs/>
          <w:strike/>
          <w:color w:val="4472C4"/>
          <w:sz w:val="22"/>
          <w:szCs w:val="22"/>
        </w:rPr>
        <w:t>all</w:t>
      </w:r>
      <w:r w:rsidRPr="00982072">
        <w:rPr>
          <w:rFonts w:ascii="Arial" w:hAnsi="Arial" w:cs="Arial"/>
          <w:b/>
          <w:bCs/>
          <w:color w:val="4472C4"/>
          <w:sz w:val="22"/>
          <w:szCs w:val="22"/>
        </w:rPr>
        <w:t xml:space="preserve"> </w:t>
      </w:r>
      <w:proofErr w:type="gramStart"/>
      <w:r w:rsidRPr="00982072">
        <w:rPr>
          <w:rFonts w:ascii="Arial" w:hAnsi="Arial" w:cs="Arial"/>
          <w:b/>
          <w:bCs/>
          <w:color w:val="4472C4"/>
          <w:sz w:val="22"/>
          <w:szCs w:val="22"/>
        </w:rPr>
        <w:t>bitches</w:t>
      </w:r>
      <w:proofErr w:type="gramEnd"/>
      <w:r w:rsidRPr="00982072">
        <w:rPr>
          <w:rFonts w:ascii="Arial" w:hAnsi="Arial" w:cs="Arial"/>
          <w:b/>
          <w:bCs/>
          <w:color w:val="4472C4"/>
          <w:sz w:val="22"/>
          <w:szCs w:val="22"/>
        </w:rPr>
        <w:t xml:space="preserve"> </w:t>
      </w:r>
      <w:r w:rsidRPr="00982072">
        <w:rPr>
          <w:rFonts w:ascii="Arial" w:hAnsi="Arial" w:cs="Arial"/>
          <w:b/>
          <w:bCs/>
          <w:strike/>
          <w:color w:val="4472C4"/>
          <w:sz w:val="22"/>
          <w:szCs w:val="22"/>
        </w:rPr>
        <w:t xml:space="preserve">to </w:t>
      </w:r>
      <w:r w:rsidRPr="00982072">
        <w:rPr>
          <w:rFonts w:ascii="Arial" w:hAnsi="Arial" w:cs="Arial"/>
          <w:b/>
          <w:bCs/>
          <w:color w:val="4472C4"/>
          <w:sz w:val="22"/>
          <w:szCs w:val="22"/>
          <w:u w:val="single"/>
        </w:rPr>
        <w:t xml:space="preserve">may </w:t>
      </w:r>
      <w:r w:rsidRPr="00982072">
        <w:rPr>
          <w:rFonts w:ascii="Arial" w:hAnsi="Arial" w:cs="Arial"/>
          <w:b/>
          <w:bCs/>
          <w:color w:val="4472C4"/>
          <w:sz w:val="22"/>
          <w:szCs w:val="22"/>
        </w:rPr>
        <w:t>be conducted on each day of the trial. A member of the Affiliate conducting the trial may do this examination.</w:t>
      </w:r>
    </w:p>
    <w:p w14:paraId="371C0FFF" w14:textId="77777777" w:rsidR="003C3C1B" w:rsidRPr="008A752A" w:rsidRDefault="003C3C1B" w:rsidP="003C3C1B">
      <w:pPr>
        <w:ind w:left="3"/>
        <w:rPr>
          <w:rFonts w:ascii="Arial" w:hAnsi="Arial" w:cs="Arial"/>
          <w:color w:val="FF0000"/>
          <w:sz w:val="22"/>
          <w:szCs w:val="22"/>
        </w:rPr>
      </w:pPr>
      <w:r w:rsidRPr="008A752A">
        <w:rPr>
          <w:rFonts w:ascii="Arial" w:hAnsi="Arial" w:cs="Arial"/>
          <w:color w:val="FF0000"/>
          <w:sz w:val="22"/>
          <w:szCs w:val="22"/>
        </w:rPr>
        <w:t xml:space="preserve">(ACT) Rational: The tracking season is very short and a </w:t>
      </w:r>
      <w:proofErr w:type="gramStart"/>
      <w:r w:rsidRPr="008A752A">
        <w:rPr>
          <w:rFonts w:ascii="Arial" w:hAnsi="Arial" w:cs="Arial"/>
          <w:color w:val="FF0000"/>
          <w:sz w:val="22"/>
          <w:szCs w:val="22"/>
        </w:rPr>
        <w:t>bitch</w:t>
      </w:r>
      <w:proofErr w:type="gramEnd"/>
      <w:r w:rsidRPr="008A752A">
        <w:rPr>
          <w:rFonts w:ascii="Arial" w:hAnsi="Arial" w:cs="Arial"/>
          <w:color w:val="FF0000"/>
          <w:sz w:val="22"/>
          <w:szCs w:val="22"/>
        </w:rPr>
        <w:t xml:space="preserve"> coming into season means they may miss a significant part of it. Suggest this rule be changed to allow </w:t>
      </w:r>
      <w:proofErr w:type="gramStart"/>
      <w:r w:rsidRPr="008A752A">
        <w:rPr>
          <w:rFonts w:ascii="Arial" w:hAnsi="Arial" w:cs="Arial"/>
          <w:color w:val="FF0000"/>
          <w:sz w:val="22"/>
          <w:szCs w:val="22"/>
        </w:rPr>
        <w:t>bitches</w:t>
      </w:r>
      <w:proofErr w:type="gramEnd"/>
      <w:r w:rsidRPr="008A752A">
        <w:rPr>
          <w:rFonts w:ascii="Arial" w:hAnsi="Arial" w:cs="Arial"/>
          <w:color w:val="FF0000"/>
          <w:sz w:val="22"/>
          <w:szCs w:val="22"/>
        </w:rPr>
        <w:t xml:space="preserve"> in season to compete but only in very controlled circumstances which will not prejudice dogs, and at the discretion of the Club running the trial.  (</w:t>
      </w:r>
      <w:proofErr w:type="gramStart"/>
      <w:r w:rsidRPr="008A752A">
        <w:rPr>
          <w:rFonts w:ascii="Arial" w:hAnsi="Arial" w:cs="Arial"/>
          <w:color w:val="FF0000"/>
          <w:sz w:val="22"/>
          <w:szCs w:val="22"/>
        </w:rPr>
        <w:t>ie</w:t>
      </w:r>
      <w:proofErr w:type="gramEnd"/>
      <w:r w:rsidRPr="008A752A">
        <w:rPr>
          <w:rFonts w:ascii="Arial" w:hAnsi="Arial" w:cs="Arial"/>
          <w:color w:val="FF0000"/>
          <w:sz w:val="22"/>
          <w:szCs w:val="22"/>
        </w:rPr>
        <w:t xml:space="preserve"> Clubs who do not want to do this can choose not to allow).  The issue is particularly acute for small jurisdictions who don’t run many trials each year. </w:t>
      </w:r>
    </w:p>
    <w:p w14:paraId="4A9E863F" w14:textId="77777777" w:rsidR="003C3C1B" w:rsidRPr="008A752A" w:rsidRDefault="003C3C1B" w:rsidP="003C3C1B">
      <w:pPr>
        <w:ind w:left="3"/>
        <w:rPr>
          <w:color w:val="FF0000"/>
          <w:sz w:val="22"/>
          <w:szCs w:val="22"/>
        </w:rPr>
      </w:pPr>
      <w:r w:rsidRPr="008A752A">
        <w:rPr>
          <w:rFonts w:ascii="Arial" w:hAnsi="Arial" w:cs="Arial"/>
          <w:color w:val="FF0000"/>
          <w:sz w:val="22"/>
          <w:szCs w:val="22"/>
        </w:rPr>
        <w:t xml:space="preserve">Examination of </w:t>
      </w:r>
      <w:proofErr w:type="gramStart"/>
      <w:r w:rsidRPr="008A752A">
        <w:rPr>
          <w:rFonts w:ascii="Arial" w:hAnsi="Arial" w:cs="Arial"/>
          <w:color w:val="FF0000"/>
          <w:sz w:val="22"/>
          <w:szCs w:val="22"/>
        </w:rPr>
        <w:t>bitches</w:t>
      </w:r>
      <w:proofErr w:type="gramEnd"/>
      <w:r w:rsidRPr="008A752A">
        <w:rPr>
          <w:rFonts w:ascii="Arial" w:hAnsi="Arial" w:cs="Arial"/>
          <w:color w:val="FF0000"/>
          <w:sz w:val="22"/>
          <w:szCs w:val="22"/>
        </w:rPr>
        <w:t xml:space="preserve"> should be at the discretion of the affiliate.  </w:t>
      </w:r>
    </w:p>
    <w:p w14:paraId="3E910C35" w14:textId="77777777" w:rsidR="003C3C1B" w:rsidRDefault="003C3C1B" w:rsidP="003C3C1B">
      <w:pPr>
        <w:autoSpaceDE w:val="0"/>
        <w:autoSpaceDN w:val="0"/>
        <w:adjustRightInd w:val="0"/>
        <w:spacing w:before="60"/>
        <w:jc w:val="both"/>
        <w:rPr>
          <w:rFonts w:ascii="Arial" w:hAnsi="Arial" w:cs="Arial"/>
          <w:sz w:val="20"/>
          <w:szCs w:val="20"/>
        </w:rPr>
      </w:pPr>
    </w:p>
    <w:p w14:paraId="5D8E279E" w14:textId="77777777" w:rsidR="003C3C1B" w:rsidRPr="008B20D3" w:rsidRDefault="003C3C1B" w:rsidP="003C3C1B">
      <w:pPr>
        <w:autoSpaceDE w:val="0"/>
        <w:autoSpaceDN w:val="0"/>
        <w:adjustRightInd w:val="0"/>
        <w:spacing w:before="60"/>
        <w:jc w:val="both"/>
        <w:rPr>
          <w:rFonts w:ascii="Arial" w:hAnsi="Arial" w:cs="Arial"/>
          <w:sz w:val="20"/>
          <w:szCs w:val="20"/>
        </w:rPr>
      </w:pPr>
    </w:p>
    <w:p w14:paraId="3192B47D" w14:textId="77777777" w:rsidR="00F407BD" w:rsidRDefault="00F407BD" w:rsidP="008B20D3">
      <w:pPr>
        <w:numPr>
          <w:ilvl w:val="0"/>
          <w:numId w:val="7"/>
        </w:numPr>
        <w:autoSpaceDE w:val="0"/>
        <w:autoSpaceDN w:val="0"/>
        <w:adjustRightInd w:val="0"/>
        <w:spacing w:before="60"/>
        <w:ind w:left="360"/>
        <w:jc w:val="both"/>
        <w:rPr>
          <w:rFonts w:ascii="Arial" w:hAnsi="Arial" w:cs="Arial"/>
          <w:sz w:val="20"/>
          <w:szCs w:val="20"/>
        </w:rPr>
      </w:pPr>
      <w:r w:rsidRPr="008B20D3">
        <w:rPr>
          <w:rFonts w:ascii="Arial" w:hAnsi="Arial" w:cs="Arial"/>
          <w:sz w:val="20"/>
          <w:szCs w:val="20"/>
        </w:rPr>
        <w:t xml:space="preserve">A dog must wear </w:t>
      </w:r>
      <w:r w:rsidR="00EA5D3E" w:rsidRPr="008B20D3">
        <w:rPr>
          <w:rFonts w:ascii="Arial" w:hAnsi="Arial" w:cs="Arial"/>
          <w:sz w:val="20"/>
          <w:szCs w:val="20"/>
        </w:rPr>
        <w:t xml:space="preserve">high visibility </w:t>
      </w:r>
      <w:r w:rsidRPr="008B20D3">
        <w:rPr>
          <w:rFonts w:ascii="Arial" w:hAnsi="Arial" w:cs="Arial"/>
          <w:sz w:val="20"/>
          <w:szCs w:val="20"/>
        </w:rPr>
        <w:t xml:space="preserve">safety equipment and may wear protective clothing in a </w:t>
      </w:r>
      <w:r w:rsidR="00570208">
        <w:rPr>
          <w:rFonts w:ascii="Arial" w:hAnsi="Arial" w:cs="Arial"/>
          <w:sz w:val="20"/>
          <w:szCs w:val="20"/>
        </w:rPr>
        <w:t>t</w:t>
      </w:r>
      <w:r w:rsidR="00570208" w:rsidRPr="008B20D3">
        <w:rPr>
          <w:rFonts w:ascii="Arial" w:hAnsi="Arial" w:cs="Arial"/>
          <w:sz w:val="20"/>
          <w:szCs w:val="20"/>
        </w:rPr>
        <w:t>rial</w:t>
      </w:r>
      <w:r w:rsidRPr="008B20D3">
        <w:rPr>
          <w:rFonts w:ascii="Arial" w:hAnsi="Arial" w:cs="Arial"/>
          <w:sz w:val="20"/>
          <w:szCs w:val="20"/>
        </w:rPr>
        <w:t>.</w:t>
      </w:r>
    </w:p>
    <w:p w14:paraId="6422DBF3" w14:textId="5BD4EE53" w:rsidR="001C13B6" w:rsidRPr="00982072" w:rsidRDefault="001C13B6" w:rsidP="001C13B6">
      <w:pPr>
        <w:autoSpaceDE w:val="0"/>
        <w:autoSpaceDN w:val="0"/>
        <w:adjustRightInd w:val="0"/>
        <w:spacing w:before="60"/>
        <w:jc w:val="both"/>
        <w:rPr>
          <w:rFonts w:ascii="Arial" w:hAnsi="Arial" w:cs="Arial"/>
          <w:strike/>
          <w:color w:val="2F5496"/>
          <w:sz w:val="20"/>
          <w:szCs w:val="20"/>
        </w:rPr>
      </w:pPr>
      <w:r w:rsidRPr="00982072">
        <w:rPr>
          <w:rFonts w:ascii="Arial" w:hAnsi="Arial" w:cs="Arial"/>
          <w:color w:val="2F5496"/>
          <w:sz w:val="20"/>
          <w:szCs w:val="20"/>
        </w:rPr>
        <w:t>(</w:t>
      </w:r>
      <w:proofErr w:type="gramStart"/>
      <w:r w:rsidRPr="00982072">
        <w:rPr>
          <w:rFonts w:ascii="Arial" w:hAnsi="Arial" w:cs="Arial"/>
          <w:color w:val="2F5496"/>
          <w:sz w:val="20"/>
          <w:szCs w:val="20"/>
        </w:rPr>
        <w:t xml:space="preserve">ACT) </w:t>
      </w:r>
      <w:r w:rsidR="005B5FDD">
        <w:rPr>
          <w:rFonts w:ascii="Arial" w:hAnsi="Arial" w:cs="Arial"/>
          <w:color w:val="2F5496"/>
          <w:sz w:val="20"/>
          <w:szCs w:val="20"/>
        </w:rPr>
        <w:t xml:space="preserve"> </w:t>
      </w:r>
      <w:r w:rsidRPr="00982072">
        <w:rPr>
          <w:rFonts w:ascii="Arial" w:hAnsi="Arial" w:cs="Arial"/>
          <w:strike/>
          <w:color w:val="2F5496"/>
          <w:sz w:val="20"/>
          <w:szCs w:val="20"/>
        </w:rPr>
        <w:t>A</w:t>
      </w:r>
      <w:proofErr w:type="gramEnd"/>
      <w:r w:rsidRPr="00982072">
        <w:rPr>
          <w:rFonts w:ascii="Arial" w:hAnsi="Arial" w:cs="Arial"/>
          <w:strike/>
          <w:color w:val="2F5496"/>
          <w:sz w:val="20"/>
          <w:szCs w:val="20"/>
        </w:rPr>
        <w:t xml:space="preserve"> dog must wear high visibility safety equipment and may wear protective clothing in a trial.</w:t>
      </w:r>
    </w:p>
    <w:p w14:paraId="285CF07D" w14:textId="77777777" w:rsidR="001C13B6" w:rsidRPr="0084286D" w:rsidRDefault="001C13B6" w:rsidP="001C13B6">
      <w:pPr>
        <w:autoSpaceDE w:val="0"/>
        <w:autoSpaceDN w:val="0"/>
        <w:adjustRightInd w:val="0"/>
        <w:spacing w:before="60"/>
        <w:jc w:val="both"/>
        <w:rPr>
          <w:rFonts w:ascii="Arial" w:hAnsi="Arial" w:cs="Arial"/>
          <w:color w:val="FF0000"/>
          <w:sz w:val="20"/>
          <w:szCs w:val="20"/>
        </w:rPr>
      </w:pPr>
      <w:r w:rsidRPr="0084286D">
        <w:rPr>
          <w:rFonts w:ascii="Arial" w:hAnsi="Arial" w:cs="Arial"/>
          <w:color w:val="FF0000"/>
          <w:sz w:val="20"/>
          <w:szCs w:val="20"/>
        </w:rPr>
        <w:t xml:space="preserve">(ACT) rational: the rules about high-viz clothing should all be in one spot (under safety).  See proposed changes under safety. </w:t>
      </w:r>
    </w:p>
    <w:p w14:paraId="1082C4E1" w14:textId="77777777" w:rsidR="001C13B6" w:rsidRDefault="001C13B6" w:rsidP="001C13B6">
      <w:pPr>
        <w:autoSpaceDE w:val="0"/>
        <w:autoSpaceDN w:val="0"/>
        <w:adjustRightInd w:val="0"/>
        <w:spacing w:before="60"/>
        <w:jc w:val="both"/>
        <w:rPr>
          <w:rFonts w:ascii="Arial" w:hAnsi="Arial" w:cs="Arial"/>
          <w:sz w:val="20"/>
          <w:szCs w:val="20"/>
        </w:rPr>
      </w:pPr>
    </w:p>
    <w:p w14:paraId="03C79A93" w14:textId="77777777" w:rsidR="001C13B6" w:rsidRPr="008B20D3" w:rsidRDefault="001C13B6" w:rsidP="001C13B6">
      <w:pPr>
        <w:autoSpaceDE w:val="0"/>
        <w:autoSpaceDN w:val="0"/>
        <w:adjustRightInd w:val="0"/>
        <w:spacing w:before="60"/>
        <w:ind w:left="360"/>
        <w:jc w:val="both"/>
        <w:rPr>
          <w:rFonts w:ascii="Arial" w:hAnsi="Arial" w:cs="Arial"/>
          <w:sz w:val="20"/>
          <w:szCs w:val="20"/>
        </w:rPr>
      </w:pPr>
    </w:p>
    <w:p w14:paraId="1B819AAC" w14:textId="77777777" w:rsidR="00F407BD" w:rsidRDefault="00F407BD" w:rsidP="008B20D3">
      <w:pPr>
        <w:numPr>
          <w:ilvl w:val="0"/>
          <w:numId w:val="7"/>
        </w:numPr>
        <w:autoSpaceDE w:val="0"/>
        <w:autoSpaceDN w:val="0"/>
        <w:adjustRightInd w:val="0"/>
        <w:spacing w:before="60"/>
        <w:ind w:left="360"/>
        <w:jc w:val="both"/>
        <w:rPr>
          <w:rFonts w:ascii="Arial" w:hAnsi="Arial" w:cs="Arial"/>
          <w:sz w:val="20"/>
          <w:szCs w:val="20"/>
        </w:rPr>
      </w:pPr>
      <w:r w:rsidRPr="008B20D3">
        <w:rPr>
          <w:rFonts w:ascii="Arial" w:hAnsi="Arial" w:cs="Arial"/>
          <w:sz w:val="20"/>
          <w:szCs w:val="20"/>
        </w:rPr>
        <w:t xml:space="preserve">The order of judging must be decided prior to commencement of the </w:t>
      </w:r>
      <w:r w:rsidR="00570208">
        <w:rPr>
          <w:rFonts w:ascii="Arial" w:hAnsi="Arial" w:cs="Arial"/>
          <w:sz w:val="20"/>
          <w:szCs w:val="20"/>
        </w:rPr>
        <w:t>t</w:t>
      </w:r>
      <w:r w:rsidR="00570208" w:rsidRPr="008B20D3">
        <w:rPr>
          <w:rFonts w:ascii="Arial" w:hAnsi="Arial" w:cs="Arial"/>
          <w:sz w:val="20"/>
          <w:szCs w:val="20"/>
        </w:rPr>
        <w:t>rial</w:t>
      </w:r>
      <w:r w:rsidRPr="008B20D3">
        <w:rPr>
          <w:rFonts w:ascii="Arial" w:hAnsi="Arial" w:cs="Arial"/>
          <w:sz w:val="20"/>
          <w:szCs w:val="20"/>
        </w:rPr>
        <w:t>.</w:t>
      </w:r>
    </w:p>
    <w:p w14:paraId="561784D6" w14:textId="77777777" w:rsidR="008A752A" w:rsidRPr="008A752A" w:rsidRDefault="008A752A" w:rsidP="008A752A">
      <w:pPr>
        <w:ind w:left="363"/>
        <w:jc w:val="both"/>
        <w:rPr>
          <w:rFonts w:ascii="Arial" w:hAnsi="Arial"/>
          <w:b/>
          <w:bCs/>
          <w:color w:val="1F4E79"/>
          <w:sz w:val="22"/>
          <w:szCs w:val="22"/>
          <w:u w:val="single"/>
        </w:rPr>
      </w:pPr>
      <w:r w:rsidRPr="008A752A">
        <w:rPr>
          <w:rFonts w:ascii="Arial" w:hAnsi="Arial"/>
          <w:b/>
          <w:bCs/>
          <w:color w:val="1F4E79"/>
          <w:sz w:val="22"/>
          <w:szCs w:val="22"/>
        </w:rPr>
        <w:t xml:space="preserve">(ACT) The order of judging must be decided prior to commencement of the trial. </w:t>
      </w:r>
      <w:r w:rsidRPr="008A752A">
        <w:rPr>
          <w:rFonts w:ascii="Arial" w:hAnsi="Arial"/>
          <w:b/>
          <w:bCs/>
          <w:color w:val="1F4E79"/>
          <w:sz w:val="22"/>
          <w:szCs w:val="22"/>
          <w:u w:val="single"/>
        </w:rPr>
        <w:t xml:space="preserve">However, the order of judging can be modified during the trial if there is a change of circumstances which necessitates a change in running order to maintain the smooth running of the trial. </w:t>
      </w:r>
    </w:p>
    <w:p w14:paraId="5F4FE31A" w14:textId="77777777" w:rsidR="008A752A" w:rsidRPr="008A752A" w:rsidRDefault="008A752A" w:rsidP="008A752A">
      <w:pPr>
        <w:ind w:left="363"/>
        <w:rPr>
          <w:color w:val="FF0000"/>
          <w:sz w:val="22"/>
          <w:szCs w:val="22"/>
        </w:rPr>
      </w:pPr>
      <w:r w:rsidRPr="008A752A">
        <w:rPr>
          <w:rFonts w:ascii="Arial" w:hAnsi="Arial"/>
          <w:color w:val="FF0000"/>
          <w:sz w:val="22"/>
          <w:szCs w:val="22"/>
        </w:rPr>
        <w:t xml:space="preserve">(ACT) Rational: </w:t>
      </w:r>
      <w:r w:rsidRPr="008A752A">
        <w:rPr>
          <w:rFonts w:ascii="Arial" w:hAnsi="Arial" w:cs="Arial"/>
          <w:i/>
          <w:iCs/>
          <w:color w:val="FF0000"/>
          <w:sz w:val="22"/>
          <w:szCs w:val="22"/>
        </w:rPr>
        <w:t xml:space="preserve">sometimes it is necessary to change the order, particularly in small trials where most handlers are also stewarding or tracklaying.  Eg if a dog fails at the start and puts timing out – next handler might be stewarding or tracklaying so to avoid delay a different track may be run next. </w:t>
      </w:r>
    </w:p>
    <w:p w14:paraId="16C842BA" w14:textId="77777777" w:rsidR="008A752A" w:rsidRPr="008B20D3" w:rsidRDefault="008A752A" w:rsidP="008A752A">
      <w:pPr>
        <w:autoSpaceDE w:val="0"/>
        <w:autoSpaceDN w:val="0"/>
        <w:adjustRightInd w:val="0"/>
        <w:spacing w:before="60"/>
        <w:ind w:left="360"/>
        <w:jc w:val="both"/>
        <w:rPr>
          <w:rFonts w:ascii="Arial" w:hAnsi="Arial" w:cs="Arial"/>
          <w:sz w:val="20"/>
          <w:szCs w:val="20"/>
        </w:rPr>
      </w:pPr>
    </w:p>
    <w:p w14:paraId="1BB48ABA" w14:textId="77777777" w:rsidR="00F407BD" w:rsidRPr="008B20D3" w:rsidRDefault="006F3983" w:rsidP="00DB7147">
      <w:pPr>
        <w:pStyle w:val="Heading1"/>
        <w:rPr>
          <w:sz w:val="20"/>
          <w:szCs w:val="20"/>
        </w:rPr>
      </w:pPr>
      <w:bookmarkStart w:id="9" w:name="_Toc373489144"/>
      <w:r>
        <w:rPr>
          <w:sz w:val="20"/>
          <w:szCs w:val="20"/>
        </w:rPr>
        <w:t>INSPECTION</w:t>
      </w:r>
      <w:bookmarkEnd w:id="9"/>
    </w:p>
    <w:p w14:paraId="783ABB0A" w14:textId="77777777" w:rsidR="00F407BD" w:rsidRDefault="00F407BD" w:rsidP="00EB2E62">
      <w:pPr>
        <w:autoSpaceDE w:val="0"/>
        <w:autoSpaceDN w:val="0"/>
        <w:adjustRightInd w:val="0"/>
        <w:jc w:val="both"/>
        <w:rPr>
          <w:rFonts w:ascii="Arial" w:hAnsi="Arial" w:cs="Arial"/>
          <w:sz w:val="20"/>
          <w:szCs w:val="20"/>
        </w:rPr>
      </w:pPr>
      <w:r w:rsidRPr="008B20D3">
        <w:rPr>
          <w:rFonts w:ascii="Arial" w:hAnsi="Arial" w:cs="Arial"/>
          <w:sz w:val="20"/>
          <w:szCs w:val="20"/>
        </w:rPr>
        <w:t xml:space="preserve">An examination of all </w:t>
      </w:r>
      <w:proofErr w:type="gramStart"/>
      <w:r w:rsidRPr="008B20D3">
        <w:rPr>
          <w:rFonts w:ascii="Arial" w:hAnsi="Arial" w:cs="Arial"/>
          <w:sz w:val="20"/>
          <w:szCs w:val="20"/>
        </w:rPr>
        <w:t>bitches</w:t>
      </w:r>
      <w:proofErr w:type="gramEnd"/>
      <w:r w:rsidR="00F903E9">
        <w:rPr>
          <w:rFonts w:ascii="Arial" w:hAnsi="Arial" w:cs="Arial"/>
          <w:sz w:val="20"/>
          <w:szCs w:val="20"/>
        </w:rPr>
        <w:t xml:space="preserve"> is</w:t>
      </w:r>
      <w:r w:rsidR="00F56F38">
        <w:rPr>
          <w:rFonts w:ascii="Arial" w:hAnsi="Arial" w:cs="Arial"/>
          <w:sz w:val="20"/>
          <w:szCs w:val="20"/>
        </w:rPr>
        <w:t xml:space="preserve"> </w:t>
      </w:r>
      <w:r w:rsidR="00BB5951">
        <w:rPr>
          <w:rFonts w:ascii="Arial" w:hAnsi="Arial" w:cs="Arial"/>
          <w:sz w:val="20"/>
          <w:szCs w:val="20"/>
        </w:rPr>
        <w:t>to be conducted on each day of the trial.</w:t>
      </w:r>
      <w:r w:rsidRPr="008B20D3">
        <w:rPr>
          <w:rFonts w:ascii="Arial" w:hAnsi="Arial" w:cs="Arial"/>
          <w:sz w:val="20"/>
          <w:szCs w:val="20"/>
        </w:rPr>
        <w:t xml:space="preserve"> A member of the Affiliate conducting the </w:t>
      </w:r>
      <w:r w:rsidR="009D70CF">
        <w:rPr>
          <w:rFonts w:ascii="Arial" w:hAnsi="Arial" w:cs="Arial"/>
          <w:sz w:val="20"/>
          <w:szCs w:val="20"/>
        </w:rPr>
        <w:t>t</w:t>
      </w:r>
      <w:r w:rsidRPr="008B20D3">
        <w:rPr>
          <w:rFonts w:ascii="Arial" w:hAnsi="Arial" w:cs="Arial"/>
          <w:sz w:val="20"/>
          <w:szCs w:val="20"/>
        </w:rPr>
        <w:t>rial may do this examination.</w:t>
      </w:r>
    </w:p>
    <w:p w14:paraId="002654B0" w14:textId="77777777" w:rsidR="008A752A" w:rsidRPr="00982072" w:rsidRDefault="008A752A" w:rsidP="008A752A">
      <w:pPr>
        <w:pStyle w:val="Heading1"/>
        <w:rPr>
          <w:strike/>
          <w:color w:val="4472C4"/>
          <w:sz w:val="20"/>
          <w:szCs w:val="20"/>
        </w:rPr>
      </w:pPr>
      <w:r w:rsidRPr="00982072">
        <w:rPr>
          <w:color w:val="4472C4"/>
          <w:sz w:val="20"/>
          <w:szCs w:val="20"/>
        </w:rPr>
        <w:t xml:space="preserve">(ACT) </w:t>
      </w:r>
      <w:r w:rsidRPr="00982072">
        <w:rPr>
          <w:strike/>
          <w:color w:val="4472C4"/>
          <w:sz w:val="20"/>
          <w:szCs w:val="20"/>
        </w:rPr>
        <w:t>INSPECTION</w:t>
      </w:r>
    </w:p>
    <w:p w14:paraId="598BA6B3" w14:textId="77777777" w:rsidR="008A752A" w:rsidRPr="00982072" w:rsidRDefault="008A752A" w:rsidP="008A752A">
      <w:pPr>
        <w:autoSpaceDE w:val="0"/>
        <w:autoSpaceDN w:val="0"/>
        <w:adjustRightInd w:val="0"/>
        <w:jc w:val="both"/>
        <w:rPr>
          <w:rFonts w:ascii="Arial" w:hAnsi="Arial" w:cs="Arial"/>
          <w:strike/>
          <w:color w:val="4472C4"/>
          <w:sz w:val="20"/>
          <w:szCs w:val="20"/>
        </w:rPr>
      </w:pPr>
      <w:r w:rsidRPr="00982072">
        <w:rPr>
          <w:rFonts w:ascii="Arial" w:hAnsi="Arial" w:cs="Arial"/>
          <w:strike/>
          <w:color w:val="4472C4"/>
          <w:sz w:val="20"/>
          <w:szCs w:val="20"/>
        </w:rPr>
        <w:t xml:space="preserve">An examination of all </w:t>
      </w:r>
      <w:proofErr w:type="gramStart"/>
      <w:r w:rsidRPr="00982072">
        <w:rPr>
          <w:rFonts w:ascii="Arial" w:hAnsi="Arial" w:cs="Arial"/>
          <w:strike/>
          <w:color w:val="4472C4"/>
          <w:sz w:val="20"/>
          <w:szCs w:val="20"/>
        </w:rPr>
        <w:t>bitches</w:t>
      </w:r>
      <w:proofErr w:type="gramEnd"/>
      <w:r w:rsidRPr="00982072">
        <w:rPr>
          <w:rFonts w:ascii="Arial" w:hAnsi="Arial" w:cs="Arial"/>
          <w:strike/>
          <w:color w:val="4472C4"/>
          <w:sz w:val="20"/>
          <w:szCs w:val="20"/>
        </w:rPr>
        <w:t xml:space="preserve"> is to be conducted on each day of the trial. A member of the Affiliate conducting the trial may do this examination.</w:t>
      </w:r>
    </w:p>
    <w:p w14:paraId="5D86F4CC" w14:textId="77777777" w:rsidR="008A752A" w:rsidRPr="008A752A" w:rsidRDefault="008A752A" w:rsidP="008A752A">
      <w:pPr>
        <w:autoSpaceDE w:val="0"/>
        <w:autoSpaceDN w:val="0"/>
        <w:adjustRightInd w:val="0"/>
        <w:jc w:val="both"/>
        <w:rPr>
          <w:rFonts w:ascii="Arial" w:hAnsi="Arial" w:cs="Arial"/>
          <w:color w:val="FF0000"/>
          <w:sz w:val="20"/>
          <w:szCs w:val="20"/>
        </w:rPr>
      </w:pPr>
      <w:r w:rsidRPr="008A752A">
        <w:rPr>
          <w:rFonts w:ascii="Arial" w:hAnsi="Arial" w:cs="Arial"/>
          <w:color w:val="FF0000"/>
          <w:sz w:val="20"/>
          <w:szCs w:val="20"/>
        </w:rPr>
        <w:t xml:space="preserve">(ACT) </w:t>
      </w:r>
      <w:r>
        <w:rPr>
          <w:rFonts w:ascii="Arial" w:hAnsi="Arial" w:cs="Arial"/>
          <w:color w:val="FF0000"/>
          <w:sz w:val="20"/>
          <w:szCs w:val="20"/>
        </w:rPr>
        <w:t xml:space="preserve">Not necessary as this is already stated above under exhibits. </w:t>
      </w:r>
    </w:p>
    <w:p w14:paraId="1D6A212F" w14:textId="77777777" w:rsidR="008A752A" w:rsidRPr="008B20D3" w:rsidRDefault="008A752A" w:rsidP="00EB2E62">
      <w:pPr>
        <w:autoSpaceDE w:val="0"/>
        <w:autoSpaceDN w:val="0"/>
        <w:adjustRightInd w:val="0"/>
        <w:jc w:val="both"/>
        <w:rPr>
          <w:rFonts w:ascii="Arial" w:hAnsi="Arial" w:cs="Arial"/>
          <w:sz w:val="20"/>
          <w:szCs w:val="20"/>
        </w:rPr>
      </w:pPr>
    </w:p>
    <w:p w14:paraId="0B87D135" w14:textId="77777777" w:rsidR="00F407BD" w:rsidRPr="008B20D3" w:rsidRDefault="00C52D20" w:rsidP="0038363A">
      <w:pPr>
        <w:pStyle w:val="Heading1"/>
        <w:rPr>
          <w:sz w:val="20"/>
          <w:szCs w:val="20"/>
        </w:rPr>
      </w:pPr>
      <w:bookmarkStart w:id="10" w:name="_Toc373489145"/>
      <w:r>
        <w:rPr>
          <w:sz w:val="20"/>
          <w:szCs w:val="20"/>
        </w:rPr>
        <w:br w:type="page"/>
      </w:r>
      <w:r w:rsidR="006F3983">
        <w:rPr>
          <w:sz w:val="20"/>
          <w:szCs w:val="20"/>
        </w:rPr>
        <w:t>JUDGES</w:t>
      </w:r>
      <w:bookmarkEnd w:id="10"/>
    </w:p>
    <w:p w14:paraId="74719C84" w14:textId="77777777" w:rsidR="00F407BD" w:rsidRPr="008B20D3" w:rsidRDefault="00F407BD" w:rsidP="008B20D3">
      <w:pPr>
        <w:numPr>
          <w:ilvl w:val="0"/>
          <w:numId w:val="9"/>
        </w:numPr>
        <w:tabs>
          <w:tab w:val="clear" w:pos="720"/>
          <w:tab w:val="num" w:pos="363"/>
        </w:tabs>
        <w:autoSpaceDE w:val="0"/>
        <w:autoSpaceDN w:val="0"/>
        <w:adjustRightInd w:val="0"/>
        <w:spacing w:before="60"/>
        <w:ind w:left="357" w:hanging="357"/>
        <w:jc w:val="both"/>
        <w:rPr>
          <w:rFonts w:ascii="Arial" w:hAnsi="Arial" w:cs="Arial"/>
          <w:sz w:val="20"/>
          <w:szCs w:val="20"/>
        </w:rPr>
      </w:pPr>
      <w:r w:rsidRPr="008B20D3">
        <w:rPr>
          <w:rFonts w:ascii="Arial" w:hAnsi="Arial" w:cs="Arial"/>
          <w:sz w:val="20"/>
          <w:szCs w:val="20"/>
        </w:rPr>
        <w:t>Judges must be licensed with the Canine Control in their respective State or Territory to Judge Track and Search Dog Trials.</w:t>
      </w:r>
    </w:p>
    <w:p w14:paraId="458E71FC" w14:textId="77777777" w:rsidR="00F407BD" w:rsidRPr="008B20D3" w:rsidRDefault="00F407BD" w:rsidP="008B20D3">
      <w:pPr>
        <w:numPr>
          <w:ilvl w:val="0"/>
          <w:numId w:val="9"/>
        </w:numPr>
        <w:tabs>
          <w:tab w:val="clear" w:pos="720"/>
        </w:tabs>
        <w:autoSpaceDE w:val="0"/>
        <w:autoSpaceDN w:val="0"/>
        <w:adjustRightInd w:val="0"/>
        <w:spacing w:before="60"/>
        <w:ind w:left="357" w:hanging="357"/>
        <w:jc w:val="both"/>
        <w:rPr>
          <w:rFonts w:ascii="Arial" w:hAnsi="Arial" w:cs="Arial"/>
          <w:sz w:val="20"/>
          <w:szCs w:val="20"/>
        </w:rPr>
      </w:pPr>
      <w:r w:rsidRPr="008B20D3">
        <w:rPr>
          <w:rFonts w:ascii="Arial" w:hAnsi="Arial" w:cs="Arial"/>
          <w:sz w:val="20"/>
          <w:szCs w:val="20"/>
        </w:rPr>
        <w:t>The maximum number of Track and Search dogs to be judged on one day will be governed by a point system as follows:</w:t>
      </w:r>
    </w:p>
    <w:p w14:paraId="04B7981B" w14:textId="77777777" w:rsidR="00F407BD" w:rsidRPr="008B20D3" w:rsidRDefault="00570208" w:rsidP="008B20D3">
      <w:pPr>
        <w:autoSpaceDE w:val="0"/>
        <w:autoSpaceDN w:val="0"/>
        <w:adjustRightInd w:val="0"/>
        <w:spacing w:before="60"/>
        <w:ind w:left="357" w:firstLine="3"/>
        <w:jc w:val="both"/>
        <w:rPr>
          <w:rFonts w:ascii="Arial" w:hAnsi="Arial" w:cs="Arial"/>
          <w:sz w:val="20"/>
          <w:szCs w:val="20"/>
        </w:rPr>
      </w:pPr>
      <w:r>
        <w:rPr>
          <w:rFonts w:ascii="Arial" w:hAnsi="Arial" w:cs="Arial"/>
          <w:sz w:val="20"/>
          <w:szCs w:val="20"/>
        </w:rPr>
        <w:t>TSD</w:t>
      </w:r>
      <w:r w:rsidR="00F407BD" w:rsidRPr="008B20D3">
        <w:rPr>
          <w:rFonts w:ascii="Arial" w:hAnsi="Arial" w:cs="Arial"/>
          <w:sz w:val="20"/>
          <w:szCs w:val="20"/>
        </w:rPr>
        <w:t xml:space="preserve"> test </w:t>
      </w:r>
      <w:r w:rsidR="00F407BD" w:rsidRPr="008B20D3">
        <w:rPr>
          <w:rFonts w:ascii="Arial" w:hAnsi="Arial" w:cs="Arial"/>
          <w:sz w:val="20"/>
          <w:szCs w:val="20"/>
        </w:rPr>
        <w:tab/>
      </w:r>
      <w:r w:rsidR="00993705" w:rsidRPr="008B20D3">
        <w:rPr>
          <w:rFonts w:ascii="Arial" w:hAnsi="Arial" w:cs="Arial"/>
          <w:sz w:val="20"/>
          <w:szCs w:val="20"/>
        </w:rPr>
        <w:tab/>
      </w:r>
      <w:r w:rsidR="00AA135E" w:rsidRPr="008B20D3">
        <w:rPr>
          <w:rFonts w:ascii="Arial" w:hAnsi="Arial" w:cs="Arial"/>
          <w:sz w:val="20"/>
          <w:szCs w:val="20"/>
        </w:rPr>
        <w:tab/>
      </w:r>
      <w:r w:rsidR="00F407BD" w:rsidRPr="008B20D3">
        <w:rPr>
          <w:rFonts w:ascii="Arial" w:hAnsi="Arial" w:cs="Arial"/>
          <w:sz w:val="20"/>
          <w:szCs w:val="20"/>
        </w:rPr>
        <w:t>2 points</w:t>
      </w:r>
    </w:p>
    <w:p w14:paraId="12530932" w14:textId="77777777" w:rsidR="00F407BD" w:rsidRPr="008B20D3" w:rsidRDefault="00570208" w:rsidP="008B20D3">
      <w:pPr>
        <w:autoSpaceDE w:val="0"/>
        <w:autoSpaceDN w:val="0"/>
        <w:adjustRightInd w:val="0"/>
        <w:spacing w:before="60"/>
        <w:ind w:left="357" w:firstLine="3"/>
        <w:jc w:val="both"/>
        <w:rPr>
          <w:rFonts w:ascii="Arial" w:hAnsi="Arial" w:cs="Arial"/>
          <w:sz w:val="20"/>
          <w:szCs w:val="20"/>
        </w:rPr>
      </w:pPr>
      <w:r>
        <w:rPr>
          <w:rFonts w:ascii="Arial" w:hAnsi="Arial" w:cs="Arial"/>
          <w:sz w:val="20"/>
          <w:szCs w:val="20"/>
        </w:rPr>
        <w:t>TSDX test</w:t>
      </w:r>
      <w:r w:rsidR="00F407BD" w:rsidRPr="008B20D3">
        <w:rPr>
          <w:rFonts w:ascii="Arial" w:hAnsi="Arial" w:cs="Arial"/>
          <w:sz w:val="20"/>
          <w:szCs w:val="20"/>
        </w:rPr>
        <w:t xml:space="preserve"> </w:t>
      </w:r>
      <w:r w:rsidR="00F407BD" w:rsidRPr="008B20D3">
        <w:rPr>
          <w:rFonts w:ascii="Arial" w:hAnsi="Arial" w:cs="Arial"/>
          <w:sz w:val="20"/>
          <w:szCs w:val="20"/>
        </w:rPr>
        <w:tab/>
      </w:r>
      <w:r w:rsidR="00993705" w:rsidRPr="008B20D3">
        <w:rPr>
          <w:rFonts w:ascii="Arial" w:hAnsi="Arial" w:cs="Arial"/>
          <w:sz w:val="20"/>
          <w:szCs w:val="20"/>
        </w:rPr>
        <w:tab/>
      </w:r>
      <w:r w:rsidR="00AA135E" w:rsidRPr="008B20D3">
        <w:rPr>
          <w:rFonts w:ascii="Arial" w:hAnsi="Arial" w:cs="Arial"/>
          <w:sz w:val="20"/>
          <w:szCs w:val="20"/>
        </w:rPr>
        <w:tab/>
      </w:r>
      <w:r w:rsidR="00F407BD" w:rsidRPr="008B20D3">
        <w:rPr>
          <w:rFonts w:ascii="Arial" w:hAnsi="Arial" w:cs="Arial"/>
          <w:sz w:val="20"/>
          <w:szCs w:val="20"/>
        </w:rPr>
        <w:t>3 points</w:t>
      </w:r>
    </w:p>
    <w:p w14:paraId="16947E49" w14:textId="77777777" w:rsidR="00993705" w:rsidRPr="008B20D3" w:rsidRDefault="00570208" w:rsidP="008B20D3">
      <w:pPr>
        <w:autoSpaceDE w:val="0"/>
        <w:autoSpaceDN w:val="0"/>
        <w:adjustRightInd w:val="0"/>
        <w:spacing w:before="60"/>
        <w:ind w:left="357" w:firstLine="3"/>
        <w:jc w:val="both"/>
        <w:rPr>
          <w:rFonts w:ascii="Arial" w:hAnsi="Arial" w:cs="Arial"/>
          <w:sz w:val="20"/>
          <w:szCs w:val="20"/>
        </w:rPr>
      </w:pPr>
      <w:r>
        <w:rPr>
          <w:rFonts w:ascii="Arial" w:hAnsi="Arial" w:cs="Arial"/>
          <w:sz w:val="20"/>
          <w:szCs w:val="20"/>
        </w:rPr>
        <w:t>TS</w:t>
      </w:r>
      <w:r w:rsidR="00993705" w:rsidRPr="008B20D3">
        <w:rPr>
          <w:rFonts w:ascii="Arial" w:hAnsi="Arial" w:cs="Arial"/>
          <w:sz w:val="20"/>
          <w:szCs w:val="20"/>
        </w:rPr>
        <w:t xml:space="preserve"> Champion</w:t>
      </w:r>
      <w:r>
        <w:rPr>
          <w:rFonts w:ascii="Arial" w:hAnsi="Arial" w:cs="Arial"/>
          <w:sz w:val="20"/>
          <w:szCs w:val="20"/>
        </w:rPr>
        <w:t xml:space="preserve"> test</w:t>
      </w:r>
      <w:r w:rsidR="00993705" w:rsidRPr="008B20D3">
        <w:rPr>
          <w:rFonts w:ascii="Arial" w:hAnsi="Arial" w:cs="Arial"/>
          <w:sz w:val="20"/>
          <w:szCs w:val="20"/>
        </w:rPr>
        <w:tab/>
      </w:r>
      <w:r w:rsidR="00AA135E" w:rsidRPr="008B20D3">
        <w:rPr>
          <w:rFonts w:ascii="Arial" w:hAnsi="Arial" w:cs="Arial"/>
          <w:sz w:val="20"/>
          <w:szCs w:val="20"/>
        </w:rPr>
        <w:tab/>
      </w:r>
      <w:r w:rsidR="00993705" w:rsidRPr="008B20D3">
        <w:rPr>
          <w:rFonts w:ascii="Arial" w:hAnsi="Arial" w:cs="Arial"/>
          <w:sz w:val="20"/>
          <w:szCs w:val="20"/>
        </w:rPr>
        <w:t>3 points</w:t>
      </w:r>
    </w:p>
    <w:p w14:paraId="59BD760F" w14:textId="77777777" w:rsidR="00993705" w:rsidRPr="008B20D3" w:rsidRDefault="00570208" w:rsidP="008B20D3">
      <w:pPr>
        <w:autoSpaceDE w:val="0"/>
        <w:autoSpaceDN w:val="0"/>
        <w:adjustRightInd w:val="0"/>
        <w:spacing w:before="60"/>
        <w:ind w:left="357" w:firstLine="3"/>
        <w:jc w:val="both"/>
        <w:rPr>
          <w:rFonts w:ascii="Arial" w:hAnsi="Arial" w:cs="Arial"/>
          <w:sz w:val="20"/>
          <w:szCs w:val="20"/>
        </w:rPr>
      </w:pPr>
      <w:r>
        <w:rPr>
          <w:rFonts w:ascii="Arial" w:hAnsi="Arial" w:cs="Arial"/>
          <w:sz w:val="20"/>
          <w:szCs w:val="20"/>
        </w:rPr>
        <w:t>TS</w:t>
      </w:r>
      <w:r w:rsidR="00993705" w:rsidRPr="008B20D3">
        <w:rPr>
          <w:rFonts w:ascii="Arial" w:hAnsi="Arial" w:cs="Arial"/>
          <w:sz w:val="20"/>
          <w:szCs w:val="20"/>
        </w:rPr>
        <w:t xml:space="preserve"> Grand Champion</w:t>
      </w:r>
      <w:r>
        <w:rPr>
          <w:rFonts w:ascii="Arial" w:hAnsi="Arial" w:cs="Arial"/>
          <w:sz w:val="20"/>
          <w:szCs w:val="20"/>
        </w:rPr>
        <w:t xml:space="preserve"> test</w:t>
      </w:r>
      <w:r w:rsidR="00AA135E" w:rsidRPr="008B20D3">
        <w:rPr>
          <w:rFonts w:ascii="Arial" w:hAnsi="Arial" w:cs="Arial"/>
          <w:sz w:val="20"/>
          <w:szCs w:val="20"/>
        </w:rPr>
        <w:tab/>
      </w:r>
      <w:r w:rsidR="00993705" w:rsidRPr="008B20D3">
        <w:rPr>
          <w:rFonts w:ascii="Arial" w:hAnsi="Arial" w:cs="Arial"/>
          <w:sz w:val="20"/>
          <w:szCs w:val="20"/>
        </w:rPr>
        <w:t>3 points</w:t>
      </w:r>
    </w:p>
    <w:p w14:paraId="5466F87C" w14:textId="77777777" w:rsidR="00F407BD" w:rsidRDefault="00F407BD" w:rsidP="008B20D3">
      <w:pPr>
        <w:autoSpaceDE w:val="0"/>
        <w:autoSpaceDN w:val="0"/>
        <w:adjustRightInd w:val="0"/>
        <w:spacing w:before="60"/>
        <w:ind w:left="363"/>
        <w:jc w:val="both"/>
        <w:rPr>
          <w:rFonts w:ascii="Arial" w:hAnsi="Arial" w:cs="Arial"/>
          <w:sz w:val="20"/>
          <w:szCs w:val="20"/>
        </w:rPr>
      </w:pPr>
      <w:r w:rsidRPr="008B20D3">
        <w:rPr>
          <w:rFonts w:ascii="Arial" w:hAnsi="Arial" w:cs="Arial"/>
          <w:sz w:val="20"/>
          <w:szCs w:val="20"/>
        </w:rPr>
        <w:t xml:space="preserve">A combination of </w:t>
      </w:r>
      <w:r w:rsidR="00570208">
        <w:rPr>
          <w:rFonts w:ascii="Arial" w:hAnsi="Arial" w:cs="Arial"/>
          <w:sz w:val="20"/>
          <w:szCs w:val="20"/>
        </w:rPr>
        <w:t>TSD</w:t>
      </w:r>
      <w:r w:rsidR="00993705" w:rsidRPr="008B20D3">
        <w:rPr>
          <w:rFonts w:ascii="Arial" w:hAnsi="Arial" w:cs="Arial"/>
          <w:sz w:val="20"/>
          <w:szCs w:val="20"/>
        </w:rPr>
        <w:t>,</w:t>
      </w:r>
      <w:r w:rsidRPr="008B20D3">
        <w:rPr>
          <w:rFonts w:ascii="Arial" w:hAnsi="Arial" w:cs="Arial"/>
          <w:sz w:val="20"/>
          <w:szCs w:val="20"/>
        </w:rPr>
        <w:t xml:space="preserve"> T</w:t>
      </w:r>
      <w:r w:rsidR="00570208">
        <w:rPr>
          <w:rFonts w:ascii="Arial" w:hAnsi="Arial" w:cs="Arial"/>
          <w:sz w:val="20"/>
          <w:szCs w:val="20"/>
        </w:rPr>
        <w:t>TSDX</w:t>
      </w:r>
      <w:r w:rsidR="00993705" w:rsidRPr="008B20D3">
        <w:rPr>
          <w:rFonts w:ascii="Arial" w:hAnsi="Arial" w:cs="Arial"/>
          <w:sz w:val="20"/>
          <w:szCs w:val="20"/>
        </w:rPr>
        <w:t xml:space="preserve">, </w:t>
      </w:r>
      <w:r w:rsidR="00570208">
        <w:rPr>
          <w:rFonts w:ascii="Arial" w:hAnsi="Arial" w:cs="Arial"/>
          <w:sz w:val="20"/>
          <w:szCs w:val="20"/>
        </w:rPr>
        <w:t>TS</w:t>
      </w:r>
      <w:r w:rsidR="00993705" w:rsidRPr="008B20D3">
        <w:rPr>
          <w:rFonts w:ascii="Arial" w:hAnsi="Arial" w:cs="Arial"/>
          <w:sz w:val="20"/>
          <w:szCs w:val="20"/>
        </w:rPr>
        <w:t xml:space="preserve"> Champion and </w:t>
      </w:r>
      <w:r w:rsidR="00570208">
        <w:rPr>
          <w:rFonts w:ascii="Arial" w:hAnsi="Arial" w:cs="Arial"/>
          <w:sz w:val="20"/>
          <w:szCs w:val="20"/>
        </w:rPr>
        <w:t>TS</w:t>
      </w:r>
      <w:r w:rsidR="00993705" w:rsidRPr="008B20D3">
        <w:rPr>
          <w:rFonts w:ascii="Arial" w:hAnsi="Arial" w:cs="Arial"/>
          <w:sz w:val="20"/>
          <w:szCs w:val="20"/>
        </w:rPr>
        <w:t xml:space="preserve"> Grand Champion </w:t>
      </w:r>
      <w:r w:rsidRPr="008B20D3">
        <w:rPr>
          <w:rFonts w:ascii="Arial" w:hAnsi="Arial" w:cs="Arial"/>
          <w:sz w:val="20"/>
          <w:szCs w:val="20"/>
        </w:rPr>
        <w:t xml:space="preserve">tracks must not exceed </w:t>
      </w:r>
      <w:r w:rsidR="00993705" w:rsidRPr="008B20D3">
        <w:rPr>
          <w:rFonts w:ascii="Arial" w:hAnsi="Arial" w:cs="Arial"/>
          <w:sz w:val="20"/>
          <w:szCs w:val="20"/>
        </w:rPr>
        <w:t xml:space="preserve">27 </w:t>
      </w:r>
      <w:r w:rsidRPr="008B20D3">
        <w:rPr>
          <w:rFonts w:ascii="Arial" w:hAnsi="Arial" w:cs="Arial"/>
          <w:sz w:val="20"/>
          <w:szCs w:val="20"/>
        </w:rPr>
        <w:t>points for any judge on one day. Judges may specify on their contracts how many points they are willing to judge,</w:t>
      </w:r>
    </w:p>
    <w:p w14:paraId="0D57A17D" w14:textId="77777777" w:rsidR="002A7DA7" w:rsidRPr="00982072" w:rsidRDefault="002A7DA7" w:rsidP="002A7DA7">
      <w:pPr>
        <w:autoSpaceDE w:val="0"/>
        <w:autoSpaceDN w:val="0"/>
        <w:adjustRightInd w:val="0"/>
        <w:spacing w:before="60"/>
        <w:ind w:left="363"/>
        <w:jc w:val="both"/>
        <w:rPr>
          <w:rFonts w:ascii="Arial" w:hAnsi="Arial" w:cs="Arial"/>
          <w:color w:val="4472C4"/>
          <w:sz w:val="20"/>
          <w:szCs w:val="20"/>
        </w:rPr>
      </w:pPr>
      <w:r w:rsidRPr="00982072">
        <w:rPr>
          <w:rFonts w:ascii="Arial" w:hAnsi="Arial" w:cs="Arial"/>
          <w:color w:val="4472C4"/>
          <w:sz w:val="20"/>
          <w:szCs w:val="20"/>
        </w:rPr>
        <w:t xml:space="preserve">(ACT) A combination of TSD, </w:t>
      </w:r>
      <w:r w:rsidRPr="00982072">
        <w:rPr>
          <w:rFonts w:ascii="Arial" w:hAnsi="Arial" w:cs="Arial"/>
          <w:strike/>
          <w:color w:val="4472C4"/>
          <w:sz w:val="20"/>
          <w:szCs w:val="20"/>
        </w:rPr>
        <w:t>T</w:t>
      </w:r>
      <w:r w:rsidRPr="00982072">
        <w:rPr>
          <w:rFonts w:ascii="Arial" w:hAnsi="Arial" w:cs="Arial"/>
          <w:color w:val="4472C4"/>
          <w:sz w:val="20"/>
          <w:szCs w:val="20"/>
        </w:rPr>
        <w:t xml:space="preserve">TSDX, TS Champion and TS Grand Champion tracks must not exceed 27 points for any judge on one day. Judges may specify on their contracts how many points they are willing to </w:t>
      </w:r>
      <w:proofErr w:type="gramStart"/>
      <w:r w:rsidRPr="00982072">
        <w:rPr>
          <w:rFonts w:ascii="Arial" w:hAnsi="Arial" w:cs="Arial"/>
          <w:color w:val="4472C4"/>
          <w:sz w:val="20"/>
          <w:szCs w:val="20"/>
        </w:rPr>
        <w:t>judge</w:t>
      </w:r>
      <w:r w:rsidRPr="00982072">
        <w:rPr>
          <w:rFonts w:ascii="Arial" w:hAnsi="Arial" w:cs="Arial"/>
          <w:strike/>
          <w:color w:val="4472C4"/>
          <w:sz w:val="20"/>
          <w:szCs w:val="20"/>
        </w:rPr>
        <w:t>,</w:t>
      </w:r>
      <w:r w:rsidRPr="00982072">
        <w:rPr>
          <w:rFonts w:ascii="Arial" w:hAnsi="Arial" w:cs="Arial"/>
          <w:color w:val="4472C4"/>
          <w:sz w:val="20"/>
          <w:szCs w:val="20"/>
          <w:u w:val="single"/>
        </w:rPr>
        <w:t>.</w:t>
      </w:r>
      <w:proofErr w:type="gramEnd"/>
    </w:p>
    <w:p w14:paraId="75DAF639" w14:textId="77777777" w:rsidR="002A7DA7" w:rsidRPr="002A7DA7" w:rsidRDefault="002A7DA7" w:rsidP="008B20D3">
      <w:pPr>
        <w:autoSpaceDE w:val="0"/>
        <w:autoSpaceDN w:val="0"/>
        <w:adjustRightInd w:val="0"/>
        <w:spacing w:before="60"/>
        <w:ind w:left="363"/>
        <w:jc w:val="both"/>
        <w:rPr>
          <w:rFonts w:ascii="Arial" w:hAnsi="Arial" w:cs="Arial"/>
          <w:color w:val="FF0000"/>
          <w:sz w:val="20"/>
          <w:szCs w:val="20"/>
        </w:rPr>
      </w:pPr>
      <w:r w:rsidRPr="002A7DA7">
        <w:rPr>
          <w:rFonts w:ascii="Arial" w:hAnsi="Arial" w:cs="Arial"/>
          <w:color w:val="FF0000"/>
          <w:sz w:val="20"/>
          <w:szCs w:val="20"/>
        </w:rPr>
        <w:t>(ACT) typos</w:t>
      </w:r>
    </w:p>
    <w:p w14:paraId="6C24E34A" w14:textId="77777777" w:rsidR="002A7DA7" w:rsidRPr="008B20D3" w:rsidRDefault="002A7DA7" w:rsidP="008B20D3">
      <w:pPr>
        <w:autoSpaceDE w:val="0"/>
        <w:autoSpaceDN w:val="0"/>
        <w:adjustRightInd w:val="0"/>
        <w:spacing w:before="60"/>
        <w:ind w:left="363"/>
        <w:jc w:val="both"/>
        <w:rPr>
          <w:rFonts w:ascii="Arial" w:hAnsi="Arial" w:cs="Arial"/>
          <w:sz w:val="20"/>
          <w:szCs w:val="20"/>
        </w:rPr>
      </w:pPr>
    </w:p>
    <w:p w14:paraId="5E306E04" w14:textId="77777777" w:rsidR="00F407BD" w:rsidRPr="008B20D3" w:rsidRDefault="00F407BD" w:rsidP="008B20D3">
      <w:pPr>
        <w:numPr>
          <w:ilvl w:val="0"/>
          <w:numId w:val="9"/>
        </w:numPr>
        <w:tabs>
          <w:tab w:val="clear" w:pos="720"/>
          <w:tab w:val="num" w:pos="360"/>
        </w:tabs>
        <w:autoSpaceDE w:val="0"/>
        <w:autoSpaceDN w:val="0"/>
        <w:adjustRightInd w:val="0"/>
        <w:spacing w:before="60"/>
        <w:ind w:left="363"/>
        <w:jc w:val="both"/>
        <w:rPr>
          <w:rFonts w:ascii="Arial" w:hAnsi="Arial" w:cs="Arial"/>
          <w:sz w:val="20"/>
          <w:szCs w:val="20"/>
        </w:rPr>
      </w:pPr>
      <w:r w:rsidRPr="008B20D3">
        <w:rPr>
          <w:rFonts w:ascii="Arial" w:hAnsi="Arial" w:cs="Arial"/>
          <w:sz w:val="20"/>
          <w:szCs w:val="20"/>
        </w:rPr>
        <w:t xml:space="preserve">In the event of unforeseen circumstances, the Judge may, in rare cases and at </w:t>
      </w:r>
      <w:r w:rsidR="009D70CF">
        <w:rPr>
          <w:rFonts w:ascii="Arial" w:hAnsi="Arial" w:cs="Arial"/>
          <w:sz w:val="20"/>
          <w:szCs w:val="20"/>
        </w:rPr>
        <w:t>their</w:t>
      </w:r>
      <w:r w:rsidR="009D70CF" w:rsidRPr="008B20D3">
        <w:rPr>
          <w:rFonts w:ascii="Arial" w:hAnsi="Arial" w:cs="Arial"/>
          <w:sz w:val="20"/>
          <w:szCs w:val="20"/>
        </w:rPr>
        <w:t xml:space="preserve"> </w:t>
      </w:r>
      <w:r w:rsidRPr="008B20D3">
        <w:rPr>
          <w:rFonts w:ascii="Arial" w:hAnsi="Arial" w:cs="Arial"/>
          <w:sz w:val="20"/>
          <w:szCs w:val="20"/>
        </w:rPr>
        <w:t>own discretion, re-judge a dog on another track.</w:t>
      </w:r>
    </w:p>
    <w:p w14:paraId="02F96B18" w14:textId="77777777" w:rsidR="00F407BD" w:rsidRPr="008B20D3" w:rsidRDefault="00F407BD" w:rsidP="008B20D3">
      <w:pPr>
        <w:numPr>
          <w:ilvl w:val="0"/>
          <w:numId w:val="9"/>
        </w:numPr>
        <w:tabs>
          <w:tab w:val="clear" w:pos="720"/>
          <w:tab w:val="num" w:pos="360"/>
        </w:tabs>
        <w:autoSpaceDE w:val="0"/>
        <w:autoSpaceDN w:val="0"/>
        <w:adjustRightInd w:val="0"/>
        <w:spacing w:before="60"/>
        <w:ind w:left="363"/>
        <w:jc w:val="both"/>
        <w:rPr>
          <w:rFonts w:ascii="Arial" w:hAnsi="Arial" w:cs="Arial"/>
          <w:sz w:val="20"/>
          <w:szCs w:val="20"/>
        </w:rPr>
      </w:pPr>
      <w:r w:rsidRPr="008B20D3">
        <w:rPr>
          <w:rFonts w:ascii="Arial" w:hAnsi="Arial" w:cs="Arial"/>
          <w:sz w:val="20"/>
          <w:szCs w:val="20"/>
        </w:rPr>
        <w:t>A dog which commences a track and fails at the start shall be deemed to have trialed.</w:t>
      </w:r>
    </w:p>
    <w:p w14:paraId="358E30D1" w14:textId="77777777" w:rsidR="00F407BD" w:rsidRPr="008B20D3" w:rsidRDefault="00F407BD" w:rsidP="008B20D3">
      <w:pPr>
        <w:numPr>
          <w:ilvl w:val="0"/>
          <w:numId w:val="9"/>
        </w:numPr>
        <w:tabs>
          <w:tab w:val="clear" w:pos="720"/>
          <w:tab w:val="num" w:pos="360"/>
        </w:tabs>
        <w:autoSpaceDE w:val="0"/>
        <w:autoSpaceDN w:val="0"/>
        <w:adjustRightInd w:val="0"/>
        <w:spacing w:before="60"/>
        <w:ind w:left="363"/>
        <w:jc w:val="both"/>
        <w:rPr>
          <w:rFonts w:ascii="Arial" w:hAnsi="Arial" w:cs="Arial"/>
          <w:sz w:val="20"/>
          <w:szCs w:val="20"/>
        </w:rPr>
      </w:pPr>
      <w:r w:rsidRPr="008B20D3">
        <w:rPr>
          <w:rFonts w:ascii="Arial" w:hAnsi="Arial" w:cs="Arial"/>
          <w:sz w:val="20"/>
          <w:szCs w:val="20"/>
        </w:rPr>
        <w:t xml:space="preserve">The Judge must sign a </w:t>
      </w:r>
      <w:r w:rsidR="00570208">
        <w:rPr>
          <w:rFonts w:ascii="Arial" w:hAnsi="Arial" w:cs="Arial"/>
          <w:sz w:val="20"/>
          <w:szCs w:val="20"/>
        </w:rPr>
        <w:t>q</w:t>
      </w:r>
      <w:r w:rsidR="00570208" w:rsidRPr="008B20D3">
        <w:rPr>
          <w:rFonts w:ascii="Arial" w:hAnsi="Arial" w:cs="Arial"/>
          <w:sz w:val="20"/>
          <w:szCs w:val="20"/>
        </w:rPr>
        <w:t xml:space="preserve">ualifying </w:t>
      </w:r>
      <w:r w:rsidR="00570208">
        <w:rPr>
          <w:rFonts w:ascii="Arial" w:hAnsi="Arial" w:cs="Arial"/>
          <w:sz w:val="20"/>
          <w:szCs w:val="20"/>
        </w:rPr>
        <w:t>c</w:t>
      </w:r>
      <w:r w:rsidR="00570208" w:rsidRPr="008B20D3">
        <w:rPr>
          <w:rFonts w:ascii="Arial" w:hAnsi="Arial" w:cs="Arial"/>
          <w:sz w:val="20"/>
          <w:szCs w:val="20"/>
        </w:rPr>
        <w:t xml:space="preserve">ertificate </w:t>
      </w:r>
      <w:r w:rsidRPr="008B20D3">
        <w:rPr>
          <w:rFonts w:ascii="Arial" w:hAnsi="Arial" w:cs="Arial"/>
          <w:sz w:val="20"/>
          <w:szCs w:val="20"/>
        </w:rPr>
        <w:t>for each qualifying dog, denoting the type of track passed.</w:t>
      </w:r>
    </w:p>
    <w:p w14:paraId="2AF38524" w14:textId="77777777" w:rsidR="00F407BD" w:rsidRPr="008B20D3" w:rsidRDefault="00F407BD" w:rsidP="008B20D3">
      <w:pPr>
        <w:numPr>
          <w:ilvl w:val="0"/>
          <w:numId w:val="9"/>
        </w:numPr>
        <w:tabs>
          <w:tab w:val="clear" w:pos="720"/>
          <w:tab w:val="num" w:pos="360"/>
        </w:tabs>
        <w:autoSpaceDE w:val="0"/>
        <w:autoSpaceDN w:val="0"/>
        <w:adjustRightInd w:val="0"/>
        <w:spacing w:before="60"/>
        <w:ind w:left="363"/>
        <w:jc w:val="both"/>
        <w:rPr>
          <w:rFonts w:ascii="Arial" w:hAnsi="Arial" w:cs="Arial"/>
          <w:sz w:val="20"/>
          <w:szCs w:val="20"/>
        </w:rPr>
      </w:pPr>
      <w:r w:rsidRPr="008B20D3">
        <w:rPr>
          <w:rFonts w:ascii="Arial" w:hAnsi="Arial" w:cs="Arial"/>
          <w:sz w:val="20"/>
          <w:szCs w:val="20"/>
        </w:rPr>
        <w:t xml:space="preserve">A signed copy of the Judge’s Report is to be forwarded to the Secretary of the Canine Control concerned within 7 days of the </w:t>
      </w:r>
      <w:r w:rsidR="00570208">
        <w:rPr>
          <w:rFonts w:ascii="Arial" w:hAnsi="Arial" w:cs="Arial"/>
          <w:sz w:val="20"/>
          <w:szCs w:val="20"/>
        </w:rPr>
        <w:t>t</w:t>
      </w:r>
      <w:r w:rsidR="00570208" w:rsidRPr="008B20D3">
        <w:rPr>
          <w:rFonts w:ascii="Arial" w:hAnsi="Arial" w:cs="Arial"/>
          <w:sz w:val="20"/>
          <w:szCs w:val="20"/>
        </w:rPr>
        <w:t>rial</w:t>
      </w:r>
      <w:r w:rsidRPr="008B20D3">
        <w:rPr>
          <w:rFonts w:ascii="Arial" w:hAnsi="Arial" w:cs="Arial"/>
          <w:sz w:val="20"/>
          <w:szCs w:val="20"/>
        </w:rPr>
        <w:t>.</w:t>
      </w:r>
    </w:p>
    <w:p w14:paraId="5B477DEF" w14:textId="77777777" w:rsidR="00F407BD" w:rsidRDefault="00F407BD" w:rsidP="008B20D3">
      <w:pPr>
        <w:numPr>
          <w:ilvl w:val="0"/>
          <w:numId w:val="9"/>
        </w:numPr>
        <w:tabs>
          <w:tab w:val="clear" w:pos="720"/>
          <w:tab w:val="num" w:pos="360"/>
        </w:tabs>
        <w:autoSpaceDE w:val="0"/>
        <w:autoSpaceDN w:val="0"/>
        <w:adjustRightInd w:val="0"/>
        <w:spacing w:before="60"/>
        <w:ind w:left="363"/>
        <w:jc w:val="both"/>
        <w:rPr>
          <w:rFonts w:ascii="Arial" w:hAnsi="Arial" w:cs="Arial"/>
          <w:sz w:val="20"/>
          <w:szCs w:val="20"/>
        </w:rPr>
      </w:pPr>
      <w:r w:rsidRPr="008B20D3">
        <w:rPr>
          <w:rFonts w:ascii="Arial" w:hAnsi="Arial" w:cs="Arial"/>
          <w:sz w:val="20"/>
          <w:szCs w:val="20"/>
        </w:rPr>
        <w:t xml:space="preserve">Judges should bear in mind when placing articles that pedestrians and other </w:t>
      </w:r>
      <w:r w:rsidR="00570208">
        <w:rPr>
          <w:rFonts w:ascii="Arial" w:hAnsi="Arial" w:cs="Arial"/>
          <w:sz w:val="20"/>
          <w:szCs w:val="20"/>
        </w:rPr>
        <w:t>animals</w:t>
      </w:r>
      <w:r w:rsidR="00570208" w:rsidRPr="008B20D3">
        <w:rPr>
          <w:rFonts w:ascii="Arial" w:hAnsi="Arial" w:cs="Arial"/>
          <w:sz w:val="20"/>
          <w:szCs w:val="20"/>
        </w:rPr>
        <w:t xml:space="preserve"> </w:t>
      </w:r>
      <w:r w:rsidRPr="008B20D3">
        <w:rPr>
          <w:rFonts w:ascii="Arial" w:hAnsi="Arial" w:cs="Arial"/>
          <w:sz w:val="20"/>
          <w:szCs w:val="20"/>
        </w:rPr>
        <w:t>may pick up the articles or that the wind direction can cause them to move position.</w:t>
      </w:r>
    </w:p>
    <w:p w14:paraId="60B71B14" w14:textId="77777777" w:rsidR="003C3C1B" w:rsidRPr="00982072" w:rsidRDefault="003C3C1B" w:rsidP="003C3C1B">
      <w:pPr>
        <w:autoSpaceDE w:val="0"/>
        <w:autoSpaceDN w:val="0"/>
        <w:adjustRightInd w:val="0"/>
        <w:spacing w:before="60"/>
        <w:ind w:left="3"/>
        <w:jc w:val="both"/>
        <w:rPr>
          <w:rFonts w:ascii="Arial" w:hAnsi="Arial" w:cs="Arial"/>
          <w:color w:val="4472C4"/>
          <w:sz w:val="20"/>
          <w:szCs w:val="20"/>
        </w:rPr>
      </w:pPr>
      <w:r w:rsidRPr="00982072">
        <w:rPr>
          <w:rFonts w:ascii="Arial" w:hAnsi="Arial" w:cs="Arial"/>
          <w:color w:val="4472C4"/>
          <w:sz w:val="20"/>
          <w:szCs w:val="20"/>
        </w:rPr>
        <w:t xml:space="preserve">(ACT) Judges should </w:t>
      </w:r>
      <w:r w:rsidRPr="00982072">
        <w:rPr>
          <w:rFonts w:ascii="Arial" w:hAnsi="Arial" w:cs="Arial"/>
          <w:color w:val="4472C4"/>
          <w:sz w:val="20"/>
          <w:szCs w:val="20"/>
          <w:u w:val="single"/>
        </w:rPr>
        <w:t>be mindful that in ur</w:t>
      </w:r>
      <w:r w:rsidR="00901A98" w:rsidRPr="00982072">
        <w:rPr>
          <w:rFonts w:ascii="Arial" w:hAnsi="Arial" w:cs="Arial"/>
          <w:color w:val="4472C4"/>
          <w:sz w:val="20"/>
          <w:szCs w:val="20"/>
          <w:u w:val="single"/>
        </w:rPr>
        <w:t>ban environments articles may be moved or removed.</w:t>
      </w:r>
      <w:r w:rsidR="00901A98" w:rsidRPr="00982072">
        <w:rPr>
          <w:rFonts w:ascii="Arial" w:hAnsi="Arial" w:cs="Arial"/>
          <w:color w:val="4472C4"/>
          <w:sz w:val="20"/>
          <w:szCs w:val="20"/>
        </w:rPr>
        <w:t xml:space="preserve"> </w:t>
      </w:r>
      <w:r w:rsidRPr="00982072">
        <w:rPr>
          <w:rFonts w:ascii="Arial" w:hAnsi="Arial" w:cs="Arial"/>
          <w:strike/>
          <w:color w:val="4472C4"/>
          <w:sz w:val="20"/>
          <w:szCs w:val="20"/>
        </w:rPr>
        <w:t>bear in mind when placing articles that pedestrians and other animals may pick up the articles or that the wind direction can cause them to move position.</w:t>
      </w:r>
    </w:p>
    <w:p w14:paraId="6B96C5A0" w14:textId="77777777" w:rsidR="003C3C1B" w:rsidRPr="00901A98" w:rsidRDefault="00901A98" w:rsidP="003C3C1B">
      <w:pPr>
        <w:autoSpaceDE w:val="0"/>
        <w:autoSpaceDN w:val="0"/>
        <w:adjustRightInd w:val="0"/>
        <w:spacing w:before="60"/>
        <w:jc w:val="both"/>
        <w:rPr>
          <w:rFonts w:ascii="Arial" w:hAnsi="Arial" w:cs="Arial"/>
          <w:color w:val="FF0000"/>
          <w:sz w:val="20"/>
          <w:szCs w:val="20"/>
        </w:rPr>
      </w:pPr>
      <w:r w:rsidRPr="00901A98">
        <w:rPr>
          <w:rFonts w:ascii="Arial" w:hAnsi="Arial" w:cs="Arial"/>
          <w:color w:val="FF0000"/>
          <w:sz w:val="20"/>
          <w:szCs w:val="20"/>
        </w:rPr>
        <w:t>(ACT) rational:</w:t>
      </w:r>
      <w:r>
        <w:rPr>
          <w:rFonts w:ascii="Arial" w:hAnsi="Arial" w:cs="Arial"/>
          <w:color w:val="FF0000"/>
          <w:sz w:val="20"/>
          <w:szCs w:val="20"/>
        </w:rPr>
        <w:t xml:space="preserve"> the comment about ‘wind direction’ causing articles to move does not really make sense – and calling pedestrians ‘other animals’ is probably offensive!  A more generic comment will suffice.  </w:t>
      </w:r>
    </w:p>
    <w:p w14:paraId="12287287" w14:textId="77777777" w:rsidR="003C3C1B" w:rsidRPr="008B20D3" w:rsidRDefault="003C3C1B" w:rsidP="003C3C1B">
      <w:pPr>
        <w:autoSpaceDE w:val="0"/>
        <w:autoSpaceDN w:val="0"/>
        <w:adjustRightInd w:val="0"/>
        <w:spacing w:before="60"/>
        <w:jc w:val="both"/>
        <w:rPr>
          <w:rFonts w:ascii="Arial" w:hAnsi="Arial" w:cs="Arial"/>
          <w:sz w:val="20"/>
          <w:szCs w:val="20"/>
        </w:rPr>
      </w:pPr>
    </w:p>
    <w:p w14:paraId="34BE71FF" w14:textId="77777777" w:rsidR="00F407BD" w:rsidRDefault="00F407BD" w:rsidP="008B20D3">
      <w:pPr>
        <w:numPr>
          <w:ilvl w:val="0"/>
          <w:numId w:val="9"/>
        </w:numPr>
        <w:tabs>
          <w:tab w:val="clear" w:pos="720"/>
          <w:tab w:val="num" w:pos="360"/>
        </w:tabs>
        <w:autoSpaceDE w:val="0"/>
        <w:autoSpaceDN w:val="0"/>
        <w:adjustRightInd w:val="0"/>
        <w:spacing w:before="60"/>
        <w:ind w:left="363"/>
        <w:jc w:val="both"/>
        <w:rPr>
          <w:rFonts w:ascii="Arial" w:hAnsi="Arial" w:cs="Arial"/>
          <w:sz w:val="20"/>
          <w:szCs w:val="20"/>
        </w:rPr>
      </w:pPr>
      <w:r w:rsidRPr="008B20D3">
        <w:rPr>
          <w:rFonts w:ascii="Arial" w:hAnsi="Arial" w:cs="Arial"/>
          <w:sz w:val="20"/>
          <w:szCs w:val="20"/>
        </w:rPr>
        <w:t xml:space="preserve">Judges should position themselves on the track so that they properly evaluate the dog’s performance and to ensure that the dog is given adequate time and distance to work out scenting problems particularly around heavily contaminated areas and buildings. Judges should be familiar with scenting conditions in areas which consist of more than just vegetation. Buildings, other </w:t>
      </w:r>
      <w:proofErr w:type="gramStart"/>
      <w:r w:rsidRPr="008B20D3">
        <w:rPr>
          <w:rFonts w:ascii="Arial" w:hAnsi="Arial" w:cs="Arial"/>
          <w:sz w:val="20"/>
          <w:szCs w:val="20"/>
        </w:rPr>
        <w:t>structures</w:t>
      </w:r>
      <w:proofErr w:type="gramEnd"/>
      <w:r w:rsidRPr="008B20D3">
        <w:rPr>
          <w:rFonts w:ascii="Arial" w:hAnsi="Arial" w:cs="Arial"/>
          <w:sz w:val="20"/>
          <w:szCs w:val="20"/>
        </w:rPr>
        <w:t xml:space="preserve"> and various surfaces can affect the scent.</w:t>
      </w:r>
    </w:p>
    <w:p w14:paraId="09280C05" w14:textId="77777777" w:rsidR="00BE22C9" w:rsidRPr="00982072" w:rsidRDefault="00BE22C9" w:rsidP="00BE22C9">
      <w:pPr>
        <w:autoSpaceDE w:val="0"/>
        <w:autoSpaceDN w:val="0"/>
        <w:adjustRightInd w:val="0"/>
        <w:spacing w:before="60"/>
        <w:ind w:left="360"/>
        <w:jc w:val="both"/>
        <w:rPr>
          <w:rFonts w:ascii="Arial" w:hAnsi="Arial" w:cs="Arial"/>
          <w:color w:val="4472C4"/>
          <w:sz w:val="20"/>
          <w:szCs w:val="20"/>
        </w:rPr>
      </w:pPr>
    </w:p>
    <w:p w14:paraId="6061E120" w14:textId="77777777" w:rsidR="002A7DA7" w:rsidRDefault="002A7DA7" w:rsidP="002A7DA7">
      <w:pPr>
        <w:autoSpaceDE w:val="0"/>
        <w:autoSpaceDN w:val="0"/>
        <w:adjustRightInd w:val="0"/>
        <w:spacing w:before="60"/>
        <w:ind w:left="363"/>
        <w:jc w:val="both"/>
        <w:rPr>
          <w:rFonts w:ascii="Arial" w:hAnsi="Arial" w:cs="Arial"/>
          <w:sz w:val="20"/>
          <w:szCs w:val="20"/>
        </w:rPr>
      </w:pPr>
      <w:r w:rsidRPr="00982072">
        <w:rPr>
          <w:rFonts w:ascii="Arial" w:hAnsi="Arial" w:cs="Arial"/>
          <w:color w:val="4472C4"/>
          <w:sz w:val="20"/>
          <w:szCs w:val="20"/>
        </w:rPr>
        <w:t xml:space="preserve">(ACT) Judges should position themselves on the track so that they </w:t>
      </w:r>
      <w:r w:rsidRPr="00982072">
        <w:rPr>
          <w:rFonts w:ascii="Arial" w:hAnsi="Arial" w:cs="Arial"/>
          <w:color w:val="4472C4"/>
          <w:sz w:val="20"/>
          <w:szCs w:val="20"/>
          <w:u w:val="single"/>
        </w:rPr>
        <w:t>can</w:t>
      </w:r>
      <w:r w:rsidRPr="00982072">
        <w:rPr>
          <w:rFonts w:ascii="Arial" w:hAnsi="Arial" w:cs="Arial"/>
          <w:color w:val="4472C4"/>
          <w:sz w:val="20"/>
          <w:szCs w:val="20"/>
        </w:rPr>
        <w:t xml:space="preserve"> properly evaluate the dog’s performance and to ensure that the dog is given adequate time and distance to work out scenting problems particularly around heavily contaminated areas and buildings. Judges should be familiar with scenting conditions in areas which consist of more than just vegetation. Buildings, other </w:t>
      </w:r>
      <w:proofErr w:type="gramStart"/>
      <w:r w:rsidRPr="00982072">
        <w:rPr>
          <w:rFonts w:ascii="Arial" w:hAnsi="Arial" w:cs="Arial"/>
          <w:color w:val="4472C4"/>
          <w:sz w:val="20"/>
          <w:szCs w:val="20"/>
        </w:rPr>
        <w:t>structures</w:t>
      </w:r>
      <w:proofErr w:type="gramEnd"/>
      <w:r w:rsidRPr="00982072">
        <w:rPr>
          <w:rFonts w:ascii="Arial" w:hAnsi="Arial" w:cs="Arial"/>
          <w:color w:val="4472C4"/>
          <w:sz w:val="20"/>
          <w:szCs w:val="20"/>
        </w:rPr>
        <w:t xml:space="preserve"> and various surfaces can affect the scent.</w:t>
      </w:r>
    </w:p>
    <w:p w14:paraId="26066324" w14:textId="77777777" w:rsidR="002A7DA7" w:rsidRPr="002A7DA7" w:rsidRDefault="002A7DA7" w:rsidP="00BE22C9">
      <w:pPr>
        <w:autoSpaceDE w:val="0"/>
        <w:autoSpaceDN w:val="0"/>
        <w:adjustRightInd w:val="0"/>
        <w:spacing w:before="60"/>
        <w:ind w:left="360"/>
        <w:jc w:val="both"/>
        <w:rPr>
          <w:rFonts w:ascii="Arial" w:hAnsi="Arial" w:cs="Arial"/>
          <w:color w:val="FF0000"/>
          <w:sz w:val="20"/>
          <w:szCs w:val="20"/>
        </w:rPr>
      </w:pPr>
      <w:r w:rsidRPr="002A7DA7">
        <w:rPr>
          <w:rFonts w:ascii="Arial" w:hAnsi="Arial" w:cs="Arial"/>
          <w:color w:val="FF0000"/>
          <w:sz w:val="20"/>
          <w:szCs w:val="20"/>
        </w:rPr>
        <w:t>(ACT) typo</w:t>
      </w:r>
    </w:p>
    <w:p w14:paraId="5E161FBD" w14:textId="77777777" w:rsidR="002A7DA7" w:rsidRPr="00982072" w:rsidRDefault="002A7DA7" w:rsidP="00BE22C9">
      <w:pPr>
        <w:autoSpaceDE w:val="0"/>
        <w:autoSpaceDN w:val="0"/>
        <w:adjustRightInd w:val="0"/>
        <w:spacing w:before="60"/>
        <w:ind w:left="360"/>
        <w:jc w:val="both"/>
        <w:rPr>
          <w:rFonts w:ascii="Arial" w:hAnsi="Arial" w:cs="Arial"/>
          <w:color w:val="4472C4"/>
          <w:sz w:val="20"/>
          <w:szCs w:val="20"/>
        </w:rPr>
      </w:pPr>
    </w:p>
    <w:p w14:paraId="11CC7054" w14:textId="77777777" w:rsidR="00BE22C9" w:rsidRPr="00982072" w:rsidRDefault="00BE22C9" w:rsidP="00BE22C9">
      <w:pPr>
        <w:autoSpaceDE w:val="0"/>
        <w:autoSpaceDN w:val="0"/>
        <w:adjustRightInd w:val="0"/>
        <w:spacing w:before="60"/>
        <w:ind w:left="360"/>
        <w:jc w:val="both"/>
        <w:rPr>
          <w:rFonts w:ascii="Arial" w:hAnsi="Arial" w:cs="Arial"/>
          <w:color w:val="4472C4"/>
          <w:sz w:val="20"/>
          <w:szCs w:val="20"/>
          <w:u w:val="single"/>
        </w:rPr>
      </w:pPr>
      <w:r w:rsidRPr="00982072">
        <w:rPr>
          <w:rFonts w:ascii="Arial" w:hAnsi="Arial" w:cs="Arial"/>
          <w:color w:val="4472C4"/>
          <w:sz w:val="20"/>
          <w:szCs w:val="20"/>
        </w:rPr>
        <w:t xml:space="preserve">(ACT) </w:t>
      </w:r>
      <w:r w:rsidRPr="00982072">
        <w:rPr>
          <w:rFonts w:ascii="Arial" w:hAnsi="Arial" w:cs="Arial"/>
          <w:color w:val="4472C4"/>
          <w:sz w:val="20"/>
          <w:szCs w:val="20"/>
          <w:u w:val="single"/>
        </w:rPr>
        <w:t xml:space="preserve">The Judge </w:t>
      </w:r>
      <w:proofErr w:type="gramStart"/>
      <w:r w:rsidR="009A6C14" w:rsidRPr="009A6C14">
        <w:rPr>
          <w:rFonts w:ascii="Arial" w:hAnsi="Arial" w:cs="Arial"/>
          <w:color w:val="4472C4"/>
          <w:sz w:val="20"/>
          <w:szCs w:val="20"/>
          <w:u w:val="single"/>
        </w:rPr>
        <w:t xml:space="preserve">must </w:t>
      </w:r>
      <w:r w:rsidRPr="00982072">
        <w:rPr>
          <w:rFonts w:ascii="Arial" w:hAnsi="Arial" w:cs="Arial"/>
          <w:color w:val="4472C4"/>
          <w:sz w:val="20"/>
          <w:szCs w:val="20"/>
          <w:u w:val="single"/>
        </w:rPr>
        <w:t>at all times</w:t>
      </w:r>
      <w:proofErr w:type="gramEnd"/>
      <w:r w:rsidRPr="00982072">
        <w:rPr>
          <w:rFonts w:ascii="Arial" w:hAnsi="Arial" w:cs="Arial"/>
          <w:color w:val="4472C4"/>
          <w:sz w:val="20"/>
          <w:szCs w:val="20"/>
          <w:u w:val="single"/>
        </w:rPr>
        <w:t xml:space="preserve"> be within hearing distance of the Handler.</w:t>
      </w:r>
    </w:p>
    <w:p w14:paraId="6AFDF1BF" w14:textId="77777777" w:rsidR="00BE22C9" w:rsidRDefault="00BE22C9" w:rsidP="00BE22C9">
      <w:pPr>
        <w:autoSpaceDE w:val="0"/>
        <w:autoSpaceDN w:val="0"/>
        <w:adjustRightInd w:val="0"/>
        <w:spacing w:before="60"/>
        <w:ind w:left="360"/>
        <w:jc w:val="both"/>
        <w:rPr>
          <w:rFonts w:ascii="Arial" w:hAnsi="Arial" w:cs="Arial"/>
          <w:color w:val="FF0000"/>
          <w:sz w:val="20"/>
          <w:szCs w:val="20"/>
        </w:rPr>
      </w:pPr>
      <w:r w:rsidRPr="00BE22C9">
        <w:rPr>
          <w:rFonts w:ascii="Arial" w:hAnsi="Arial" w:cs="Arial"/>
          <w:color w:val="FF0000"/>
          <w:sz w:val="20"/>
          <w:szCs w:val="20"/>
        </w:rPr>
        <w:t xml:space="preserve">(ACT) this rule should be moved here from ‘general’ </w:t>
      </w:r>
    </w:p>
    <w:p w14:paraId="2B30252C" w14:textId="77777777" w:rsidR="002A7DA7" w:rsidRDefault="002A7DA7" w:rsidP="00BE22C9">
      <w:pPr>
        <w:autoSpaceDE w:val="0"/>
        <w:autoSpaceDN w:val="0"/>
        <w:adjustRightInd w:val="0"/>
        <w:spacing w:before="60"/>
        <w:ind w:left="360"/>
        <w:jc w:val="both"/>
        <w:rPr>
          <w:rFonts w:ascii="Arial" w:hAnsi="Arial" w:cs="Arial"/>
          <w:color w:val="FF0000"/>
          <w:sz w:val="20"/>
          <w:szCs w:val="20"/>
        </w:rPr>
      </w:pPr>
    </w:p>
    <w:p w14:paraId="710EDB54" w14:textId="77777777" w:rsidR="002A7DA7" w:rsidRPr="00982072" w:rsidRDefault="002A7DA7" w:rsidP="002A7DA7">
      <w:pPr>
        <w:autoSpaceDE w:val="0"/>
        <w:autoSpaceDN w:val="0"/>
        <w:adjustRightInd w:val="0"/>
        <w:spacing w:before="60"/>
        <w:ind w:firstLine="360"/>
        <w:jc w:val="both"/>
        <w:rPr>
          <w:rFonts w:ascii="Arial" w:hAnsi="Arial" w:cs="Arial"/>
          <w:color w:val="4472C4"/>
          <w:sz w:val="20"/>
          <w:szCs w:val="20"/>
        </w:rPr>
      </w:pPr>
      <w:r w:rsidRPr="00982072">
        <w:rPr>
          <w:rFonts w:ascii="Arial" w:hAnsi="Arial" w:cs="Arial"/>
          <w:color w:val="4472C4"/>
          <w:sz w:val="20"/>
          <w:szCs w:val="20"/>
        </w:rPr>
        <w:t>(ACT) It is desirable that the Judge be involved in the setting out of the track.</w:t>
      </w:r>
    </w:p>
    <w:p w14:paraId="62011741" w14:textId="77777777" w:rsidR="002A7DA7" w:rsidRDefault="002A7DA7" w:rsidP="002A7DA7">
      <w:pPr>
        <w:autoSpaceDE w:val="0"/>
        <w:autoSpaceDN w:val="0"/>
        <w:adjustRightInd w:val="0"/>
        <w:spacing w:before="60"/>
        <w:ind w:left="360"/>
        <w:jc w:val="both"/>
        <w:rPr>
          <w:rFonts w:ascii="Arial" w:hAnsi="Arial" w:cs="Arial"/>
          <w:color w:val="FF0000"/>
          <w:sz w:val="20"/>
          <w:szCs w:val="20"/>
        </w:rPr>
      </w:pPr>
      <w:r w:rsidRPr="00BE22C9">
        <w:rPr>
          <w:rFonts w:ascii="Arial" w:hAnsi="Arial" w:cs="Arial"/>
          <w:color w:val="FF0000"/>
          <w:sz w:val="20"/>
          <w:szCs w:val="20"/>
        </w:rPr>
        <w:t xml:space="preserve">(ACT) this rule should be moved here from ‘general’ </w:t>
      </w:r>
    </w:p>
    <w:p w14:paraId="5EE60EA0" w14:textId="77777777" w:rsidR="002A7DA7" w:rsidRPr="00BE22C9" w:rsidRDefault="002A7DA7" w:rsidP="00BE22C9">
      <w:pPr>
        <w:autoSpaceDE w:val="0"/>
        <w:autoSpaceDN w:val="0"/>
        <w:adjustRightInd w:val="0"/>
        <w:spacing w:before="60"/>
        <w:ind w:left="360"/>
        <w:jc w:val="both"/>
        <w:rPr>
          <w:rFonts w:ascii="Arial" w:hAnsi="Arial" w:cs="Arial"/>
          <w:color w:val="FF0000"/>
          <w:sz w:val="20"/>
          <w:szCs w:val="20"/>
        </w:rPr>
      </w:pPr>
    </w:p>
    <w:p w14:paraId="3ACBED30" w14:textId="77777777" w:rsidR="00F407BD" w:rsidRPr="008B20D3" w:rsidRDefault="006F3983" w:rsidP="008A3086">
      <w:pPr>
        <w:pStyle w:val="Heading1"/>
        <w:rPr>
          <w:sz w:val="20"/>
          <w:szCs w:val="20"/>
        </w:rPr>
      </w:pPr>
      <w:bookmarkStart w:id="11" w:name="_Toc373489146"/>
      <w:r>
        <w:rPr>
          <w:sz w:val="20"/>
          <w:szCs w:val="20"/>
        </w:rPr>
        <w:t>TRACKLAYER</w:t>
      </w:r>
      <w:bookmarkEnd w:id="11"/>
    </w:p>
    <w:p w14:paraId="3C5714D8" w14:textId="77777777" w:rsidR="00F407BD" w:rsidRPr="00576D6F" w:rsidRDefault="00F407BD" w:rsidP="00A854B7">
      <w:pPr>
        <w:numPr>
          <w:ilvl w:val="1"/>
          <w:numId w:val="18"/>
        </w:numPr>
        <w:autoSpaceDE w:val="0"/>
        <w:autoSpaceDN w:val="0"/>
        <w:adjustRightInd w:val="0"/>
        <w:spacing w:before="60"/>
        <w:ind w:left="357" w:hanging="357"/>
        <w:jc w:val="both"/>
        <w:rPr>
          <w:rFonts w:ascii="Arial" w:hAnsi="Arial" w:cs="Arial"/>
          <w:sz w:val="20"/>
          <w:szCs w:val="20"/>
        </w:rPr>
      </w:pPr>
      <w:r w:rsidRPr="008B20D3">
        <w:rPr>
          <w:rFonts w:ascii="Arial" w:hAnsi="Arial" w:cs="Arial"/>
          <w:sz w:val="20"/>
          <w:szCs w:val="20"/>
        </w:rPr>
        <w:t xml:space="preserve">The </w:t>
      </w:r>
      <w:r w:rsidR="005B046B">
        <w:rPr>
          <w:rFonts w:ascii="Arial" w:hAnsi="Arial" w:cs="Arial"/>
          <w:sz w:val="20"/>
          <w:szCs w:val="20"/>
        </w:rPr>
        <w:t>T</w:t>
      </w:r>
      <w:r w:rsidR="009D248A" w:rsidRPr="008B20D3">
        <w:rPr>
          <w:rFonts w:ascii="Arial" w:hAnsi="Arial" w:cs="Arial"/>
          <w:sz w:val="20"/>
          <w:szCs w:val="20"/>
        </w:rPr>
        <w:t xml:space="preserve">racklayer </w:t>
      </w:r>
      <w:r w:rsidRPr="008B20D3">
        <w:rPr>
          <w:rFonts w:ascii="Arial" w:hAnsi="Arial" w:cs="Arial"/>
          <w:sz w:val="20"/>
          <w:szCs w:val="20"/>
        </w:rPr>
        <w:t xml:space="preserve">shall be a person approved by the Judge and unknown to the handler and have not previously laid a track for that dog within the preceding </w:t>
      </w:r>
      <w:r w:rsidR="005C0232" w:rsidRPr="008B20D3">
        <w:rPr>
          <w:rFonts w:ascii="Arial" w:hAnsi="Arial" w:cs="Arial"/>
          <w:sz w:val="20"/>
          <w:szCs w:val="20"/>
        </w:rPr>
        <w:t>four (</w:t>
      </w:r>
      <w:r w:rsidR="00993705" w:rsidRPr="008B20D3">
        <w:rPr>
          <w:rFonts w:ascii="Arial" w:hAnsi="Arial" w:cs="Arial"/>
          <w:sz w:val="20"/>
          <w:szCs w:val="20"/>
        </w:rPr>
        <w:t>4</w:t>
      </w:r>
      <w:r w:rsidR="005C0232" w:rsidRPr="008B20D3">
        <w:rPr>
          <w:rFonts w:ascii="Arial" w:hAnsi="Arial" w:cs="Arial"/>
          <w:sz w:val="20"/>
          <w:szCs w:val="20"/>
        </w:rPr>
        <w:t>)</w:t>
      </w:r>
      <w:r w:rsidR="00993705" w:rsidRPr="008B20D3">
        <w:rPr>
          <w:rFonts w:ascii="Arial" w:hAnsi="Arial" w:cs="Arial"/>
          <w:sz w:val="20"/>
          <w:szCs w:val="20"/>
        </w:rPr>
        <w:t xml:space="preserve"> </w:t>
      </w:r>
      <w:r w:rsidRPr="008B20D3">
        <w:rPr>
          <w:rFonts w:ascii="Arial" w:hAnsi="Arial" w:cs="Arial"/>
          <w:sz w:val="20"/>
          <w:szCs w:val="20"/>
        </w:rPr>
        <w:t>months</w:t>
      </w:r>
      <w:r w:rsidR="00993705" w:rsidRPr="008B20D3">
        <w:rPr>
          <w:rFonts w:ascii="Arial" w:hAnsi="Arial" w:cs="Arial"/>
          <w:sz w:val="20"/>
          <w:szCs w:val="20"/>
        </w:rPr>
        <w:t>, in competition</w:t>
      </w:r>
      <w:r w:rsidR="009D248A">
        <w:rPr>
          <w:rFonts w:ascii="Arial" w:hAnsi="Arial" w:cs="Arial"/>
          <w:sz w:val="20"/>
          <w:szCs w:val="20"/>
        </w:rPr>
        <w:t>, except in the case of TSD</w:t>
      </w:r>
      <w:r w:rsidR="00770A9F">
        <w:rPr>
          <w:rFonts w:ascii="Arial" w:hAnsi="Arial" w:cs="Arial"/>
          <w:sz w:val="20"/>
          <w:szCs w:val="20"/>
        </w:rPr>
        <w:t xml:space="preserve"> </w:t>
      </w:r>
      <w:r w:rsidR="009D248A">
        <w:rPr>
          <w:rFonts w:ascii="Arial" w:hAnsi="Arial" w:cs="Arial"/>
          <w:sz w:val="20"/>
          <w:szCs w:val="20"/>
        </w:rPr>
        <w:t>test 1 where a known person shall be any person known to the dog and nominated by the handler.</w:t>
      </w:r>
      <w:r w:rsidR="009D70CF">
        <w:rPr>
          <w:rFonts w:ascii="Arial" w:hAnsi="Arial" w:cs="Arial"/>
          <w:sz w:val="20"/>
          <w:szCs w:val="20"/>
        </w:rPr>
        <w:t xml:space="preserve"> </w:t>
      </w:r>
      <w:r w:rsidRPr="009D70CF">
        <w:rPr>
          <w:rFonts w:ascii="Arial" w:hAnsi="Arial" w:cs="Arial"/>
          <w:sz w:val="20"/>
          <w:szCs w:val="20"/>
        </w:rPr>
        <w:t xml:space="preserve">It shall be the responsibility of the Affiliate conducting the </w:t>
      </w:r>
      <w:r w:rsidR="00576D6F">
        <w:rPr>
          <w:rFonts w:ascii="Arial" w:hAnsi="Arial" w:cs="Arial"/>
          <w:sz w:val="20"/>
          <w:szCs w:val="20"/>
        </w:rPr>
        <w:t>t</w:t>
      </w:r>
      <w:r w:rsidRPr="009D70CF">
        <w:rPr>
          <w:rFonts w:ascii="Arial" w:hAnsi="Arial" w:cs="Arial"/>
          <w:sz w:val="20"/>
          <w:szCs w:val="20"/>
        </w:rPr>
        <w:t>rial to make a genuine effort to ens</w:t>
      </w:r>
      <w:r w:rsidRPr="00576D6F">
        <w:rPr>
          <w:rFonts w:ascii="Arial" w:hAnsi="Arial" w:cs="Arial"/>
          <w:sz w:val="20"/>
          <w:szCs w:val="20"/>
        </w:rPr>
        <w:t>ure that only unknown tracklayers are used.</w:t>
      </w:r>
    </w:p>
    <w:p w14:paraId="73C7641A" w14:textId="77777777" w:rsidR="004C4EC1" w:rsidRDefault="00F407BD" w:rsidP="004C4EC1">
      <w:pPr>
        <w:numPr>
          <w:ilvl w:val="1"/>
          <w:numId w:val="18"/>
        </w:numPr>
        <w:autoSpaceDE w:val="0"/>
        <w:autoSpaceDN w:val="0"/>
        <w:adjustRightInd w:val="0"/>
        <w:spacing w:before="60"/>
        <w:ind w:left="357" w:hanging="357"/>
        <w:jc w:val="both"/>
        <w:rPr>
          <w:rFonts w:ascii="Arial" w:hAnsi="Arial" w:cs="Arial"/>
          <w:sz w:val="20"/>
          <w:szCs w:val="20"/>
        </w:rPr>
      </w:pPr>
      <w:r w:rsidRPr="008B20D3">
        <w:rPr>
          <w:rFonts w:ascii="Arial" w:hAnsi="Arial" w:cs="Arial"/>
          <w:sz w:val="20"/>
          <w:szCs w:val="20"/>
        </w:rPr>
        <w:t xml:space="preserve">Before starting the track, the Tracklayer must show the Judge </w:t>
      </w:r>
      <w:r w:rsidR="00576D6F">
        <w:rPr>
          <w:rFonts w:ascii="Arial" w:hAnsi="Arial" w:cs="Arial"/>
          <w:sz w:val="20"/>
          <w:szCs w:val="20"/>
        </w:rPr>
        <w:t xml:space="preserve">or their delegate </w:t>
      </w:r>
      <w:r w:rsidRPr="008B20D3">
        <w:rPr>
          <w:rFonts w:ascii="Arial" w:hAnsi="Arial" w:cs="Arial"/>
          <w:sz w:val="20"/>
          <w:szCs w:val="20"/>
        </w:rPr>
        <w:t>all the articles to be used. These articles are to be with the Tracklayer for at least 30 minutes prior to laying the Track so that his scent may be imparted to them.</w:t>
      </w:r>
    </w:p>
    <w:p w14:paraId="43583E25" w14:textId="77777777" w:rsidR="004C4EC1" w:rsidRDefault="004C4EC1" w:rsidP="004C4EC1">
      <w:pPr>
        <w:autoSpaceDE w:val="0"/>
        <w:autoSpaceDN w:val="0"/>
        <w:adjustRightInd w:val="0"/>
        <w:spacing w:before="60"/>
        <w:ind w:left="357"/>
        <w:jc w:val="both"/>
        <w:rPr>
          <w:rFonts w:ascii="Arial" w:hAnsi="Arial" w:cs="Arial"/>
          <w:color w:val="0070C0"/>
          <w:sz w:val="20"/>
          <w:szCs w:val="20"/>
        </w:rPr>
      </w:pPr>
      <w:r w:rsidRPr="004C4EC1">
        <w:rPr>
          <w:rFonts w:ascii="Arial" w:hAnsi="Arial" w:cs="Arial"/>
          <w:color w:val="0070C0"/>
          <w:sz w:val="20"/>
          <w:szCs w:val="20"/>
        </w:rPr>
        <w:t xml:space="preserve">(ACT) Before starting the track, the Tracklayer must show the Judge or their delegate all the articles to be used. These articles are to be with the Tracklayer for at least 30 minutes prior to laying the Track so that </w:t>
      </w:r>
      <w:proofErr w:type="gramStart"/>
      <w:r w:rsidRPr="004C4EC1">
        <w:rPr>
          <w:rFonts w:ascii="Arial" w:hAnsi="Arial" w:cs="Arial"/>
          <w:strike/>
          <w:color w:val="0070C0"/>
          <w:sz w:val="20"/>
          <w:szCs w:val="20"/>
        </w:rPr>
        <w:t>his</w:t>
      </w:r>
      <w:r>
        <w:rPr>
          <w:rFonts w:ascii="Arial" w:hAnsi="Arial" w:cs="Arial"/>
          <w:strike/>
          <w:color w:val="0070C0"/>
          <w:sz w:val="20"/>
          <w:szCs w:val="20"/>
        </w:rPr>
        <w:t xml:space="preserve"> </w:t>
      </w:r>
      <w:r>
        <w:rPr>
          <w:rFonts w:ascii="Arial" w:hAnsi="Arial" w:cs="Arial"/>
          <w:color w:val="0070C0"/>
          <w:sz w:val="20"/>
          <w:szCs w:val="20"/>
        </w:rPr>
        <w:t>their</w:t>
      </w:r>
      <w:proofErr w:type="gramEnd"/>
      <w:r w:rsidRPr="004C4EC1">
        <w:rPr>
          <w:rFonts w:ascii="Arial" w:hAnsi="Arial" w:cs="Arial"/>
          <w:color w:val="0070C0"/>
          <w:sz w:val="20"/>
          <w:szCs w:val="20"/>
        </w:rPr>
        <w:t xml:space="preserve"> scent may be imparted to them.</w:t>
      </w:r>
    </w:p>
    <w:p w14:paraId="2B54DF4B" w14:textId="77777777" w:rsidR="004C4EC1" w:rsidRPr="004C4EC1" w:rsidRDefault="004C4EC1" w:rsidP="004C4EC1">
      <w:pPr>
        <w:autoSpaceDE w:val="0"/>
        <w:autoSpaceDN w:val="0"/>
        <w:adjustRightInd w:val="0"/>
        <w:spacing w:before="60"/>
        <w:ind w:left="357"/>
        <w:jc w:val="both"/>
        <w:rPr>
          <w:rFonts w:ascii="Arial" w:hAnsi="Arial" w:cs="Arial"/>
          <w:color w:val="FF0000"/>
          <w:sz w:val="20"/>
          <w:szCs w:val="20"/>
        </w:rPr>
      </w:pPr>
      <w:r w:rsidRPr="004C4EC1">
        <w:rPr>
          <w:rFonts w:ascii="Arial" w:hAnsi="Arial" w:cs="Arial"/>
          <w:color w:val="FF0000"/>
          <w:sz w:val="20"/>
          <w:szCs w:val="20"/>
        </w:rPr>
        <w:t xml:space="preserve">(ACT) rational: tidy up from last rule change to remove gendered pronouns </w:t>
      </w:r>
    </w:p>
    <w:p w14:paraId="72070F84" w14:textId="77777777" w:rsidR="004C4EC1" w:rsidRPr="004C4EC1" w:rsidRDefault="004C4EC1" w:rsidP="004C4EC1">
      <w:pPr>
        <w:autoSpaceDE w:val="0"/>
        <w:autoSpaceDN w:val="0"/>
        <w:adjustRightInd w:val="0"/>
        <w:spacing w:before="60"/>
        <w:jc w:val="both"/>
        <w:rPr>
          <w:rFonts w:ascii="Arial" w:hAnsi="Arial" w:cs="Arial"/>
          <w:sz w:val="20"/>
          <w:szCs w:val="20"/>
        </w:rPr>
      </w:pPr>
    </w:p>
    <w:p w14:paraId="13EB41E7" w14:textId="77777777" w:rsidR="002003BD" w:rsidRDefault="00F407BD" w:rsidP="002F0CAC">
      <w:pPr>
        <w:numPr>
          <w:ilvl w:val="1"/>
          <w:numId w:val="18"/>
        </w:numPr>
        <w:autoSpaceDE w:val="0"/>
        <w:autoSpaceDN w:val="0"/>
        <w:adjustRightInd w:val="0"/>
        <w:spacing w:before="60"/>
        <w:ind w:left="357" w:hanging="357"/>
        <w:jc w:val="both"/>
        <w:rPr>
          <w:rFonts w:ascii="Arial" w:hAnsi="Arial" w:cs="Arial"/>
          <w:sz w:val="20"/>
          <w:szCs w:val="20"/>
        </w:rPr>
      </w:pPr>
      <w:r w:rsidRPr="008B20D3">
        <w:rPr>
          <w:rFonts w:ascii="Arial" w:hAnsi="Arial" w:cs="Arial"/>
          <w:sz w:val="20"/>
          <w:szCs w:val="20"/>
        </w:rPr>
        <w:t>The</w:t>
      </w:r>
      <w:r w:rsidR="009D248A">
        <w:rPr>
          <w:rFonts w:ascii="Arial" w:hAnsi="Arial" w:cs="Arial"/>
          <w:sz w:val="20"/>
          <w:szCs w:val="20"/>
        </w:rPr>
        <w:t xml:space="preserve"> </w:t>
      </w:r>
      <w:r w:rsidR="00D25B18">
        <w:rPr>
          <w:rFonts w:ascii="Arial" w:hAnsi="Arial" w:cs="Arial"/>
          <w:sz w:val="20"/>
          <w:szCs w:val="20"/>
        </w:rPr>
        <w:t>T</w:t>
      </w:r>
      <w:r w:rsidR="009D248A" w:rsidRPr="008B20D3">
        <w:rPr>
          <w:rFonts w:ascii="Arial" w:hAnsi="Arial" w:cs="Arial"/>
          <w:sz w:val="20"/>
          <w:szCs w:val="20"/>
        </w:rPr>
        <w:t xml:space="preserve">racklayer </w:t>
      </w:r>
      <w:r w:rsidRPr="008B20D3">
        <w:rPr>
          <w:rFonts w:ascii="Arial" w:hAnsi="Arial" w:cs="Arial"/>
          <w:sz w:val="20"/>
          <w:szCs w:val="20"/>
        </w:rPr>
        <w:t>must place the articles on the track at the places nominated by the Judge</w:t>
      </w:r>
      <w:r w:rsidR="005D3433">
        <w:rPr>
          <w:rFonts w:ascii="Arial" w:hAnsi="Arial" w:cs="Arial"/>
          <w:sz w:val="20"/>
          <w:szCs w:val="20"/>
        </w:rPr>
        <w:t>, one article to be at the commencement of each track in addition to the others required.</w:t>
      </w:r>
      <w:r w:rsidR="009D248A" w:rsidRPr="008B20D3">
        <w:rPr>
          <w:rFonts w:ascii="Arial" w:hAnsi="Arial" w:cs="Arial"/>
          <w:sz w:val="20"/>
          <w:szCs w:val="20"/>
        </w:rPr>
        <w:t xml:space="preserve"> </w:t>
      </w:r>
    </w:p>
    <w:p w14:paraId="434BF3A4" w14:textId="77777777" w:rsidR="00F407BD" w:rsidRPr="008B20D3" w:rsidRDefault="00F407BD" w:rsidP="002F0CAC">
      <w:pPr>
        <w:numPr>
          <w:ilvl w:val="1"/>
          <w:numId w:val="18"/>
        </w:numPr>
        <w:autoSpaceDE w:val="0"/>
        <w:autoSpaceDN w:val="0"/>
        <w:adjustRightInd w:val="0"/>
        <w:spacing w:before="60"/>
        <w:ind w:left="357" w:hanging="357"/>
        <w:jc w:val="both"/>
        <w:rPr>
          <w:rFonts w:ascii="Arial" w:hAnsi="Arial" w:cs="Arial"/>
          <w:sz w:val="20"/>
          <w:szCs w:val="20"/>
        </w:rPr>
      </w:pPr>
      <w:r w:rsidRPr="008B20D3">
        <w:rPr>
          <w:rFonts w:ascii="Arial" w:hAnsi="Arial" w:cs="Arial"/>
          <w:sz w:val="20"/>
          <w:szCs w:val="20"/>
        </w:rPr>
        <w:t xml:space="preserve">All articles must be placed on the </w:t>
      </w:r>
      <w:r w:rsidR="009D248A">
        <w:rPr>
          <w:rFonts w:ascii="Arial" w:hAnsi="Arial" w:cs="Arial"/>
          <w:sz w:val="20"/>
          <w:szCs w:val="20"/>
        </w:rPr>
        <w:t>t</w:t>
      </w:r>
      <w:r w:rsidR="009D248A" w:rsidRPr="008B20D3">
        <w:rPr>
          <w:rFonts w:ascii="Arial" w:hAnsi="Arial" w:cs="Arial"/>
          <w:sz w:val="20"/>
          <w:szCs w:val="20"/>
        </w:rPr>
        <w:t xml:space="preserve">rack </w:t>
      </w:r>
      <w:r w:rsidRPr="008B20D3">
        <w:rPr>
          <w:rFonts w:ascii="Arial" w:hAnsi="Arial" w:cs="Arial"/>
          <w:sz w:val="20"/>
          <w:szCs w:val="20"/>
        </w:rPr>
        <w:t xml:space="preserve">but not on a turn or less than </w:t>
      </w:r>
      <w:r w:rsidR="005C0232" w:rsidRPr="008B20D3">
        <w:rPr>
          <w:rFonts w:ascii="Arial" w:hAnsi="Arial" w:cs="Arial"/>
          <w:sz w:val="20"/>
          <w:szCs w:val="20"/>
        </w:rPr>
        <w:t>thirty (</w:t>
      </w:r>
      <w:r w:rsidRPr="008B20D3">
        <w:rPr>
          <w:rFonts w:ascii="Arial" w:hAnsi="Arial" w:cs="Arial"/>
          <w:sz w:val="20"/>
          <w:szCs w:val="20"/>
        </w:rPr>
        <w:t>30</w:t>
      </w:r>
      <w:r w:rsidR="005C0232" w:rsidRPr="008B20D3">
        <w:rPr>
          <w:rFonts w:ascii="Arial" w:hAnsi="Arial" w:cs="Arial"/>
          <w:sz w:val="20"/>
          <w:szCs w:val="20"/>
        </w:rPr>
        <w:t>)</w:t>
      </w:r>
      <w:r w:rsidRPr="008B20D3">
        <w:rPr>
          <w:rFonts w:ascii="Arial" w:hAnsi="Arial" w:cs="Arial"/>
          <w:sz w:val="20"/>
          <w:szCs w:val="20"/>
        </w:rPr>
        <w:t xml:space="preserve"> metres before or after a turn.</w:t>
      </w:r>
    </w:p>
    <w:p w14:paraId="53CEA14F" w14:textId="77777777" w:rsidR="00F407BD" w:rsidRPr="008B20D3" w:rsidRDefault="00F407BD" w:rsidP="002F0CAC">
      <w:pPr>
        <w:numPr>
          <w:ilvl w:val="1"/>
          <w:numId w:val="18"/>
        </w:numPr>
        <w:autoSpaceDE w:val="0"/>
        <w:autoSpaceDN w:val="0"/>
        <w:adjustRightInd w:val="0"/>
        <w:spacing w:before="60"/>
        <w:ind w:left="357" w:hanging="357"/>
        <w:jc w:val="both"/>
        <w:rPr>
          <w:rFonts w:ascii="Arial" w:hAnsi="Arial" w:cs="Arial"/>
          <w:sz w:val="20"/>
          <w:szCs w:val="20"/>
        </w:rPr>
      </w:pPr>
      <w:r w:rsidRPr="008B20D3">
        <w:rPr>
          <w:rFonts w:ascii="Arial" w:hAnsi="Arial" w:cs="Arial"/>
          <w:sz w:val="20"/>
          <w:szCs w:val="20"/>
        </w:rPr>
        <w:t xml:space="preserve">The </w:t>
      </w:r>
      <w:r w:rsidR="00D25B18">
        <w:rPr>
          <w:rFonts w:ascii="Arial" w:hAnsi="Arial" w:cs="Arial"/>
          <w:sz w:val="20"/>
          <w:szCs w:val="20"/>
        </w:rPr>
        <w:t>T</w:t>
      </w:r>
      <w:r w:rsidR="009D248A" w:rsidRPr="008B20D3">
        <w:rPr>
          <w:rFonts w:ascii="Arial" w:hAnsi="Arial" w:cs="Arial"/>
          <w:sz w:val="20"/>
          <w:szCs w:val="20"/>
        </w:rPr>
        <w:t xml:space="preserve">racklayer </w:t>
      </w:r>
      <w:r w:rsidRPr="008B20D3">
        <w:rPr>
          <w:rFonts w:ascii="Arial" w:hAnsi="Arial" w:cs="Arial"/>
          <w:sz w:val="20"/>
          <w:szCs w:val="20"/>
        </w:rPr>
        <w:t xml:space="preserve">will walk at a normal pace and must not scratch the ground or stop unnecessarily while laying the </w:t>
      </w:r>
      <w:r w:rsidR="009D248A">
        <w:rPr>
          <w:rFonts w:ascii="Arial" w:hAnsi="Arial" w:cs="Arial"/>
          <w:sz w:val="20"/>
          <w:szCs w:val="20"/>
        </w:rPr>
        <w:t>t</w:t>
      </w:r>
      <w:r w:rsidR="009D248A" w:rsidRPr="008B20D3">
        <w:rPr>
          <w:rFonts w:ascii="Arial" w:hAnsi="Arial" w:cs="Arial"/>
          <w:sz w:val="20"/>
          <w:szCs w:val="20"/>
        </w:rPr>
        <w:t>rack</w:t>
      </w:r>
      <w:r w:rsidRPr="008B20D3">
        <w:rPr>
          <w:rFonts w:ascii="Arial" w:hAnsi="Arial" w:cs="Arial"/>
          <w:sz w:val="20"/>
          <w:szCs w:val="20"/>
        </w:rPr>
        <w:t>.</w:t>
      </w:r>
    </w:p>
    <w:p w14:paraId="390F3F86" w14:textId="77777777" w:rsidR="00F407BD" w:rsidRPr="008B20D3" w:rsidRDefault="00F407BD" w:rsidP="002F0CAC">
      <w:pPr>
        <w:numPr>
          <w:ilvl w:val="1"/>
          <w:numId w:val="18"/>
        </w:numPr>
        <w:autoSpaceDE w:val="0"/>
        <w:autoSpaceDN w:val="0"/>
        <w:adjustRightInd w:val="0"/>
        <w:spacing w:before="60"/>
        <w:ind w:left="357" w:hanging="357"/>
        <w:jc w:val="both"/>
        <w:rPr>
          <w:rFonts w:ascii="Arial" w:hAnsi="Arial" w:cs="Arial"/>
          <w:sz w:val="20"/>
          <w:szCs w:val="20"/>
        </w:rPr>
      </w:pPr>
      <w:r w:rsidRPr="008B20D3">
        <w:rPr>
          <w:rFonts w:ascii="Arial" w:hAnsi="Arial" w:cs="Arial"/>
          <w:sz w:val="20"/>
          <w:szCs w:val="20"/>
        </w:rPr>
        <w:t xml:space="preserve">The </w:t>
      </w:r>
      <w:r w:rsidR="00D25B18">
        <w:rPr>
          <w:rFonts w:ascii="Arial" w:hAnsi="Arial" w:cs="Arial"/>
          <w:sz w:val="20"/>
          <w:szCs w:val="20"/>
        </w:rPr>
        <w:t>T</w:t>
      </w:r>
      <w:r w:rsidR="009D248A" w:rsidRPr="008B20D3">
        <w:rPr>
          <w:rFonts w:ascii="Arial" w:hAnsi="Arial" w:cs="Arial"/>
          <w:sz w:val="20"/>
          <w:szCs w:val="20"/>
        </w:rPr>
        <w:t xml:space="preserve">racklayer </w:t>
      </w:r>
      <w:r w:rsidRPr="008B20D3">
        <w:rPr>
          <w:rFonts w:ascii="Arial" w:hAnsi="Arial" w:cs="Arial"/>
          <w:sz w:val="20"/>
          <w:szCs w:val="20"/>
        </w:rPr>
        <w:t xml:space="preserve">must follow the </w:t>
      </w:r>
      <w:r w:rsidR="009D248A">
        <w:rPr>
          <w:rFonts w:ascii="Arial" w:hAnsi="Arial" w:cs="Arial"/>
          <w:sz w:val="20"/>
          <w:szCs w:val="20"/>
        </w:rPr>
        <w:t>t</w:t>
      </w:r>
      <w:r w:rsidR="009D248A" w:rsidRPr="008B20D3">
        <w:rPr>
          <w:rFonts w:ascii="Arial" w:hAnsi="Arial" w:cs="Arial"/>
          <w:sz w:val="20"/>
          <w:szCs w:val="20"/>
        </w:rPr>
        <w:t>rack</w:t>
      </w:r>
      <w:r w:rsidRPr="008B20D3">
        <w:rPr>
          <w:rFonts w:ascii="Arial" w:hAnsi="Arial" w:cs="Arial"/>
          <w:sz w:val="20"/>
          <w:szCs w:val="20"/>
        </w:rPr>
        <w:t xml:space="preserve">, which has been marked out earlier, collecting all </w:t>
      </w:r>
      <w:r w:rsidR="00427007">
        <w:rPr>
          <w:rFonts w:ascii="Arial" w:hAnsi="Arial" w:cs="Arial"/>
          <w:sz w:val="20"/>
          <w:szCs w:val="20"/>
        </w:rPr>
        <w:t>markers</w:t>
      </w:r>
      <w:r w:rsidR="004B5B5C">
        <w:rPr>
          <w:rFonts w:ascii="Arial" w:hAnsi="Arial" w:cs="Arial"/>
          <w:sz w:val="20"/>
          <w:szCs w:val="20"/>
        </w:rPr>
        <w:t xml:space="preserve"> as specified </w:t>
      </w:r>
      <w:r w:rsidR="00B424BA">
        <w:rPr>
          <w:rFonts w:ascii="Arial" w:hAnsi="Arial" w:cs="Arial"/>
          <w:sz w:val="20"/>
          <w:szCs w:val="20"/>
        </w:rPr>
        <w:t>in the type of track and by the Judge</w:t>
      </w:r>
      <w:r w:rsidR="00427007">
        <w:rPr>
          <w:rFonts w:ascii="Arial" w:hAnsi="Arial" w:cs="Arial"/>
          <w:sz w:val="20"/>
          <w:szCs w:val="20"/>
        </w:rPr>
        <w:t>.</w:t>
      </w:r>
      <w:r w:rsidRPr="008B20D3">
        <w:rPr>
          <w:rFonts w:ascii="Arial" w:hAnsi="Arial" w:cs="Arial"/>
          <w:sz w:val="20"/>
          <w:szCs w:val="20"/>
        </w:rPr>
        <w:t xml:space="preserve"> Where </w:t>
      </w:r>
      <w:r w:rsidR="00427007">
        <w:rPr>
          <w:rFonts w:ascii="Arial" w:hAnsi="Arial" w:cs="Arial"/>
          <w:sz w:val="20"/>
          <w:szCs w:val="20"/>
        </w:rPr>
        <w:t>markers</w:t>
      </w:r>
      <w:r w:rsidR="00427007" w:rsidRPr="008B20D3">
        <w:rPr>
          <w:rFonts w:ascii="Arial" w:hAnsi="Arial" w:cs="Arial"/>
          <w:sz w:val="20"/>
          <w:szCs w:val="20"/>
        </w:rPr>
        <w:t xml:space="preserve"> </w:t>
      </w:r>
      <w:r w:rsidRPr="008B20D3">
        <w:rPr>
          <w:rFonts w:ascii="Arial" w:hAnsi="Arial" w:cs="Arial"/>
          <w:sz w:val="20"/>
          <w:szCs w:val="20"/>
        </w:rPr>
        <w:t xml:space="preserve">are not utilised, a detailed map showing clear indicators will be provided to the </w:t>
      </w:r>
      <w:r w:rsidR="00D25B18">
        <w:rPr>
          <w:rFonts w:ascii="Arial" w:hAnsi="Arial" w:cs="Arial"/>
          <w:sz w:val="20"/>
          <w:szCs w:val="20"/>
        </w:rPr>
        <w:t>T</w:t>
      </w:r>
      <w:r w:rsidRPr="008B20D3">
        <w:rPr>
          <w:rFonts w:ascii="Arial" w:hAnsi="Arial" w:cs="Arial"/>
          <w:sz w:val="20"/>
          <w:szCs w:val="20"/>
        </w:rPr>
        <w:t xml:space="preserve">racklayer. </w:t>
      </w:r>
    </w:p>
    <w:p w14:paraId="1904B9C5" w14:textId="77777777" w:rsidR="00F407BD" w:rsidRPr="008B20D3" w:rsidRDefault="00993705" w:rsidP="002F0CAC">
      <w:pPr>
        <w:numPr>
          <w:ilvl w:val="1"/>
          <w:numId w:val="18"/>
        </w:numPr>
        <w:autoSpaceDE w:val="0"/>
        <w:autoSpaceDN w:val="0"/>
        <w:adjustRightInd w:val="0"/>
        <w:spacing w:before="60"/>
        <w:ind w:left="357" w:hanging="357"/>
        <w:jc w:val="both"/>
        <w:rPr>
          <w:rFonts w:ascii="Arial" w:hAnsi="Arial" w:cs="Arial"/>
          <w:sz w:val="20"/>
          <w:szCs w:val="20"/>
        </w:rPr>
      </w:pPr>
      <w:r w:rsidRPr="008B20D3">
        <w:rPr>
          <w:rFonts w:ascii="Arial" w:hAnsi="Arial" w:cs="Arial"/>
          <w:sz w:val="20"/>
          <w:szCs w:val="20"/>
        </w:rPr>
        <w:t xml:space="preserve">Upon completion of laying the track the </w:t>
      </w:r>
      <w:r w:rsidR="00D25B18">
        <w:rPr>
          <w:rFonts w:ascii="Arial" w:hAnsi="Arial" w:cs="Arial"/>
          <w:sz w:val="20"/>
          <w:szCs w:val="20"/>
        </w:rPr>
        <w:t>T</w:t>
      </w:r>
      <w:r w:rsidR="00835F53" w:rsidRPr="008B20D3">
        <w:rPr>
          <w:rFonts w:ascii="Arial" w:hAnsi="Arial" w:cs="Arial"/>
          <w:sz w:val="20"/>
          <w:szCs w:val="20"/>
        </w:rPr>
        <w:t xml:space="preserve">racklayer </w:t>
      </w:r>
      <w:r w:rsidRPr="008B20D3">
        <w:rPr>
          <w:rFonts w:ascii="Arial" w:hAnsi="Arial" w:cs="Arial"/>
          <w:sz w:val="20"/>
          <w:szCs w:val="20"/>
        </w:rPr>
        <w:t xml:space="preserve">need not remain at the end of the track, however the </w:t>
      </w:r>
      <w:r w:rsidR="00D25B18">
        <w:rPr>
          <w:rFonts w:ascii="Arial" w:hAnsi="Arial" w:cs="Arial"/>
          <w:sz w:val="20"/>
          <w:szCs w:val="20"/>
        </w:rPr>
        <w:t>T</w:t>
      </w:r>
      <w:r w:rsidR="00835F53" w:rsidRPr="008B20D3">
        <w:rPr>
          <w:rFonts w:ascii="Arial" w:hAnsi="Arial" w:cs="Arial"/>
          <w:sz w:val="20"/>
          <w:szCs w:val="20"/>
        </w:rPr>
        <w:t>racklayer</w:t>
      </w:r>
      <w:r w:rsidR="00D40A9F">
        <w:rPr>
          <w:rFonts w:ascii="Arial" w:hAnsi="Arial" w:cs="Arial"/>
          <w:sz w:val="20"/>
          <w:szCs w:val="20"/>
        </w:rPr>
        <w:t xml:space="preserve"> must </w:t>
      </w:r>
      <w:r w:rsidRPr="008B20D3">
        <w:rPr>
          <w:rFonts w:ascii="Arial" w:hAnsi="Arial" w:cs="Arial"/>
          <w:sz w:val="20"/>
          <w:szCs w:val="20"/>
        </w:rPr>
        <w:t xml:space="preserve">be in place at the end of the track when the </w:t>
      </w:r>
      <w:r w:rsidR="00427007">
        <w:rPr>
          <w:rFonts w:ascii="Arial" w:hAnsi="Arial" w:cs="Arial"/>
          <w:sz w:val="20"/>
          <w:szCs w:val="20"/>
        </w:rPr>
        <w:t>h</w:t>
      </w:r>
      <w:r w:rsidR="00427007" w:rsidRPr="008B20D3">
        <w:rPr>
          <w:rFonts w:ascii="Arial" w:hAnsi="Arial" w:cs="Arial"/>
          <w:sz w:val="20"/>
          <w:szCs w:val="20"/>
        </w:rPr>
        <w:t xml:space="preserve">andler </w:t>
      </w:r>
      <w:r w:rsidRPr="008B20D3">
        <w:rPr>
          <w:rFonts w:ascii="Arial" w:hAnsi="Arial" w:cs="Arial"/>
          <w:sz w:val="20"/>
          <w:szCs w:val="20"/>
        </w:rPr>
        <w:t>and dog complete the track</w:t>
      </w:r>
    </w:p>
    <w:p w14:paraId="655775FC" w14:textId="77777777" w:rsidR="00993705" w:rsidRPr="008B20D3" w:rsidRDefault="00993705" w:rsidP="002F0CAC">
      <w:pPr>
        <w:autoSpaceDE w:val="0"/>
        <w:autoSpaceDN w:val="0"/>
        <w:adjustRightInd w:val="0"/>
        <w:spacing w:before="60"/>
        <w:ind w:left="357"/>
        <w:jc w:val="both"/>
        <w:rPr>
          <w:rFonts w:ascii="Arial" w:hAnsi="Arial" w:cs="Arial"/>
          <w:sz w:val="20"/>
          <w:szCs w:val="20"/>
        </w:rPr>
      </w:pPr>
      <w:r w:rsidRPr="008B20D3">
        <w:rPr>
          <w:rFonts w:ascii="Arial" w:hAnsi="Arial" w:cs="Arial"/>
          <w:sz w:val="20"/>
          <w:szCs w:val="20"/>
        </w:rPr>
        <w:t>OR</w:t>
      </w:r>
    </w:p>
    <w:p w14:paraId="67561FF5" w14:textId="77777777" w:rsidR="00993705" w:rsidRPr="008B20D3" w:rsidRDefault="00993705" w:rsidP="002F0CAC">
      <w:pPr>
        <w:autoSpaceDE w:val="0"/>
        <w:autoSpaceDN w:val="0"/>
        <w:adjustRightInd w:val="0"/>
        <w:spacing w:before="60"/>
        <w:ind w:left="357"/>
        <w:jc w:val="both"/>
        <w:rPr>
          <w:rFonts w:ascii="Arial" w:hAnsi="Arial" w:cs="Arial"/>
          <w:sz w:val="20"/>
          <w:szCs w:val="20"/>
        </w:rPr>
      </w:pPr>
      <w:r w:rsidRPr="008B20D3">
        <w:rPr>
          <w:rFonts w:ascii="Arial" w:hAnsi="Arial" w:cs="Arial"/>
          <w:sz w:val="20"/>
          <w:szCs w:val="20"/>
        </w:rPr>
        <w:t xml:space="preserve">The </w:t>
      </w:r>
      <w:r w:rsidR="00D25B18">
        <w:rPr>
          <w:rFonts w:ascii="Arial" w:hAnsi="Arial" w:cs="Arial"/>
          <w:sz w:val="20"/>
          <w:szCs w:val="20"/>
        </w:rPr>
        <w:t>T</w:t>
      </w:r>
      <w:r w:rsidR="00835F53" w:rsidRPr="008B20D3">
        <w:rPr>
          <w:rFonts w:ascii="Arial" w:hAnsi="Arial" w:cs="Arial"/>
          <w:sz w:val="20"/>
          <w:szCs w:val="20"/>
        </w:rPr>
        <w:t xml:space="preserve">racklayer </w:t>
      </w:r>
      <w:r w:rsidRPr="008B20D3">
        <w:rPr>
          <w:rFonts w:ascii="Arial" w:hAnsi="Arial" w:cs="Arial"/>
          <w:sz w:val="20"/>
          <w:szCs w:val="20"/>
        </w:rPr>
        <w:t xml:space="preserve">must place the clearly marked </w:t>
      </w:r>
      <w:r w:rsidR="00835F53">
        <w:rPr>
          <w:rFonts w:ascii="Arial" w:hAnsi="Arial" w:cs="Arial"/>
          <w:sz w:val="20"/>
          <w:szCs w:val="20"/>
        </w:rPr>
        <w:t>f</w:t>
      </w:r>
      <w:r w:rsidR="00835F53" w:rsidRPr="008B20D3">
        <w:rPr>
          <w:rFonts w:ascii="Arial" w:hAnsi="Arial" w:cs="Arial"/>
          <w:sz w:val="20"/>
          <w:szCs w:val="20"/>
        </w:rPr>
        <w:t xml:space="preserve">inish </w:t>
      </w:r>
      <w:r w:rsidR="00835F53">
        <w:rPr>
          <w:rFonts w:ascii="Arial" w:hAnsi="Arial" w:cs="Arial"/>
          <w:sz w:val="20"/>
          <w:szCs w:val="20"/>
        </w:rPr>
        <w:t>a</w:t>
      </w:r>
      <w:r w:rsidR="00835F53" w:rsidRPr="008B20D3">
        <w:rPr>
          <w:rFonts w:ascii="Arial" w:hAnsi="Arial" w:cs="Arial"/>
          <w:sz w:val="20"/>
          <w:szCs w:val="20"/>
        </w:rPr>
        <w:t xml:space="preserve">rticle </w:t>
      </w:r>
      <w:r w:rsidRPr="008B20D3">
        <w:rPr>
          <w:rFonts w:ascii="Arial" w:hAnsi="Arial" w:cs="Arial"/>
          <w:sz w:val="20"/>
          <w:szCs w:val="20"/>
        </w:rPr>
        <w:t xml:space="preserve">in the position indicated by a marker on the map so it cannot be seen by the handler as they approach the finish. After placing the </w:t>
      </w:r>
      <w:r w:rsidR="00835F53">
        <w:rPr>
          <w:rFonts w:ascii="Arial" w:hAnsi="Arial" w:cs="Arial"/>
          <w:sz w:val="20"/>
          <w:szCs w:val="20"/>
        </w:rPr>
        <w:t>f</w:t>
      </w:r>
      <w:r w:rsidR="00835F53" w:rsidRPr="008B20D3">
        <w:rPr>
          <w:rFonts w:ascii="Arial" w:hAnsi="Arial" w:cs="Arial"/>
          <w:sz w:val="20"/>
          <w:szCs w:val="20"/>
        </w:rPr>
        <w:t xml:space="preserve">inish </w:t>
      </w:r>
      <w:proofErr w:type="gramStart"/>
      <w:r w:rsidR="00835F53">
        <w:rPr>
          <w:rFonts w:ascii="Arial" w:hAnsi="Arial" w:cs="Arial"/>
          <w:sz w:val="20"/>
          <w:szCs w:val="20"/>
        </w:rPr>
        <w:t>a</w:t>
      </w:r>
      <w:r w:rsidR="00835F53" w:rsidRPr="008B20D3">
        <w:rPr>
          <w:rFonts w:ascii="Arial" w:hAnsi="Arial" w:cs="Arial"/>
          <w:sz w:val="20"/>
          <w:szCs w:val="20"/>
        </w:rPr>
        <w:t>rticle</w:t>
      </w:r>
      <w:proofErr w:type="gramEnd"/>
      <w:r w:rsidR="00835F53" w:rsidRPr="008B20D3">
        <w:rPr>
          <w:rFonts w:ascii="Arial" w:hAnsi="Arial" w:cs="Arial"/>
          <w:sz w:val="20"/>
          <w:szCs w:val="20"/>
        </w:rPr>
        <w:t xml:space="preserve"> </w:t>
      </w:r>
      <w:r w:rsidRPr="008B20D3">
        <w:rPr>
          <w:rFonts w:ascii="Arial" w:hAnsi="Arial" w:cs="Arial"/>
          <w:sz w:val="20"/>
          <w:szCs w:val="20"/>
        </w:rPr>
        <w:t xml:space="preserve">the </w:t>
      </w:r>
      <w:r w:rsidR="00D25B18">
        <w:rPr>
          <w:rFonts w:ascii="Arial" w:hAnsi="Arial" w:cs="Arial"/>
          <w:sz w:val="20"/>
          <w:szCs w:val="20"/>
        </w:rPr>
        <w:t>T</w:t>
      </w:r>
      <w:r w:rsidR="00835F53" w:rsidRPr="008B20D3">
        <w:rPr>
          <w:rFonts w:ascii="Arial" w:hAnsi="Arial" w:cs="Arial"/>
          <w:sz w:val="20"/>
          <w:szCs w:val="20"/>
        </w:rPr>
        <w:t xml:space="preserve">racklayer </w:t>
      </w:r>
      <w:r w:rsidRPr="008B20D3">
        <w:rPr>
          <w:rFonts w:ascii="Arial" w:hAnsi="Arial" w:cs="Arial"/>
          <w:sz w:val="20"/>
          <w:szCs w:val="20"/>
        </w:rPr>
        <w:t xml:space="preserve">removes the marker and continues on for a minimum of </w:t>
      </w:r>
      <w:r w:rsidR="005C0232" w:rsidRPr="008B20D3">
        <w:rPr>
          <w:rFonts w:ascii="Arial" w:hAnsi="Arial" w:cs="Arial"/>
          <w:sz w:val="20"/>
          <w:szCs w:val="20"/>
        </w:rPr>
        <w:t>thirty (</w:t>
      </w:r>
      <w:r w:rsidRPr="008B20D3">
        <w:rPr>
          <w:rFonts w:ascii="Arial" w:hAnsi="Arial" w:cs="Arial"/>
          <w:sz w:val="20"/>
          <w:szCs w:val="20"/>
        </w:rPr>
        <w:t>30</w:t>
      </w:r>
      <w:r w:rsidR="005C0232" w:rsidRPr="008B20D3">
        <w:rPr>
          <w:rFonts w:ascii="Arial" w:hAnsi="Arial" w:cs="Arial"/>
          <w:sz w:val="20"/>
          <w:szCs w:val="20"/>
        </w:rPr>
        <w:t>)</w:t>
      </w:r>
      <w:r w:rsidRPr="008B20D3">
        <w:rPr>
          <w:rFonts w:ascii="Arial" w:hAnsi="Arial" w:cs="Arial"/>
          <w:sz w:val="20"/>
          <w:szCs w:val="20"/>
        </w:rPr>
        <w:t xml:space="preserve"> metres past the </w:t>
      </w:r>
      <w:r w:rsidR="00835F53">
        <w:rPr>
          <w:rFonts w:ascii="Arial" w:hAnsi="Arial" w:cs="Arial"/>
          <w:sz w:val="20"/>
          <w:szCs w:val="20"/>
        </w:rPr>
        <w:t>f</w:t>
      </w:r>
      <w:r w:rsidR="00835F53" w:rsidRPr="008B20D3">
        <w:rPr>
          <w:rFonts w:ascii="Arial" w:hAnsi="Arial" w:cs="Arial"/>
          <w:sz w:val="20"/>
          <w:szCs w:val="20"/>
        </w:rPr>
        <w:t xml:space="preserve">inish </w:t>
      </w:r>
      <w:r w:rsidRPr="008B20D3">
        <w:rPr>
          <w:rFonts w:ascii="Arial" w:hAnsi="Arial" w:cs="Arial"/>
          <w:sz w:val="20"/>
          <w:szCs w:val="20"/>
        </w:rPr>
        <w:t>before leaving on the walking out route.</w:t>
      </w:r>
    </w:p>
    <w:p w14:paraId="6E14EAEB" w14:textId="77777777" w:rsidR="00FE42B6" w:rsidRDefault="00FE42B6" w:rsidP="006735C1">
      <w:pPr>
        <w:pStyle w:val="Heading1"/>
        <w:rPr>
          <w:sz w:val="20"/>
          <w:szCs w:val="20"/>
        </w:rPr>
      </w:pPr>
      <w:bookmarkStart w:id="12" w:name="_Toc373489147"/>
    </w:p>
    <w:p w14:paraId="33852F4F" w14:textId="77777777" w:rsidR="00FE42B6" w:rsidRDefault="00FE42B6" w:rsidP="006735C1">
      <w:pPr>
        <w:pStyle w:val="Heading1"/>
        <w:rPr>
          <w:sz w:val="20"/>
          <w:szCs w:val="20"/>
        </w:rPr>
      </w:pPr>
    </w:p>
    <w:p w14:paraId="1774BFF2" w14:textId="77777777" w:rsidR="00F407BD" w:rsidRPr="008B20D3" w:rsidRDefault="006F3983" w:rsidP="006735C1">
      <w:pPr>
        <w:pStyle w:val="Heading1"/>
        <w:rPr>
          <w:sz w:val="20"/>
          <w:szCs w:val="20"/>
        </w:rPr>
      </w:pPr>
      <w:r>
        <w:rPr>
          <w:sz w:val="20"/>
          <w:szCs w:val="20"/>
        </w:rPr>
        <w:t>GENERAL</w:t>
      </w:r>
      <w:bookmarkEnd w:id="12"/>
    </w:p>
    <w:p w14:paraId="74F45D02" w14:textId="77777777" w:rsidR="00F407BD" w:rsidRDefault="00F407BD" w:rsidP="007C2FD9">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There is no time limit, provided the dog is working.</w:t>
      </w:r>
    </w:p>
    <w:p w14:paraId="5DA11B79" w14:textId="77777777" w:rsidR="00427007" w:rsidRPr="008B20D3" w:rsidRDefault="00427007" w:rsidP="007C2FD9">
      <w:pPr>
        <w:numPr>
          <w:ilvl w:val="0"/>
          <w:numId w:val="13"/>
        </w:numPr>
        <w:autoSpaceDE w:val="0"/>
        <w:autoSpaceDN w:val="0"/>
        <w:adjustRightInd w:val="0"/>
        <w:spacing w:before="60"/>
        <w:jc w:val="both"/>
        <w:rPr>
          <w:rFonts w:ascii="Arial" w:hAnsi="Arial" w:cs="Arial"/>
          <w:sz w:val="20"/>
          <w:szCs w:val="20"/>
        </w:rPr>
      </w:pPr>
      <w:r>
        <w:rPr>
          <w:rFonts w:ascii="Arial" w:hAnsi="Arial" w:cs="Arial"/>
          <w:sz w:val="20"/>
          <w:szCs w:val="20"/>
        </w:rPr>
        <w:t xml:space="preserve">To qualify the dog must track &amp; search to complete at least 50% of the </w:t>
      </w:r>
      <w:proofErr w:type="gramStart"/>
      <w:r>
        <w:rPr>
          <w:rFonts w:ascii="Arial" w:hAnsi="Arial" w:cs="Arial"/>
          <w:sz w:val="20"/>
          <w:szCs w:val="20"/>
        </w:rPr>
        <w:t>principle</w:t>
      </w:r>
      <w:proofErr w:type="gramEnd"/>
      <w:r>
        <w:rPr>
          <w:rFonts w:ascii="Arial" w:hAnsi="Arial" w:cs="Arial"/>
          <w:sz w:val="20"/>
          <w:szCs w:val="20"/>
        </w:rPr>
        <w:t xml:space="preserve"> components</w:t>
      </w:r>
      <w:r w:rsidR="008967E7">
        <w:rPr>
          <w:rFonts w:ascii="Arial" w:hAnsi="Arial" w:cs="Arial"/>
          <w:sz w:val="20"/>
          <w:szCs w:val="20"/>
        </w:rPr>
        <w:t xml:space="preserve"> </w:t>
      </w:r>
      <w:r w:rsidR="00D40A9F">
        <w:rPr>
          <w:rFonts w:ascii="Arial" w:hAnsi="Arial" w:cs="Arial"/>
          <w:sz w:val="20"/>
          <w:szCs w:val="20"/>
        </w:rPr>
        <w:t>of the track,</w:t>
      </w:r>
      <w:r>
        <w:rPr>
          <w:rFonts w:ascii="Arial" w:hAnsi="Arial" w:cs="Arial"/>
          <w:sz w:val="20"/>
          <w:szCs w:val="20"/>
        </w:rPr>
        <w:t xml:space="preserve"> including the numbers of turns in each test and the car section where applicable.</w:t>
      </w:r>
    </w:p>
    <w:p w14:paraId="08A7D3A4" w14:textId="77777777" w:rsidR="00F407BD" w:rsidRPr="008B20D3"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A dog that is working too fast, on instructions from the Judge, must be gently restrained by the </w:t>
      </w:r>
      <w:r w:rsidR="00427007">
        <w:rPr>
          <w:rFonts w:ascii="Arial" w:hAnsi="Arial" w:cs="Arial"/>
          <w:sz w:val="20"/>
          <w:szCs w:val="20"/>
        </w:rPr>
        <w:t>h</w:t>
      </w:r>
      <w:r w:rsidR="00427007" w:rsidRPr="008B20D3">
        <w:rPr>
          <w:rFonts w:ascii="Arial" w:hAnsi="Arial" w:cs="Arial"/>
          <w:sz w:val="20"/>
          <w:szCs w:val="20"/>
        </w:rPr>
        <w:t xml:space="preserve">andler </w:t>
      </w:r>
      <w:r w:rsidRPr="008B20D3">
        <w:rPr>
          <w:rFonts w:ascii="Arial" w:hAnsi="Arial" w:cs="Arial"/>
          <w:sz w:val="20"/>
          <w:szCs w:val="20"/>
        </w:rPr>
        <w:t>but any leading or guiding of the dog constitutes grounds for calling the dog off and marking it failed. Failure to obey the Judge’s instruction for restraint will render the dog liable to disqualification.</w:t>
      </w:r>
    </w:p>
    <w:p w14:paraId="296EF686" w14:textId="77777777" w:rsidR="00F407BD"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The Judge </w:t>
      </w:r>
      <w:proofErr w:type="gramStart"/>
      <w:r w:rsidRPr="008B20D3">
        <w:rPr>
          <w:rFonts w:ascii="Arial" w:hAnsi="Arial" w:cs="Arial"/>
          <w:sz w:val="20"/>
          <w:szCs w:val="20"/>
        </w:rPr>
        <w:t>at all times</w:t>
      </w:r>
      <w:proofErr w:type="gramEnd"/>
      <w:r w:rsidRPr="008B20D3">
        <w:rPr>
          <w:rFonts w:ascii="Arial" w:hAnsi="Arial" w:cs="Arial"/>
          <w:sz w:val="20"/>
          <w:szCs w:val="20"/>
        </w:rPr>
        <w:t xml:space="preserve"> must be within hearing distance of the Handler.</w:t>
      </w:r>
    </w:p>
    <w:p w14:paraId="20F43225" w14:textId="77777777" w:rsidR="00BE22C9" w:rsidRPr="00982072" w:rsidRDefault="00BE22C9" w:rsidP="00BE22C9">
      <w:pPr>
        <w:autoSpaceDE w:val="0"/>
        <w:autoSpaceDN w:val="0"/>
        <w:adjustRightInd w:val="0"/>
        <w:spacing w:before="60"/>
        <w:jc w:val="both"/>
        <w:rPr>
          <w:rFonts w:ascii="Arial" w:hAnsi="Arial" w:cs="Arial"/>
          <w:color w:val="4472C4"/>
          <w:sz w:val="20"/>
          <w:szCs w:val="20"/>
        </w:rPr>
      </w:pPr>
      <w:r w:rsidRPr="00982072">
        <w:rPr>
          <w:rFonts w:ascii="Arial" w:hAnsi="Arial" w:cs="Arial"/>
          <w:color w:val="4472C4"/>
          <w:sz w:val="20"/>
          <w:szCs w:val="20"/>
        </w:rPr>
        <w:t xml:space="preserve">(ACT) </w:t>
      </w:r>
      <w:r w:rsidRPr="00982072">
        <w:rPr>
          <w:rFonts w:ascii="Arial" w:hAnsi="Arial" w:cs="Arial"/>
          <w:strike/>
          <w:color w:val="4472C4"/>
          <w:sz w:val="20"/>
          <w:szCs w:val="20"/>
        </w:rPr>
        <w:t xml:space="preserve">The Judge </w:t>
      </w:r>
      <w:proofErr w:type="gramStart"/>
      <w:r w:rsidRPr="00982072">
        <w:rPr>
          <w:rFonts w:ascii="Arial" w:hAnsi="Arial" w:cs="Arial"/>
          <w:strike/>
          <w:color w:val="4472C4"/>
          <w:sz w:val="20"/>
          <w:szCs w:val="20"/>
        </w:rPr>
        <w:t>at all times</w:t>
      </w:r>
      <w:proofErr w:type="gramEnd"/>
      <w:r w:rsidRPr="00982072">
        <w:rPr>
          <w:rFonts w:ascii="Arial" w:hAnsi="Arial" w:cs="Arial"/>
          <w:strike/>
          <w:color w:val="4472C4"/>
          <w:sz w:val="20"/>
          <w:szCs w:val="20"/>
        </w:rPr>
        <w:t xml:space="preserve"> must be within hearing distance of the Handler.</w:t>
      </w:r>
    </w:p>
    <w:p w14:paraId="53348983" w14:textId="77777777" w:rsidR="00BE22C9" w:rsidRPr="00BE22C9" w:rsidRDefault="00BE22C9" w:rsidP="00BE22C9">
      <w:pPr>
        <w:autoSpaceDE w:val="0"/>
        <w:autoSpaceDN w:val="0"/>
        <w:adjustRightInd w:val="0"/>
        <w:spacing w:before="60"/>
        <w:jc w:val="both"/>
        <w:rPr>
          <w:rFonts w:ascii="Arial" w:hAnsi="Arial" w:cs="Arial"/>
          <w:color w:val="FF0000"/>
          <w:sz w:val="20"/>
          <w:szCs w:val="20"/>
        </w:rPr>
      </w:pPr>
      <w:r w:rsidRPr="00BE22C9">
        <w:rPr>
          <w:rFonts w:ascii="Arial" w:hAnsi="Arial" w:cs="Arial"/>
          <w:color w:val="FF0000"/>
          <w:sz w:val="20"/>
          <w:szCs w:val="20"/>
        </w:rPr>
        <w:t xml:space="preserve">(ACT) This rule should be moved to ‘judges’ </w:t>
      </w:r>
    </w:p>
    <w:p w14:paraId="218C38CA" w14:textId="77777777" w:rsidR="00F407BD" w:rsidRPr="008B20D3"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The test is completed when the </w:t>
      </w:r>
      <w:r w:rsidR="00992489">
        <w:rPr>
          <w:rFonts w:ascii="Arial" w:hAnsi="Arial" w:cs="Arial"/>
          <w:sz w:val="20"/>
          <w:szCs w:val="20"/>
        </w:rPr>
        <w:t>T</w:t>
      </w:r>
      <w:r w:rsidR="00427007" w:rsidRPr="008B20D3">
        <w:rPr>
          <w:rFonts w:ascii="Arial" w:hAnsi="Arial" w:cs="Arial"/>
          <w:sz w:val="20"/>
          <w:szCs w:val="20"/>
        </w:rPr>
        <w:t xml:space="preserve">racklayer </w:t>
      </w:r>
      <w:r w:rsidR="00104010">
        <w:rPr>
          <w:rFonts w:ascii="Arial" w:hAnsi="Arial" w:cs="Arial"/>
          <w:sz w:val="20"/>
          <w:szCs w:val="20"/>
        </w:rPr>
        <w:t xml:space="preserve">or location of finish article </w:t>
      </w:r>
      <w:r w:rsidRPr="008B20D3">
        <w:rPr>
          <w:rFonts w:ascii="Arial" w:hAnsi="Arial" w:cs="Arial"/>
          <w:sz w:val="20"/>
          <w:szCs w:val="20"/>
        </w:rPr>
        <w:t xml:space="preserve">is found, or in the event of failure, when the </w:t>
      </w:r>
      <w:r w:rsidR="00427007">
        <w:rPr>
          <w:rFonts w:ascii="Arial" w:hAnsi="Arial" w:cs="Arial"/>
          <w:sz w:val="20"/>
          <w:szCs w:val="20"/>
        </w:rPr>
        <w:t>h</w:t>
      </w:r>
      <w:r w:rsidR="00427007" w:rsidRPr="008B20D3">
        <w:rPr>
          <w:rFonts w:ascii="Arial" w:hAnsi="Arial" w:cs="Arial"/>
          <w:sz w:val="20"/>
          <w:szCs w:val="20"/>
        </w:rPr>
        <w:t xml:space="preserve">andler </w:t>
      </w:r>
      <w:r w:rsidRPr="008B20D3">
        <w:rPr>
          <w:rFonts w:ascii="Arial" w:hAnsi="Arial" w:cs="Arial"/>
          <w:sz w:val="20"/>
          <w:szCs w:val="20"/>
        </w:rPr>
        <w:t xml:space="preserve">is redirected to the correct </w:t>
      </w:r>
      <w:r w:rsidR="00427007">
        <w:rPr>
          <w:rFonts w:ascii="Arial" w:hAnsi="Arial" w:cs="Arial"/>
          <w:sz w:val="20"/>
          <w:szCs w:val="20"/>
        </w:rPr>
        <w:t>t</w:t>
      </w:r>
      <w:r w:rsidR="00427007" w:rsidRPr="008B20D3">
        <w:rPr>
          <w:rFonts w:ascii="Arial" w:hAnsi="Arial" w:cs="Arial"/>
          <w:sz w:val="20"/>
          <w:szCs w:val="20"/>
        </w:rPr>
        <w:t>rack</w:t>
      </w:r>
      <w:r w:rsidRPr="008B20D3">
        <w:rPr>
          <w:rFonts w:ascii="Arial" w:hAnsi="Arial" w:cs="Arial"/>
          <w:sz w:val="20"/>
          <w:szCs w:val="20"/>
        </w:rPr>
        <w:t>.</w:t>
      </w:r>
    </w:p>
    <w:p w14:paraId="1B6B5AD4" w14:textId="77777777" w:rsidR="00F407BD" w:rsidRPr="008B20D3"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The </w:t>
      </w:r>
      <w:r w:rsidR="00427007">
        <w:rPr>
          <w:rFonts w:ascii="Arial" w:hAnsi="Arial" w:cs="Arial"/>
          <w:sz w:val="20"/>
          <w:szCs w:val="20"/>
        </w:rPr>
        <w:t>h</w:t>
      </w:r>
      <w:r w:rsidR="00427007" w:rsidRPr="008B20D3">
        <w:rPr>
          <w:rFonts w:ascii="Arial" w:hAnsi="Arial" w:cs="Arial"/>
          <w:sz w:val="20"/>
          <w:szCs w:val="20"/>
        </w:rPr>
        <w:t xml:space="preserve">andler </w:t>
      </w:r>
      <w:r w:rsidRPr="008B20D3">
        <w:rPr>
          <w:rFonts w:ascii="Arial" w:hAnsi="Arial" w:cs="Arial"/>
          <w:sz w:val="20"/>
          <w:szCs w:val="20"/>
        </w:rPr>
        <w:t>must not be given any guidance by the Judge or any other person.</w:t>
      </w:r>
    </w:p>
    <w:p w14:paraId="00882866" w14:textId="77777777" w:rsidR="00F407BD" w:rsidRPr="008B20D3"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If a dog is not </w:t>
      </w:r>
      <w:proofErr w:type="gramStart"/>
      <w:r w:rsidR="00993705" w:rsidRPr="008B20D3">
        <w:rPr>
          <w:rFonts w:ascii="Arial" w:hAnsi="Arial" w:cs="Arial"/>
          <w:sz w:val="20"/>
          <w:szCs w:val="20"/>
        </w:rPr>
        <w:t>working</w:t>
      </w:r>
      <w:proofErr w:type="gramEnd"/>
      <w:r w:rsidR="00993705" w:rsidRPr="008B20D3">
        <w:rPr>
          <w:rFonts w:ascii="Arial" w:hAnsi="Arial" w:cs="Arial"/>
          <w:sz w:val="20"/>
          <w:szCs w:val="20"/>
        </w:rPr>
        <w:t xml:space="preserve"> </w:t>
      </w:r>
      <w:r w:rsidRPr="008B20D3">
        <w:rPr>
          <w:rFonts w:ascii="Arial" w:hAnsi="Arial" w:cs="Arial"/>
          <w:sz w:val="20"/>
          <w:szCs w:val="20"/>
        </w:rPr>
        <w:t xml:space="preserve">it must not be marked “Pass” even though it may have found the </w:t>
      </w:r>
      <w:r w:rsidR="00D25B18">
        <w:rPr>
          <w:rFonts w:ascii="Arial" w:hAnsi="Arial" w:cs="Arial"/>
          <w:sz w:val="20"/>
          <w:szCs w:val="20"/>
        </w:rPr>
        <w:t>T</w:t>
      </w:r>
      <w:r w:rsidR="00427007" w:rsidRPr="008B20D3">
        <w:rPr>
          <w:rFonts w:ascii="Arial" w:hAnsi="Arial" w:cs="Arial"/>
          <w:sz w:val="20"/>
          <w:szCs w:val="20"/>
        </w:rPr>
        <w:t>racklayer</w:t>
      </w:r>
      <w:r w:rsidR="00D25B18">
        <w:rPr>
          <w:rFonts w:ascii="Arial" w:hAnsi="Arial" w:cs="Arial"/>
          <w:sz w:val="20"/>
          <w:szCs w:val="20"/>
        </w:rPr>
        <w:t xml:space="preserve"> or finish article location</w:t>
      </w:r>
      <w:r w:rsidRPr="008B20D3">
        <w:rPr>
          <w:rFonts w:ascii="Arial" w:hAnsi="Arial" w:cs="Arial"/>
          <w:sz w:val="20"/>
          <w:szCs w:val="20"/>
        </w:rPr>
        <w:t>.</w:t>
      </w:r>
    </w:p>
    <w:p w14:paraId="02827912" w14:textId="77777777" w:rsidR="00F407BD"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It is desirable that the Judge be involved in the setting out of the </w:t>
      </w:r>
      <w:r w:rsidR="00427007">
        <w:rPr>
          <w:rFonts w:ascii="Arial" w:hAnsi="Arial" w:cs="Arial"/>
          <w:sz w:val="20"/>
          <w:szCs w:val="20"/>
        </w:rPr>
        <w:t>t</w:t>
      </w:r>
      <w:r w:rsidR="00427007" w:rsidRPr="008B20D3">
        <w:rPr>
          <w:rFonts w:ascii="Arial" w:hAnsi="Arial" w:cs="Arial"/>
          <w:sz w:val="20"/>
          <w:szCs w:val="20"/>
        </w:rPr>
        <w:t>rack</w:t>
      </w:r>
      <w:r w:rsidRPr="008B20D3">
        <w:rPr>
          <w:rFonts w:ascii="Arial" w:hAnsi="Arial" w:cs="Arial"/>
          <w:sz w:val="20"/>
          <w:szCs w:val="20"/>
        </w:rPr>
        <w:t>.</w:t>
      </w:r>
    </w:p>
    <w:p w14:paraId="626B5ADD" w14:textId="77777777" w:rsidR="002A7DA7" w:rsidRPr="00982072" w:rsidRDefault="002A7DA7" w:rsidP="002A7DA7">
      <w:pPr>
        <w:autoSpaceDE w:val="0"/>
        <w:autoSpaceDN w:val="0"/>
        <w:adjustRightInd w:val="0"/>
        <w:spacing w:before="60"/>
        <w:jc w:val="both"/>
        <w:rPr>
          <w:rFonts w:ascii="Arial" w:hAnsi="Arial" w:cs="Arial"/>
          <w:strike/>
          <w:color w:val="4472C4"/>
          <w:sz w:val="20"/>
          <w:szCs w:val="20"/>
        </w:rPr>
      </w:pPr>
      <w:r w:rsidRPr="00982072">
        <w:rPr>
          <w:rFonts w:ascii="Arial" w:hAnsi="Arial" w:cs="Arial"/>
          <w:color w:val="4472C4"/>
          <w:sz w:val="20"/>
          <w:szCs w:val="20"/>
        </w:rPr>
        <w:t xml:space="preserve">(ACT) </w:t>
      </w:r>
      <w:r w:rsidRPr="00982072">
        <w:rPr>
          <w:rFonts w:ascii="Arial" w:hAnsi="Arial" w:cs="Arial"/>
          <w:strike/>
          <w:color w:val="4472C4"/>
          <w:sz w:val="20"/>
          <w:szCs w:val="20"/>
        </w:rPr>
        <w:t>It is desirable that the Judge be involved in the setting out of the track.</w:t>
      </w:r>
    </w:p>
    <w:p w14:paraId="4B89C5E2" w14:textId="77777777" w:rsidR="002A7DA7" w:rsidRPr="002A7DA7" w:rsidRDefault="002A7DA7" w:rsidP="002A7DA7">
      <w:pPr>
        <w:autoSpaceDE w:val="0"/>
        <w:autoSpaceDN w:val="0"/>
        <w:adjustRightInd w:val="0"/>
        <w:spacing w:before="60"/>
        <w:jc w:val="both"/>
        <w:rPr>
          <w:rFonts w:ascii="Arial" w:hAnsi="Arial" w:cs="Arial"/>
          <w:color w:val="FF0000"/>
          <w:sz w:val="20"/>
          <w:szCs w:val="20"/>
        </w:rPr>
      </w:pPr>
      <w:r w:rsidRPr="002A7DA7">
        <w:rPr>
          <w:rFonts w:ascii="Arial" w:hAnsi="Arial" w:cs="Arial"/>
          <w:color w:val="FF0000"/>
          <w:sz w:val="20"/>
          <w:szCs w:val="20"/>
        </w:rPr>
        <w:t xml:space="preserve">(ACT): Rational: this rule should be moved to judges </w:t>
      </w:r>
    </w:p>
    <w:p w14:paraId="7F79486A" w14:textId="77777777" w:rsidR="002A7DA7" w:rsidRPr="008B20D3" w:rsidRDefault="002A7DA7" w:rsidP="002A7DA7">
      <w:pPr>
        <w:autoSpaceDE w:val="0"/>
        <w:autoSpaceDN w:val="0"/>
        <w:adjustRightInd w:val="0"/>
        <w:spacing w:before="60"/>
        <w:ind w:left="360"/>
        <w:jc w:val="both"/>
        <w:rPr>
          <w:rFonts w:ascii="Arial" w:hAnsi="Arial" w:cs="Arial"/>
          <w:sz w:val="20"/>
          <w:szCs w:val="20"/>
        </w:rPr>
      </w:pPr>
    </w:p>
    <w:p w14:paraId="6ADBF820" w14:textId="77777777" w:rsidR="00F407BD"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The minimum distance between any parallel legs of the same </w:t>
      </w:r>
      <w:r w:rsidR="00427007">
        <w:rPr>
          <w:rFonts w:ascii="Arial" w:hAnsi="Arial" w:cs="Arial"/>
          <w:sz w:val="20"/>
          <w:szCs w:val="20"/>
        </w:rPr>
        <w:t>t</w:t>
      </w:r>
      <w:r w:rsidRPr="008B20D3">
        <w:rPr>
          <w:rFonts w:ascii="Arial" w:hAnsi="Arial" w:cs="Arial"/>
          <w:sz w:val="20"/>
          <w:szCs w:val="20"/>
        </w:rPr>
        <w:t xml:space="preserve">rack must be </w:t>
      </w:r>
      <w:r w:rsidR="005C0232" w:rsidRPr="008B20D3">
        <w:rPr>
          <w:rFonts w:ascii="Arial" w:hAnsi="Arial" w:cs="Arial"/>
          <w:sz w:val="20"/>
          <w:szCs w:val="20"/>
        </w:rPr>
        <w:t>one hundred (</w:t>
      </w:r>
      <w:r w:rsidRPr="008B20D3">
        <w:rPr>
          <w:rFonts w:ascii="Arial" w:hAnsi="Arial" w:cs="Arial"/>
          <w:sz w:val="20"/>
          <w:szCs w:val="20"/>
        </w:rPr>
        <w:t>100</w:t>
      </w:r>
      <w:r w:rsidR="005C0232" w:rsidRPr="008B20D3">
        <w:rPr>
          <w:rFonts w:ascii="Arial" w:hAnsi="Arial" w:cs="Arial"/>
          <w:sz w:val="20"/>
          <w:szCs w:val="20"/>
        </w:rPr>
        <w:t>)</w:t>
      </w:r>
      <w:r w:rsidRPr="008B20D3">
        <w:rPr>
          <w:rFonts w:ascii="Arial" w:hAnsi="Arial" w:cs="Arial"/>
          <w:sz w:val="20"/>
          <w:szCs w:val="20"/>
        </w:rPr>
        <w:t xml:space="preserve"> metres.</w:t>
      </w:r>
      <w:r w:rsidR="00427007">
        <w:rPr>
          <w:rFonts w:ascii="Arial" w:hAnsi="Arial" w:cs="Arial"/>
          <w:sz w:val="20"/>
          <w:szCs w:val="20"/>
        </w:rPr>
        <w:t xml:space="preserve"> Any </w:t>
      </w:r>
      <w:r w:rsidR="00BA5ADB">
        <w:rPr>
          <w:rFonts w:ascii="Arial" w:hAnsi="Arial" w:cs="Arial"/>
          <w:sz w:val="20"/>
          <w:szCs w:val="20"/>
        </w:rPr>
        <w:t xml:space="preserve">other </w:t>
      </w:r>
      <w:r w:rsidR="00427007">
        <w:rPr>
          <w:rFonts w:ascii="Arial" w:hAnsi="Arial" w:cs="Arial"/>
          <w:sz w:val="20"/>
          <w:szCs w:val="20"/>
        </w:rPr>
        <w:t>tracks that are closer than 100 metres must have different tracklayers.</w:t>
      </w:r>
    </w:p>
    <w:p w14:paraId="13CAD9F1" w14:textId="77777777" w:rsidR="00A2579F" w:rsidRPr="008B20D3" w:rsidRDefault="00A2579F" w:rsidP="006E0DDF">
      <w:pPr>
        <w:numPr>
          <w:ilvl w:val="0"/>
          <w:numId w:val="13"/>
        </w:numPr>
        <w:autoSpaceDE w:val="0"/>
        <w:autoSpaceDN w:val="0"/>
        <w:adjustRightInd w:val="0"/>
        <w:spacing w:before="60"/>
        <w:jc w:val="both"/>
        <w:rPr>
          <w:rFonts w:ascii="Arial" w:hAnsi="Arial" w:cs="Arial"/>
          <w:sz w:val="20"/>
          <w:szCs w:val="20"/>
        </w:rPr>
      </w:pPr>
      <w:r>
        <w:rPr>
          <w:rFonts w:ascii="Arial" w:hAnsi="Arial" w:cs="Arial"/>
          <w:sz w:val="20"/>
          <w:szCs w:val="20"/>
        </w:rPr>
        <w:t>Tests 5-10 may cross one (1) separate track, a maximum of two times. A different tracklayer must be used for each of the two (2) tracks.</w:t>
      </w:r>
    </w:p>
    <w:p w14:paraId="68179ED5" w14:textId="77777777" w:rsidR="00F407BD" w:rsidRPr="008B20D3"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A </w:t>
      </w:r>
      <w:r w:rsidR="00427007">
        <w:rPr>
          <w:rFonts w:ascii="Arial" w:hAnsi="Arial" w:cs="Arial"/>
          <w:sz w:val="20"/>
          <w:szCs w:val="20"/>
        </w:rPr>
        <w:t>t</w:t>
      </w:r>
      <w:r w:rsidR="00427007" w:rsidRPr="008B20D3">
        <w:rPr>
          <w:rFonts w:ascii="Arial" w:hAnsi="Arial" w:cs="Arial"/>
          <w:sz w:val="20"/>
          <w:szCs w:val="20"/>
        </w:rPr>
        <w:t xml:space="preserve">rack </w:t>
      </w:r>
      <w:r w:rsidRPr="008B20D3">
        <w:rPr>
          <w:rFonts w:ascii="Arial" w:hAnsi="Arial" w:cs="Arial"/>
          <w:sz w:val="20"/>
          <w:szCs w:val="20"/>
        </w:rPr>
        <w:t xml:space="preserve">may be reused for testing a second dog, provided the minimum time lapse between tracks is 3 hours. The time lapse commences from the time the </w:t>
      </w:r>
      <w:r w:rsidR="00D25B18">
        <w:rPr>
          <w:rFonts w:ascii="Arial" w:hAnsi="Arial" w:cs="Arial"/>
          <w:sz w:val="20"/>
          <w:szCs w:val="20"/>
        </w:rPr>
        <w:t>T</w:t>
      </w:r>
      <w:r w:rsidRPr="008B20D3">
        <w:rPr>
          <w:rFonts w:ascii="Arial" w:hAnsi="Arial" w:cs="Arial"/>
          <w:sz w:val="20"/>
          <w:szCs w:val="20"/>
        </w:rPr>
        <w:t xml:space="preserve">racklayer is </w:t>
      </w:r>
      <w:r w:rsidR="00D25B18">
        <w:rPr>
          <w:rFonts w:ascii="Arial" w:hAnsi="Arial" w:cs="Arial"/>
          <w:sz w:val="20"/>
          <w:szCs w:val="20"/>
        </w:rPr>
        <w:t>sent</w:t>
      </w:r>
      <w:r w:rsidR="00D25B18" w:rsidRPr="008B20D3">
        <w:rPr>
          <w:rFonts w:ascii="Arial" w:hAnsi="Arial" w:cs="Arial"/>
          <w:sz w:val="20"/>
          <w:szCs w:val="20"/>
        </w:rPr>
        <w:t xml:space="preserve"> </w:t>
      </w:r>
      <w:r w:rsidRPr="008B20D3">
        <w:rPr>
          <w:rFonts w:ascii="Arial" w:hAnsi="Arial" w:cs="Arial"/>
          <w:sz w:val="20"/>
          <w:szCs w:val="20"/>
        </w:rPr>
        <w:t>out.</w:t>
      </w:r>
    </w:p>
    <w:p w14:paraId="6D3538A1" w14:textId="77777777" w:rsidR="00F407BD" w:rsidRPr="008B20D3"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At the </w:t>
      </w:r>
      <w:r w:rsidR="00427007">
        <w:rPr>
          <w:rFonts w:ascii="Arial" w:hAnsi="Arial" w:cs="Arial"/>
          <w:sz w:val="20"/>
          <w:szCs w:val="20"/>
        </w:rPr>
        <w:t>h</w:t>
      </w:r>
      <w:r w:rsidR="00427007" w:rsidRPr="008B20D3">
        <w:rPr>
          <w:rFonts w:ascii="Arial" w:hAnsi="Arial" w:cs="Arial"/>
          <w:sz w:val="20"/>
          <w:szCs w:val="20"/>
        </w:rPr>
        <w:t xml:space="preserve">andler’s </w:t>
      </w:r>
      <w:r w:rsidRPr="008B20D3">
        <w:rPr>
          <w:rFonts w:ascii="Arial" w:hAnsi="Arial" w:cs="Arial"/>
          <w:sz w:val="20"/>
          <w:szCs w:val="20"/>
        </w:rPr>
        <w:t xml:space="preserve">option, the dog may be given the scent during the </w:t>
      </w:r>
      <w:r w:rsidR="00427007">
        <w:rPr>
          <w:rFonts w:ascii="Arial" w:hAnsi="Arial" w:cs="Arial"/>
          <w:sz w:val="20"/>
          <w:szCs w:val="20"/>
        </w:rPr>
        <w:t>t</w:t>
      </w:r>
      <w:r w:rsidR="00427007" w:rsidRPr="008B20D3">
        <w:rPr>
          <w:rFonts w:ascii="Arial" w:hAnsi="Arial" w:cs="Arial"/>
          <w:sz w:val="20"/>
          <w:szCs w:val="20"/>
        </w:rPr>
        <w:t>rack</w:t>
      </w:r>
      <w:r w:rsidRPr="008B20D3">
        <w:rPr>
          <w:rFonts w:ascii="Arial" w:hAnsi="Arial" w:cs="Arial"/>
          <w:sz w:val="20"/>
          <w:szCs w:val="20"/>
        </w:rPr>
        <w:t xml:space="preserve">. Except for extenuating </w:t>
      </w:r>
      <w:proofErr w:type="gramStart"/>
      <w:r w:rsidRPr="008B20D3">
        <w:rPr>
          <w:rFonts w:ascii="Arial" w:hAnsi="Arial" w:cs="Arial"/>
          <w:sz w:val="20"/>
          <w:szCs w:val="20"/>
        </w:rPr>
        <w:t>circumstances</w:t>
      </w:r>
      <w:proofErr w:type="gramEnd"/>
      <w:r w:rsidRPr="008B20D3">
        <w:rPr>
          <w:rFonts w:ascii="Arial" w:hAnsi="Arial" w:cs="Arial"/>
          <w:sz w:val="20"/>
          <w:szCs w:val="20"/>
        </w:rPr>
        <w:t xml:space="preserve"> the Judge will penalise such instances accordingly and the dog that is constantly given the scent must fail.</w:t>
      </w:r>
    </w:p>
    <w:p w14:paraId="2DCA5DDE" w14:textId="77777777" w:rsidR="00F407BD" w:rsidRPr="008B20D3"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Handlers may speak to their dogs during the </w:t>
      </w:r>
      <w:r w:rsidR="00427007">
        <w:rPr>
          <w:rFonts w:ascii="Arial" w:hAnsi="Arial" w:cs="Arial"/>
          <w:sz w:val="20"/>
          <w:szCs w:val="20"/>
        </w:rPr>
        <w:t>t</w:t>
      </w:r>
      <w:r w:rsidR="00427007" w:rsidRPr="008B20D3">
        <w:rPr>
          <w:rFonts w:ascii="Arial" w:hAnsi="Arial" w:cs="Arial"/>
          <w:sz w:val="20"/>
          <w:szCs w:val="20"/>
        </w:rPr>
        <w:t>rack</w:t>
      </w:r>
      <w:r w:rsidRPr="008B20D3">
        <w:rPr>
          <w:rFonts w:ascii="Arial" w:hAnsi="Arial" w:cs="Arial"/>
          <w:sz w:val="20"/>
          <w:szCs w:val="20"/>
        </w:rPr>
        <w:t xml:space="preserve">. The Judge may penalise if </w:t>
      </w:r>
      <w:r w:rsidR="005038FF">
        <w:rPr>
          <w:rFonts w:ascii="Arial" w:hAnsi="Arial" w:cs="Arial"/>
          <w:sz w:val="20"/>
          <w:szCs w:val="20"/>
        </w:rPr>
        <w:t>they consider</w:t>
      </w:r>
      <w:r w:rsidRPr="008B20D3">
        <w:rPr>
          <w:rFonts w:ascii="Arial" w:hAnsi="Arial" w:cs="Arial"/>
          <w:sz w:val="20"/>
          <w:szCs w:val="20"/>
        </w:rPr>
        <w:t xml:space="preserve"> such talk excessive.</w:t>
      </w:r>
    </w:p>
    <w:p w14:paraId="477FDE59" w14:textId="77777777" w:rsidR="00F407BD"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Reprimands either physical or verbal will not be tolerated. Reprimands will be severely penalised up to and including disqualification. Disqualification shall be reported to the Canine Control within </w:t>
      </w:r>
      <w:r w:rsidR="005C0232" w:rsidRPr="008B20D3">
        <w:rPr>
          <w:rFonts w:ascii="Arial" w:hAnsi="Arial" w:cs="Arial"/>
          <w:sz w:val="20"/>
          <w:szCs w:val="20"/>
        </w:rPr>
        <w:t>fourteen (</w:t>
      </w:r>
      <w:r w:rsidRPr="008B20D3">
        <w:rPr>
          <w:rFonts w:ascii="Arial" w:hAnsi="Arial" w:cs="Arial"/>
          <w:sz w:val="20"/>
          <w:szCs w:val="20"/>
        </w:rPr>
        <w:t>14</w:t>
      </w:r>
      <w:r w:rsidR="005C0232" w:rsidRPr="008B20D3">
        <w:rPr>
          <w:rFonts w:ascii="Arial" w:hAnsi="Arial" w:cs="Arial"/>
          <w:sz w:val="20"/>
          <w:szCs w:val="20"/>
        </w:rPr>
        <w:t>)</w:t>
      </w:r>
      <w:r w:rsidRPr="008B20D3">
        <w:rPr>
          <w:rFonts w:ascii="Arial" w:hAnsi="Arial" w:cs="Arial"/>
          <w:sz w:val="20"/>
          <w:szCs w:val="20"/>
        </w:rPr>
        <w:t xml:space="preserve"> days.</w:t>
      </w:r>
    </w:p>
    <w:p w14:paraId="0F81C7DD" w14:textId="77777777" w:rsidR="009A6C14" w:rsidRPr="00982072" w:rsidRDefault="009A6C14" w:rsidP="009A6C14">
      <w:pPr>
        <w:autoSpaceDE w:val="0"/>
        <w:autoSpaceDN w:val="0"/>
        <w:adjustRightInd w:val="0"/>
        <w:spacing w:before="60"/>
        <w:jc w:val="both"/>
        <w:rPr>
          <w:rFonts w:ascii="Arial" w:hAnsi="Arial" w:cs="Arial"/>
          <w:color w:val="4472C4"/>
          <w:sz w:val="20"/>
          <w:szCs w:val="20"/>
        </w:rPr>
      </w:pPr>
      <w:r w:rsidRPr="00982072">
        <w:rPr>
          <w:rFonts w:ascii="Arial" w:hAnsi="Arial" w:cs="Arial"/>
          <w:color w:val="4472C4"/>
          <w:sz w:val="20"/>
          <w:szCs w:val="20"/>
        </w:rPr>
        <w:t xml:space="preserve">(ACT) Reprimands either physical or verbal will not be tolerated. Reprimands will be severely penalised up to and including disqualification. </w:t>
      </w:r>
      <w:r w:rsidRPr="00982072">
        <w:rPr>
          <w:rFonts w:ascii="Arial" w:hAnsi="Arial" w:cs="Arial"/>
          <w:strike/>
          <w:color w:val="4472C4"/>
          <w:sz w:val="20"/>
          <w:szCs w:val="20"/>
        </w:rPr>
        <w:t>Disqualification shall be reported to the Canine Control within fourteen (14) days.</w:t>
      </w:r>
    </w:p>
    <w:p w14:paraId="00DD205D" w14:textId="77777777" w:rsidR="009A6C14" w:rsidRPr="009A6C14" w:rsidRDefault="009A6C14" w:rsidP="009A6C14">
      <w:pPr>
        <w:autoSpaceDE w:val="0"/>
        <w:autoSpaceDN w:val="0"/>
        <w:adjustRightInd w:val="0"/>
        <w:spacing w:before="60"/>
        <w:jc w:val="both"/>
        <w:rPr>
          <w:rFonts w:ascii="Arial" w:hAnsi="Arial" w:cs="Arial"/>
          <w:color w:val="FF0000"/>
          <w:sz w:val="20"/>
          <w:szCs w:val="20"/>
        </w:rPr>
      </w:pPr>
      <w:r w:rsidRPr="009A6C14">
        <w:rPr>
          <w:rFonts w:ascii="Arial" w:hAnsi="Arial" w:cs="Arial"/>
          <w:color w:val="FF0000"/>
          <w:sz w:val="20"/>
          <w:szCs w:val="20"/>
        </w:rPr>
        <w:t xml:space="preserve">(ACT) It is not necessary to re-state the rule about reporting DQ to the Canine Control here – that is dealt with at the front of the rules already. </w:t>
      </w:r>
    </w:p>
    <w:p w14:paraId="3E2F304E" w14:textId="77777777" w:rsidR="009A6C14" w:rsidRPr="008B20D3" w:rsidRDefault="009A6C14" w:rsidP="009A6C14">
      <w:pPr>
        <w:autoSpaceDE w:val="0"/>
        <w:autoSpaceDN w:val="0"/>
        <w:adjustRightInd w:val="0"/>
        <w:spacing w:before="60"/>
        <w:jc w:val="both"/>
        <w:rPr>
          <w:rFonts w:ascii="Arial" w:hAnsi="Arial" w:cs="Arial"/>
          <w:sz w:val="20"/>
          <w:szCs w:val="20"/>
        </w:rPr>
      </w:pPr>
    </w:p>
    <w:p w14:paraId="335CF3BC" w14:textId="77777777" w:rsidR="00F407BD" w:rsidRPr="008B20D3"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 xml:space="preserve">Spectators will not be permitted to approach closer than </w:t>
      </w:r>
      <w:r w:rsidR="005C0232" w:rsidRPr="008B20D3">
        <w:rPr>
          <w:rFonts w:ascii="Arial" w:hAnsi="Arial" w:cs="Arial"/>
          <w:sz w:val="20"/>
          <w:szCs w:val="20"/>
        </w:rPr>
        <w:t>forty (</w:t>
      </w:r>
      <w:r w:rsidRPr="008B20D3">
        <w:rPr>
          <w:rFonts w:ascii="Arial" w:hAnsi="Arial" w:cs="Arial"/>
          <w:sz w:val="20"/>
          <w:szCs w:val="20"/>
        </w:rPr>
        <w:t>40</w:t>
      </w:r>
      <w:r w:rsidR="005C0232" w:rsidRPr="008B20D3">
        <w:rPr>
          <w:rFonts w:ascii="Arial" w:hAnsi="Arial" w:cs="Arial"/>
          <w:sz w:val="20"/>
          <w:szCs w:val="20"/>
        </w:rPr>
        <w:t>)</w:t>
      </w:r>
      <w:r w:rsidRPr="008B20D3">
        <w:rPr>
          <w:rFonts w:ascii="Arial" w:hAnsi="Arial" w:cs="Arial"/>
          <w:sz w:val="20"/>
          <w:szCs w:val="20"/>
        </w:rPr>
        <w:t xml:space="preserve"> metres to the Judge when the dog is working.</w:t>
      </w:r>
    </w:p>
    <w:p w14:paraId="0FFF389C" w14:textId="77777777" w:rsidR="00A854B7" w:rsidRDefault="00A854B7" w:rsidP="006E0DDF">
      <w:pPr>
        <w:numPr>
          <w:ilvl w:val="0"/>
          <w:numId w:val="13"/>
        </w:numPr>
        <w:autoSpaceDE w:val="0"/>
        <w:autoSpaceDN w:val="0"/>
        <w:adjustRightInd w:val="0"/>
        <w:spacing w:before="60"/>
        <w:jc w:val="both"/>
        <w:rPr>
          <w:rFonts w:ascii="Arial" w:hAnsi="Arial" w:cs="Arial"/>
          <w:sz w:val="20"/>
          <w:szCs w:val="20"/>
        </w:rPr>
      </w:pPr>
      <w:r w:rsidRPr="00D40A9F">
        <w:rPr>
          <w:rFonts w:ascii="Arial" w:hAnsi="Arial" w:cs="Arial"/>
          <w:b/>
          <w:sz w:val="20"/>
          <w:szCs w:val="20"/>
        </w:rPr>
        <w:t>Thirty (30) day suspension</w:t>
      </w:r>
      <w:r>
        <w:rPr>
          <w:rFonts w:ascii="Arial" w:hAnsi="Arial" w:cs="Arial"/>
          <w:sz w:val="20"/>
          <w:szCs w:val="20"/>
        </w:rPr>
        <w:t>.</w:t>
      </w:r>
    </w:p>
    <w:p w14:paraId="4D2B6CD2" w14:textId="77777777" w:rsidR="00A2579F" w:rsidRPr="002D366E" w:rsidRDefault="00F407BD" w:rsidP="006E0DDF">
      <w:pPr>
        <w:tabs>
          <w:tab w:val="num" w:pos="360"/>
        </w:tabs>
        <w:autoSpaceDE w:val="0"/>
        <w:autoSpaceDN w:val="0"/>
        <w:adjustRightInd w:val="0"/>
        <w:spacing w:before="60"/>
        <w:ind w:left="360"/>
        <w:jc w:val="both"/>
        <w:rPr>
          <w:rFonts w:ascii="Arial" w:hAnsi="Arial" w:cs="Arial"/>
          <w:sz w:val="20"/>
          <w:szCs w:val="20"/>
        </w:rPr>
      </w:pPr>
      <w:r w:rsidRPr="008B20D3">
        <w:rPr>
          <w:rFonts w:ascii="Arial" w:hAnsi="Arial" w:cs="Arial"/>
          <w:sz w:val="20"/>
          <w:szCs w:val="20"/>
        </w:rPr>
        <w:t>Dogs</w:t>
      </w:r>
      <w:r w:rsidR="00A2579F">
        <w:rPr>
          <w:rFonts w:ascii="Arial" w:hAnsi="Arial" w:cs="Arial"/>
          <w:sz w:val="20"/>
          <w:szCs w:val="20"/>
        </w:rPr>
        <w:t>,</w:t>
      </w:r>
      <w:r w:rsidRPr="008B20D3">
        <w:rPr>
          <w:rFonts w:ascii="Arial" w:hAnsi="Arial" w:cs="Arial"/>
          <w:sz w:val="20"/>
          <w:szCs w:val="20"/>
        </w:rPr>
        <w:t xml:space="preserve"> which have failed on two consecutive occasions</w:t>
      </w:r>
      <w:r w:rsidR="00A2579F">
        <w:rPr>
          <w:rFonts w:ascii="Arial" w:hAnsi="Arial" w:cs="Arial"/>
          <w:sz w:val="20"/>
          <w:szCs w:val="20"/>
        </w:rPr>
        <w:t>,</w:t>
      </w:r>
      <w:r w:rsidR="005C0232" w:rsidRPr="008B20D3">
        <w:rPr>
          <w:rFonts w:ascii="Arial" w:hAnsi="Arial" w:cs="Arial"/>
          <w:sz w:val="20"/>
          <w:szCs w:val="20"/>
        </w:rPr>
        <w:t xml:space="preserve"> </w:t>
      </w:r>
      <w:r w:rsidRPr="008B20D3">
        <w:rPr>
          <w:rFonts w:ascii="Arial" w:hAnsi="Arial" w:cs="Arial"/>
          <w:sz w:val="20"/>
          <w:szCs w:val="20"/>
        </w:rPr>
        <w:t xml:space="preserve">may be subject to a </w:t>
      </w:r>
      <w:r w:rsidR="005C0232" w:rsidRPr="008B20D3">
        <w:rPr>
          <w:rFonts w:ascii="Arial" w:hAnsi="Arial" w:cs="Arial"/>
          <w:sz w:val="20"/>
          <w:szCs w:val="20"/>
        </w:rPr>
        <w:t>thirty (</w:t>
      </w:r>
      <w:r w:rsidRPr="008B20D3">
        <w:rPr>
          <w:rFonts w:ascii="Arial" w:hAnsi="Arial" w:cs="Arial"/>
          <w:sz w:val="20"/>
          <w:szCs w:val="20"/>
        </w:rPr>
        <w:t>30</w:t>
      </w:r>
      <w:r w:rsidR="005C0232" w:rsidRPr="008B20D3">
        <w:rPr>
          <w:rFonts w:ascii="Arial" w:hAnsi="Arial" w:cs="Arial"/>
          <w:sz w:val="20"/>
          <w:szCs w:val="20"/>
        </w:rPr>
        <w:t>)</w:t>
      </w:r>
      <w:r w:rsidRPr="008B20D3">
        <w:rPr>
          <w:rFonts w:ascii="Arial" w:hAnsi="Arial" w:cs="Arial"/>
          <w:sz w:val="20"/>
          <w:szCs w:val="20"/>
        </w:rPr>
        <w:t xml:space="preserve"> day suspension from competing at a </w:t>
      </w:r>
      <w:r w:rsidR="00A2579F">
        <w:rPr>
          <w:rFonts w:ascii="Arial" w:hAnsi="Arial" w:cs="Arial"/>
          <w:sz w:val="20"/>
          <w:szCs w:val="20"/>
        </w:rPr>
        <w:t>t</w:t>
      </w:r>
      <w:r w:rsidR="00A2579F" w:rsidRPr="008B20D3">
        <w:rPr>
          <w:rFonts w:ascii="Arial" w:hAnsi="Arial" w:cs="Arial"/>
          <w:sz w:val="20"/>
          <w:szCs w:val="20"/>
        </w:rPr>
        <w:t xml:space="preserve">rack </w:t>
      </w:r>
      <w:r w:rsidRPr="008B20D3">
        <w:rPr>
          <w:rFonts w:ascii="Arial" w:hAnsi="Arial" w:cs="Arial"/>
          <w:sz w:val="20"/>
          <w:szCs w:val="20"/>
        </w:rPr>
        <w:t xml:space="preserve">and </w:t>
      </w:r>
      <w:r w:rsidR="00A2579F">
        <w:rPr>
          <w:rFonts w:ascii="Arial" w:hAnsi="Arial" w:cs="Arial"/>
          <w:sz w:val="20"/>
          <w:szCs w:val="20"/>
        </w:rPr>
        <w:t>s</w:t>
      </w:r>
      <w:r w:rsidRPr="008B20D3">
        <w:rPr>
          <w:rFonts w:ascii="Arial" w:hAnsi="Arial" w:cs="Arial"/>
          <w:sz w:val="20"/>
          <w:szCs w:val="20"/>
        </w:rPr>
        <w:t xml:space="preserve">earch </w:t>
      </w:r>
      <w:r w:rsidR="00A2579F">
        <w:rPr>
          <w:rFonts w:ascii="Arial" w:hAnsi="Arial" w:cs="Arial"/>
          <w:sz w:val="20"/>
          <w:szCs w:val="20"/>
        </w:rPr>
        <w:t>d</w:t>
      </w:r>
      <w:r w:rsidRPr="008B20D3">
        <w:rPr>
          <w:rFonts w:ascii="Arial" w:hAnsi="Arial" w:cs="Arial"/>
          <w:sz w:val="20"/>
          <w:szCs w:val="20"/>
        </w:rPr>
        <w:t xml:space="preserve">og </w:t>
      </w:r>
      <w:r w:rsidR="00A2579F">
        <w:rPr>
          <w:rFonts w:ascii="Arial" w:hAnsi="Arial" w:cs="Arial"/>
          <w:sz w:val="20"/>
          <w:szCs w:val="20"/>
        </w:rPr>
        <w:t>t</w:t>
      </w:r>
      <w:r w:rsidR="00A2579F" w:rsidRPr="008B20D3">
        <w:rPr>
          <w:rFonts w:ascii="Arial" w:hAnsi="Arial" w:cs="Arial"/>
          <w:sz w:val="20"/>
          <w:szCs w:val="20"/>
        </w:rPr>
        <w:t>rial</w:t>
      </w:r>
      <w:r w:rsidRPr="008B20D3">
        <w:rPr>
          <w:rFonts w:ascii="Arial" w:hAnsi="Arial" w:cs="Arial"/>
          <w:sz w:val="20"/>
          <w:szCs w:val="20"/>
        </w:rPr>
        <w:t xml:space="preserve">. This </w:t>
      </w:r>
      <w:r w:rsidR="00A2579F">
        <w:rPr>
          <w:rFonts w:ascii="Arial" w:hAnsi="Arial" w:cs="Arial"/>
          <w:sz w:val="20"/>
          <w:szCs w:val="20"/>
        </w:rPr>
        <w:t xml:space="preserve">thirty (30) day suspension </w:t>
      </w:r>
      <w:r w:rsidRPr="008B20D3">
        <w:rPr>
          <w:rFonts w:ascii="Arial" w:hAnsi="Arial" w:cs="Arial"/>
          <w:sz w:val="20"/>
          <w:szCs w:val="20"/>
        </w:rPr>
        <w:t xml:space="preserve">will only take effect if the Affiliate conducting the </w:t>
      </w:r>
      <w:r w:rsidR="00A2579F">
        <w:rPr>
          <w:rFonts w:ascii="Arial" w:hAnsi="Arial" w:cs="Arial"/>
          <w:sz w:val="20"/>
          <w:szCs w:val="20"/>
        </w:rPr>
        <w:t>t</w:t>
      </w:r>
      <w:r w:rsidR="00A2579F" w:rsidRPr="008B20D3">
        <w:rPr>
          <w:rFonts w:ascii="Arial" w:hAnsi="Arial" w:cs="Arial"/>
          <w:sz w:val="20"/>
          <w:szCs w:val="20"/>
        </w:rPr>
        <w:t xml:space="preserve">rack </w:t>
      </w:r>
      <w:r w:rsidRPr="008B20D3">
        <w:rPr>
          <w:rFonts w:ascii="Arial" w:hAnsi="Arial" w:cs="Arial"/>
          <w:sz w:val="20"/>
          <w:szCs w:val="20"/>
        </w:rPr>
        <w:t xml:space="preserve">and </w:t>
      </w:r>
      <w:r w:rsidR="00A2579F">
        <w:rPr>
          <w:rFonts w:ascii="Arial" w:hAnsi="Arial" w:cs="Arial"/>
          <w:sz w:val="20"/>
          <w:szCs w:val="20"/>
        </w:rPr>
        <w:t>s</w:t>
      </w:r>
      <w:r w:rsidR="00A2579F" w:rsidRPr="008B20D3">
        <w:rPr>
          <w:rFonts w:ascii="Arial" w:hAnsi="Arial" w:cs="Arial"/>
          <w:sz w:val="20"/>
          <w:szCs w:val="20"/>
        </w:rPr>
        <w:t xml:space="preserve">earch </w:t>
      </w:r>
      <w:r w:rsidR="00A2579F">
        <w:rPr>
          <w:rFonts w:ascii="Arial" w:hAnsi="Arial" w:cs="Arial"/>
          <w:sz w:val="20"/>
          <w:szCs w:val="20"/>
        </w:rPr>
        <w:t>d</w:t>
      </w:r>
      <w:r w:rsidR="00A2579F" w:rsidRPr="008B20D3">
        <w:rPr>
          <w:rFonts w:ascii="Arial" w:hAnsi="Arial" w:cs="Arial"/>
          <w:sz w:val="20"/>
          <w:szCs w:val="20"/>
        </w:rPr>
        <w:t xml:space="preserve">og </w:t>
      </w:r>
      <w:r w:rsidR="00A2579F">
        <w:rPr>
          <w:rFonts w:ascii="Arial" w:hAnsi="Arial" w:cs="Arial"/>
          <w:sz w:val="20"/>
          <w:szCs w:val="20"/>
        </w:rPr>
        <w:t>tr</w:t>
      </w:r>
      <w:r w:rsidR="00A2579F" w:rsidRPr="008B20D3">
        <w:rPr>
          <w:rFonts w:ascii="Arial" w:hAnsi="Arial" w:cs="Arial"/>
          <w:sz w:val="20"/>
          <w:szCs w:val="20"/>
        </w:rPr>
        <w:t>ial</w:t>
      </w:r>
      <w:r w:rsidR="00770A9F">
        <w:rPr>
          <w:rFonts w:ascii="Arial" w:hAnsi="Arial" w:cs="Arial"/>
          <w:sz w:val="20"/>
          <w:szCs w:val="20"/>
        </w:rPr>
        <w:t xml:space="preserve"> </w:t>
      </w:r>
      <w:proofErr w:type="gramStart"/>
      <w:r w:rsidR="00A2579F">
        <w:rPr>
          <w:rFonts w:ascii="Arial" w:hAnsi="Arial" w:cs="Arial"/>
          <w:sz w:val="20"/>
          <w:szCs w:val="20"/>
        </w:rPr>
        <w:t>has to</w:t>
      </w:r>
      <w:proofErr w:type="gramEnd"/>
      <w:r w:rsidR="00A2579F">
        <w:rPr>
          <w:rFonts w:ascii="Arial" w:hAnsi="Arial" w:cs="Arial"/>
          <w:sz w:val="20"/>
          <w:szCs w:val="20"/>
        </w:rPr>
        <w:t xml:space="preserve"> </w:t>
      </w:r>
      <w:r w:rsidRPr="008B20D3">
        <w:rPr>
          <w:rFonts w:ascii="Arial" w:hAnsi="Arial" w:cs="Arial"/>
          <w:sz w:val="20"/>
          <w:szCs w:val="20"/>
        </w:rPr>
        <w:t xml:space="preserve">ballot for the tests available. </w:t>
      </w:r>
      <w:r w:rsidR="00A2579F">
        <w:rPr>
          <w:rFonts w:ascii="Arial" w:hAnsi="Arial" w:cs="Arial"/>
          <w:sz w:val="20"/>
          <w:szCs w:val="20"/>
        </w:rPr>
        <w:t>Affiliates which do not have to ballot for available tests, must not invoke the thirty (30) day rule under any circumstances.</w:t>
      </w:r>
      <w:r w:rsidR="008F414C">
        <w:rPr>
          <w:rFonts w:ascii="Arial" w:hAnsi="Arial" w:cs="Arial"/>
          <w:sz w:val="20"/>
          <w:szCs w:val="20"/>
        </w:rPr>
        <w:t xml:space="preserve"> </w:t>
      </w:r>
      <w:r w:rsidRPr="008F414C">
        <w:rPr>
          <w:rFonts w:ascii="Arial" w:hAnsi="Arial" w:cs="Arial"/>
          <w:sz w:val="20"/>
          <w:szCs w:val="20"/>
        </w:rPr>
        <w:t xml:space="preserve">Suspensions will not be carried over a calendar year. It is the responsibility of the Handler to advise </w:t>
      </w:r>
      <w:r w:rsidR="00A2579F" w:rsidRPr="008F414C">
        <w:rPr>
          <w:rFonts w:ascii="Arial" w:hAnsi="Arial" w:cs="Arial"/>
          <w:sz w:val="20"/>
          <w:szCs w:val="20"/>
        </w:rPr>
        <w:t xml:space="preserve">the Affiliate </w:t>
      </w:r>
      <w:r w:rsidRPr="008F414C">
        <w:rPr>
          <w:rFonts w:ascii="Arial" w:hAnsi="Arial" w:cs="Arial"/>
          <w:sz w:val="20"/>
          <w:szCs w:val="20"/>
        </w:rPr>
        <w:t>of two consecutive fails.</w:t>
      </w:r>
      <w:r w:rsidR="008F414C">
        <w:rPr>
          <w:rFonts w:ascii="Arial" w:hAnsi="Arial" w:cs="Arial"/>
          <w:sz w:val="20"/>
          <w:szCs w:val="20"/>
        </w:rPr>
        <w:t xml:space="preserve"> </w:t>
      </w:r>
      <w:r w:rsidR="00A2579F" w:rsidRPr="008F414C">
        <w:rPr>
          <w:rFonts w:ascii="Arial" w:hAnsi="Arial" w:cs="Arial"/>
          <w:sz w:val="20"/>
          <w:szCs w:val="20"/>
        </w:rPr>
        <w:t>Failure to do so will result in a report to the Member Body.</w:t>
      </w:r>
    </w:p>
    <w:p w14:paraId="15FA9E51" w14:textId="77777777" w:rsidR="00F407BD" w:rsidRPr="008B20D3" w:rsidRDefault="00F407BD" w:rsidP="006E0DDF">
      <w:pPr>
        <w:numPr>
          <w:ilvl w:val="0"/>
          <w:numId w:val="13"/>
        </w:numPr>
        <w:autoSpaceDE w:val="0"/>
        <w:autoSpaceDN w:val="0"/>
        <w:adjustRightInd w:val="0"/>
        <w:spacing w:before="60"/>
        <w:jc w:val="both"/>
        <w:rPr>
          <w:rFonts w:ascii="Arial" w:hAnsi="Arial" w:cs="Arial"/>
          <w:sz w:val="20"/>
          <w:szCs w:val="20"/>
        </w:rPr>
      </w:pPr>
      <w:r w:rsidRPr="008B20D3">
        <w:rPr>
          <w:rFonts w:ascii="Arial" w:hAnsi="Arial" w:cs="Arial"/>
          <w:sz w:val="20"/>
          <w:szCs w:val="20"/>
        </w:rPr>
        <w:t>Acute corners should not be used on any of the tracks.</w:t>
      </w:r>
    </w:p>
    <w:p w14:paraId="4A983DBA" w14:textId="77777777" w:rsidR="00F407BD" w:rsidRPr="009A6C14" w:rsidRDefault="00F407BD" w:rsidP="006E0DDF">
      <w:pPr>
        <w:numPr>
          <w:ilvl w:val="0"/>
          <w:numId w:val="13"/>
        </w:numPr>
        <w:autoSpaceDE w:val="0"/>
        <w:autoSpaceDN w:val="0"/>
        <w:adjustRightInd w:val="0"/>
        <w:spacing w:before="60"/>
        <w:jc w:val="both"/>
        <w:rPr>
          <w:rFonts w:ascii="Arial" w:hAnsi="Arial" w:cs="Arial"/>
          <w:bCs/>
          <w:sz w:val="20"/>
          <w:szCs w:val="20"/>
          <w:lang w:val="en-US"/>
        </w:rPr>
      </w:pPr>
      <w:r w:rsidRPr="002F0CAC">
        <w:rPr>
          <w:rFonts w:ascii="Arial" w:hAnsi="Arial" w:cs="Arial"/>
          <w:sz w:val="20"/>
          <w:szCs w:val="20"/>
        </w:rPr>
        <w:t>Although not preferred, multiple diversion tracks may be laid by the same tracklayer.</w:t>
      </w:r>
    </w:p>
    <w:p w14:paraId="4D84DA2B" w14:textId="77777777" w:rsidR="009A6C14" w:rsidRPr="00982072" w:rsidRDefault="009A6C14" w:rsidP="009A6C14">
      <w:pPr>
        <w:autoSpaceDE w:val="0"/>
        <w:autoSpaceDN w:val="0"/>
        <w:adjustRightInd w:val="0"/>
        <w:spacing w:before="60"/>
        <w:ind w:left="360"/>
        <w:jc w:val="both"/>
        <w:rPr>
          <w:rFonts w:ascii="Arial" w:hAnsi="Arial" w:cs="Arial"/>
          <w:bCs/>
          <w:color w:val="4472C4"/>
          <w:sz w:val="20"/>
          <w:szCs w:val="20"/>
          <w:lang w:val="en-US"/>
        </w:rPr>
      </w:pPr>
      <w:r w:rsidRPr="00982072">
        <w:rPr>
          <w:rFonts w:ascii="Arial" w:hAnsi="Arial" w:cs="Arial"/>
          <w:bCs/>
          <w:color w:val="4472C4"/>
          <w:sz w:val="20"/>
          <w:szCs w:val="20"/>
          <w:lang w:val="en-US"/>
        </w:rPr>
        <w:t>(ACT)</w:t>
      </w:r>
      <w:r w:rsidRPr="00982072">
        <w:rPr>
          <w:rFonts w:ascii="Arial" w:hAnsi="Arial" w:cs="Arial"/>
          <w:color w:val="4472C4"/>
          <w:sz w:val="20"/>
          <w:szCs w:val="20"/>
        </w:rPr>
        <w:t xml:space="preserve"> </w:t>
      </w:r>
      <w:r w:rsidRPr="009A6C14">
        <w:rPr>
          <w:rFonts w:ascii="Arial" w:hAnsi="Arial" w:cs="Arial"/>
          <w:strike/>
          <w:color w:val="4472C4"/>
          <w:sz w:val="20"/>
          <w:szCs w:val="20"/>
        </w:rPr>
        <w:t>Although not preferred, multiple diversion tracks may be laid by the same tracklayer.</w:t>
      </w:r>
      <w:r>
        <w:rPr>
          <w:rFonts w:ascii="Arial" w:hAnsi="Arial" w:cs="Arial"/>
          <w:bCs/>
          <w:sz w:val="20"/>
          <w:szCs w:val="20"/>
          <w:lang w:val="en-US"/>
        </w:rPr>
        <w:t xml:space="preserve">  </w:t>
      </w:r>
    </w:p>
    <w:p w14:paraId="7CB2760A" w14:textId="77777777" w:rsidR="009A6C14" w:rsidRPr="009A6C14" w:rsidRDefault="009A6C14" w:rsidP="009A6C14">
      <w:pPr>
        <w:autoSpaceDE w:val="0"/>
        <w:autoSpaceDN w:val="0"/>
        <w:adjustRightInd w:val="0"/>
        <w:spacing w:before="60"/>
        <w:ind w:left="360"/>
        <w:jc w:val="both"/>
        <w:rPr>
          <w:rFonts w:ascii="Arial" w:hAnsi="Arial" w:cs="Arial"/>
          <w:bCs/>
          <w:color w:val="FF0000"/>
          <w:sz w:val="20"/>
          <w:szCs w:val="20"/>
          <w:lang w:val="en-US"/>
        </w:rPr>
      </w:pPr>
      <w:r w:rsidRPr="009A6C14">
        <w:rPr>
          <w:rFonts w:ascii="Arial" w:hAnsi="Arial" w:cs="Arial"/>
          <w:bCs/>
          <w:color w:val="FF0000"/>
          <w:sz w:val="20"/>
          <w:szCs w:val="20"/>
          <w:lang w:val="en-US"/>
        </w:rPr>
        <w:t xml:space="preserve">(ACT) As the only tracks that have diversions tracks (T2 &amp;3) only have one diversion track each this rule does not make any sense. </w:t>
      </w:r>
    </w:p>
    <w:p w14:paraId="65675657" w14:textId="77777777" w:rsidR="00F407BD" w:rsidRDefault="00F407BD" w:rsidP="006E0DDF">
      <w:pPr>
        <w:numPr>
          <w:ilvl w:val="0"/>
          <w:numId w:val="13"/>
        </w:numPr>
        <w:autoSpaceDE w:val="0"/>
        <w:autoSpaceDN w:val="0"/>
        <w:adjustRightInd w:val="0"/>
        <w:spacing w:before="60"/>
        <w:jc w:val="both"/>
        <w:rPr>
          <w:rFonts w:ascii="Arial" w:hAnsi="Arial" w:cs="Arial"/>
          <w:bCs/>
          <w:sz w:val="20"/>
          <w:szCs w:val="20"/>
          <w:lang w:val="en-US"/>
        </w:rPr>
      </w:pPr>
      <w:r w:rsidRPr="002F0CAC">
        <w:rPr>
          <w:rFonts w:ascii="Arial" w:hAnsi="Arial" w:cs="Arial"/>
          <w:bCs/>
          <w:sz w:val="20"/>
          <w:szCs w:val="20"/>
          <w:lang w:val="en-US"/>
        </w:rPr>
        <w:t xml:space="preserve">Within the track and search discipline there are both diversion and cross tracks. </w:t>
      </w:r>
    </w:p>
    <w:p w14:paraId="4868396C" w14:textId="77777777" w:rsidR="00F407BD" w:rsidRPr="00CC3CDE" w:rsidRDefault="00F407BD" w:rsidP="00AB055B">
      <w:pPr>
        <w:numPr>
          <w:ilvl w:val="1"/>
          <w:numId w:val="13"/>
        </w:numPr>
        <w:autoSpaceDE w:val="0"/>
        <w:autoSpaceDN w:val="0"/>
        <w:adjustRightInd w:val="0"/>
        <w:spacing w:before="60"/>
        <w:jc w:val="both"/>
        <w:rPr>
          <w:rFonts w:ascii="Arial" w:hAnsi="Arial" w:cs="Arial"/>
          <w:bCs/>
          <w:sz w:val="20"/>
          <w:szCs w:val="20"/>
          <w:lang w:val="en-US"/>
        </w:rPr>
      </w:pPr>
      <w:r w:rsidRPr="00CC3CDE">
        <w:rPr>
          <w:rFonts w:ascii="Arial" w:hAnsi="Arial" w:cs="Arial"/>
          <w:bCs/>
          <w:sz w:val="20"/>
          <w:szCs w:val="20"/>
          <w:lang w:val="en-US"/>
        </w:rPr>
        <w:t xml:space="preserve">Diversion Track: The dog must ignore the diversion scent and must work to the main tracklayer’s scent. Diversion from this main scent by more than </w:t>
      </w:r>
      <w:r w:rsidR="00ED0305" w:rsidRPr="00CC3CDE">
        <w:rPr>
          <w:rFonts w:ascii="Arial" w:hAnsi="Arial" w:cs="Arial"/>
          <w:bCs/>
          <w:sz w:val="20"/>
          <w:szCs w:val="20"/>
          <w:lang w:val="en-US"/>
        </w:rPr>
        <w:t>ten (</w:t>
      </w:r>
      <w:r w:rsidRPr="00CC3CDE">
        <w:rPr>
          <w:rFonts w:ascii="Arial" w:hAnsi="Arial" w:cs="Arial"/>
          <w:bCs/>
          <w:sz w:val="20"/>
          <w:szCs w:val="20"/>
          <w:lang w:val="en-US"/>
        </w:rPr>
        <w:t>10</w:t>
      </w:r>
      <w:r w:rsidR="00ED0305" w:rsidRPr="00CC3CDE">
        <w:rPr>
          <w:rFonts w:ascii="Arial" w:hAnsi="Arial" w:cs="Arial"/>
          <w:bCs/>
          <w:sz w:val="20"/>
          <w:szCs w:val="20"/>
          <w:lang w:val="en-US"/>
        </w:rPr>
        <w:t xml:space="preserve">) </w:t>
      </w:r>
      <w:r w:rsidRPr="00CC3CDE">
        <w:rPr>
          <w:rFonts w:ascii="Arial" w:hAnsi="Arial" w:cs="Arial"/>
          <w:bCs/>
          <w:sz w:val="20"/>
          <w:szCs w:val="20"/>
          <w:lang w:val="en-US"/>
        </w:rPr>
        <w:t>m</w:t>
      </w:r>
      <w:r w:rsidR="00ED0305" w:rsidRPr="00CC3CDE">
        <w:rPr>
          <w:rFonts w:ascii="Arial" w:hAnsi="Arial" w:cs="Arial"/>
          <w:bCs/>
          <w:sz w:val="20"/>
          <w:szCs w:val="20"/>
          <w:lang w:val="en-US"/>
        </w:rPr>
        <w:t>etres</w:t>
      </w:r>
      <w:r w:rsidRPr="00CC3CDE">
        <w:rPr>
          <w:rFonts w:ascii="Arial" w:hAnsi="Arial" w:cs="Arial"/>
          <w:bCs/>
          <w:sz w:val="20"/>
          <w:szCs w:val="20"/>
          <w:lang w:val="en-US"/>
        </w:rPr>
        <w:t xml:space="preserve"> must result in a </w:t>
      </w:r>
      <w:proofErr w:type="gramStart"/>
      <w:r w:rsidRPr="00CC3CDE">
        <w:rPr>
          <w:rFonts w:ascii="Arial" w:hAnsi="Arial" w:cs="Arial"/>
          <w:bCs/>
          <w:sz w:val="20"/>
          <w:szCs w:val="20"/>
          <w:lang w:val="en-US"/>
        </w:rPr>
        <w:t>fail</w:t>
      </w:r>
      <w:proofErr w:type="gramEnd"/>
      <w:r w:rsidRPr="00CC3CDE">
        <w:rPr>
          <w:rFonts w:ascii="Arial" w:hAnsi="Arial" w:cs="Arial"/>
          <w:bCs/>
          <w:sz w:val="20"/>
          <w:szCs w:val="20"/>
          <w:lang w:val="en-US"/>
        </w:rPr>
        <w:t>.</w:t>
      </w:r>
    </w:p>
    <w:p w14:paraId="616FBAB3" w14:textId="77777777" w:rsidR="00F407BD" w:rsidRDefault="00F407BD" w:rsidP="00AB055B">
      <w:pPr>
        <w:numPr>
          <w:ilvl w:val="1"/>
          <w:numId w:val="13"/>
        </w:numPr>
        <w:autoSpaceDE w:val="0"/>
        <w:autoSpaceDN w:val="0"/>
        <w:adjustRightInd w:val="0"/>
        <w:spacing w:before="60"/>
        <w:jc w:val="both"/>
        <w:rPr>
          <w:rFonts w:ascii="Arial" w:hAnsi="Arial" w:cs="Arial"/>
          <w:bCs/>
          <w:sz w:val="20"/>
          <w:szCs w:val="20"/>
          <w:lang w:val="en-US"/>
        </w:rPr>
      </w:pPr>
      <w:r w:rsidRPr="00CC3CDE">
        <w:rPr>
          <w:rFonts w:ascii="Arial" w:hAnsi="Arial" w:cs="Arial"/>
          <w:bCs/>
          <w:sz w:val="20"/>
          <w:szCs w:val="20"/>
          <w:lang w:val="en-US"/>
        </w:rPr>
        <w:t xml:space="preserve">Cross Track: The dog may check any cross </w:t>
      </w:r>
      <w:r w:rsidR="00770A9F" w:rsidRPr="00CC3CDE">
        <w:rPr>
          <w:rFonts w:ascii="Arial" w:hAnsi="Arial" w:cs="Arial"/>
          <w:bCs/>
          <w:sz w:val="20"/>
          <w:szCs w:val="20"/>
          <w:lang w:val="en-US"/>
        </w:rPr>
        <w:t>track;</w:t>
      </w:r>
      <w:r w:rsidRPr="00CC3CDE">
        <w:rPr>
          <w:rFonts w:ascii="Arial" w:hAnsi="Arial" w:cs="Arial"/>
          <w:bCs/>
          <w:sz w:val="20"/>
          <w:szCs w:val="20"/>
          <w:lang w:val="en-US"/>
        </w:rPr>
        <w:t xml:space="preserve"> </w:t>
      </w:r>
      <w:proofErr w:type="gramStart"/>
      <w:r w:rsidRPr="00CC3CDE">
        <w:rPr>
          <w:rFonts w:ascii="Arial" w:hAnsi="Arial" w:cs="Arial"/>
          <w:bCs/>
          <w:sz w:val="20"/>
          <w:szCs w:val="20"/>
          <w:lang w:val="en-US"/>
        </w:rPr>
        <w:t>however</w:t>
      </w:r>
      <w:proofErr w:type="gramEnd"/>
      <w:r w:rsidRPr="00CC3CDE">
        <w:rPr>
          <w:rFonts w:ascii="Arial" w:hAnsi="Arial" w:cs="Arial"/>
          <w:bCs/>
          <w:sz w:val="20"/>
          <w:szCs w:val="20"/>
          <w:lang w:val="en-US"/>
        </w:rPr>
        <w:t xml:space="preserve"> any downgradi</w:t>
      </w:r>
      <w:r w:rsidR="00CC3CDE" w:rsidRPr="00CC3CDE">
        <w:rPr>
          <w:rFonts w:ascii="Arial" w:hAnsi="Arial" w:cs="Arial"/>
          <w:bCs/>
          <w:sz w:val="20"/>
          <w:szCs w:val="20"/>
          <w:lang w:val="en-US"/>
        </w:rPr>
        <w:t>ng is at the judge’s discretion.</w:t>
      </w:r>
    </w:p>
    <w:p w14:paraId="165A5666" w14:textId="77777777" w:rsidR="00EE36BB" w:rsidRPr="00CC3CDE" w:rsidRDefault="00EE36BB" w:rsidP="00EE36BB">
      <w:pPr>
        <w:autoSpaceDE w:val="0"/>
        <w:autoSpaceDN w:val="0"/>
        <w:adjustRightInd w:val="0"/>
        <w:spacing w:before="60"/>
        <w:jc w:val="both"/>
        <w:rPr>
          <w:rFonts w:ascii="Arial" w:hAnsi="Arial" w:cs="Arial"/>
          <w:bCs/>
          <w:sz w:val="20"/>
          <w:szCs w:val="20"/>
          <w:lang w:val="en-US"/>
        </w:rPr>
      </w:pPr>
    </w:p>
    <w:p w14:paraId="22B133B7" w14:textId="77777777" w:rsidR="00F407BD" w:rsidRDefault="00993705" w:rsidP="002F0CAC">
      <w:pPr>
        <w:numPr>
          <w:ilvl w:val="0"/>
          <w:numId w:val="13"/>
        </w:numPr>
        <w:autoSpaceDE w:val="0"/>
        <w:autoSpaceDN w:val="0"/>
        <w:adjustRightInd w:val="0"/>
        <w:spacing w:before="60"/>
        <w:jc w:val="both"/>
        <w:rPr>
          <w:rFonts w:ascii="Arial" w:hAnsi="Arial" w:cs="Arial"/>
          <w:sz w:val="20"/>
          <w:szCs w:val="20"/>
        </w:rPr>
      </w:pPr>
      <w:r w:rsidRPr="002F0CAC">
        <w:rPr>
          <w:rFonts w:ascii="Arial" w:hAnsi="Arial" w:cs="Arial"/>
          <w:sz w:val="20"/>
          <w:szCs w:val="20"/>
        </w:rPr>
        <w:t xml:space="preserve">The dog must </w:t>
      </w:r>
      <w:proofErr w:type="gramStart"/>
      <w:r w:rsidRPr="002F0CAC">
        <w:rPr>
          <w:rFonts w:ascii="Arial" w:hAnsi="Arial" w:cs="Arial"/>
          <w:sz w:val="20"/>
          <w:szCs w:val="20"/>
        </w:rPr>
        <w:t>be under the Handler’s control at all times</w:t>
      </w:r>
      <w:proofErr w:type="gramEnd"/>
      <w:r w:rsidRPr="002F0CAC">
        <w:rPr>
          <w:rFonts w:ascii="Arial" w:hAnsi="Arial" w:cs="Arial"/>
          <w:sz w:val="20"/>
          <w:szCs w:val="20"/>
        </w:rPr>
        <w:t xml:space="preserve"> during the working of the track.</w:t>
      </w:r>
    </w:p>
    <w:p w14:paraId="0319B0DA" w14:textId="77777777" w:rsidR="00FE42B6" w:rsidRPr="00982072" w:rsidRDefault="00FE42B6" w:rsidP="00FE42B6">
      <w:pPr>
        <w:autoSpaceDE w:val="0"/>
        <w:autoSpaceDN w:val="0"/>
        <w:adjustRightInd w:val="0"/>
        <w:spacing w:before="60"/>
        <w:jc w:val="both"/>
        <w:rPr>
          <w:rFonts w:ascii="Arial" w:hAnsi="Arial" w:cs="Arial"/>
          <w:strike/>
          <w:color w:val="2F5496"/>
          <w:sz w:val="20"/>
          <w:szCs w:val="20"/>
        </w:rPr>
      </w:pPr>
      <w:r w:rsidRPr="00982072">
        <w:rPr>
          <w:rFonts w:ascii="Arial" w:hAnsi="Arial" w:cs="Arial"/>
          <w:color w:val="2F5496"/>
          <w:sz w:val="20"/>
          <w:szCs w:val="20"/>
        </w:rPr>
        <w:t xml:space="preserve">(ACT): </w:t>
      </w:r>
      <w:r w:rsidRPr="00982072">
        <w:rPr>
          <w:rFonts w:ascii="Arial" w:hAnsi="Arial" w:cs="Arial"/>
          <w:strike/>
          <w:color w:val="2F5496"/>
          <w:sz w:val="20"/>
          <w:szCs w:val="20"/>
        </w:rPr>
        <w:t xml:space="preserve">The dog must </w:t>
      </w:r>
      <w:proofErr w:type="gramStart"/>
      <w:r w:rsidRPr="00982072">
        <w:rPr>
          <w:rFonts w:ascii="Arial" w:hAnsi="Arial" w:cs="Arial"/>
          <w:strike/>
          <w:color w:val="2F5496"/>
          <w:sz w:val="20"/>
          <w:szCs w:val="20"/>
        </w:rPr>
        <w:t>be under the Handler’s control at all times</w:t>
      </w:r>
      <w:proofErr w:type="gramEnd"/>
      <w:r w:rsidRPr="00982072">
        <w:rPr>
          <w:rFonts w:ascii="Arial" w:hAnsi="Arial" w:cs="Arial"/>
          <w:strike/>
          <w:color w:val="2F5496"/>
          <w:sz w:val="20"/>
          <w:szCs w:val="20"/>
        </w:rPr>
        <w:t xml:space="preserve"> during the working of the track.</w:t>
      </w:r>
    </w:p>
    <w:p w14:paraId="0BA2459C" w14:textId="77777777" w:rsidR="00FE42B6" w:rsidRPr="00FE42B6" w:rsidRDefault="00FE42B6" w:rsidP="00FE42B6">
      <w:pPr>
        <w:autoSpaceDE w:val="0"/>
        <w:autoSpaceDN w:val="0"/>
        <w:adjustRightInd w:val="0"/>
        <w:spacing w:before="60"/>
        <w:jc w:val="both"/>
        <w:rPr>
          <w:rFonts w:ascii="Arial" w:hAnsi="Arial" w:cs="Arial"/>
          <w:color w:val="FF0000"/>
          <w:sz w:val="20"/>
          <w:szCs w:val="20"/>
        </w:rPr>
      </w:pPr>
      <w:r w:rsidRPr="00FE42B6">
        <w:rPr>
          <w:rFonts w:ascii="Arial" w:hAnsi="Arial" w:cs="Arial"/>
          <w:color w:val="FF0000"/>
          <w:sz w:val="20"/>
          <w:szCs w:val="20"/>
        </w:rPr>
        <w:t xml:space="preserve">(ACT) Rational this should be moved to safety </w:t>
      </w:r>
    </w:p>
    <w:p w14:paraId="6B551DCE" w14:textId="77777777" w:rsidR="00FE42B6" w:rsidRPr="002F0CAC" w:rsidRDefault="00FE42B6" w:rsidP="00FE42B6">
      <w:pPr>
        <w:autoSpaceDE w:val="0"/>
        <w:autoSpaceDN w:val="0"/>
        <w:adjustRightInd w:val="0"/>
        <w:spacing w:before="60"/>
        <w:ind w:left="360"/>
        <w:jc w:val="both"/>
        <w:rPr>
          <w:rFonts w:ascii="Arial" w:hAnsi="Arial" w:cs="Arial"/>
          <w:sz w:val="20"/>
          <w:szCs w:val="20"/>
        </w:rPr>
      </w:pPr>
    </w:p>
    <w:p w14:paraId="3B655825" w14:textId="77777777" w:rsidR="00031AB7" w:rsidRDefault="00031AB7" w:rsidP="002F0CAC">
      <w:pPr>
        <w:numPr>
          <w:ilvl w:val="0"/>
          <w:numId w:val="13"/>
        </w:numPr>
        <w:autoSpaceDE w:val="0"/>
        <w:autoSpaceDN w:val="0"/>
        <w:adjustRightInd w:val="0"/>
        <w:spacing w:before="60"/>
        <w:jc w:val="both"/>
        <w:rPr>
          <w:rFonts w:ascii="Arial" w:hAnsi="Arial" w:cs="Arial"/>
          <w:sz w:val="20"/>
          <w:szCs w:val="20"/>
        </w:rPr>
      </w:pPr>
      <w:r w:rsidRPr="002F0CAC">
        <w:rPr>
          <w:rFonts w:ascii="Arial" w:hAnsi="Arial" w:cs="Arial"/>
          <w:sz w:val="20"/>
          <w:szCs w:val="20"/>
        </w:rPr>
        <w:t xml:space="preserve">Track &amp; </w:t>
      </w:r>
      <w:r w:rsidR="003769C9">
        <w:rPr>
          <w:rFonts w:ascii="Arial" w:hAnsi="Arial" w:cs="Arial"/>
          <w:sz w:val="20"/>
          <w:szCs w:val="20"/>
        </w:rPr>
        <w:t>s</w:t>
      </w:r>
      <w:r w:rsidR="003769C9" w:rsidRPr="002F0CAC">
        <w:rPr>
          <w:rFonts w:ascii="Arial" w:hAnsi="Arial" w:cs="Arial"/>
          <w:sz w:val="20"/>
          <w:szCs w:val="20"/>
        </w:rPr>
        <w:t xml:space="preserve">earch </w:t>
      </w:r>
      <w:r w:rsidR="003769C9">
        <w:rPr>
          <w:rFonts w:ascii="Arial" w:hAnsi="Arial" w:cs="Arial"/>
          <w:sz w:val="20"/>
          <w:szCs w:val="20"/>
        </w:rPr>
        <w:t>d</w:t>
      </w:r>
      <w:r w:rsidR="003769C9" w:rsidRPr="002F0CAC">
        <w:rPr>
          <w:rFonts w:ascii="Arial" w:hAnsi="Arial" w:cs="Arial"/>
          <w:sz w:val="20"/>
          <w:szCs w:val="20"/>
        </w:rPr>
        <w:t xml:space="preserve">og </w:t>
      </w:r>
      <w:r w:rsidRPr="002F0CAC">
        <w:rPr>
          <w:rFonts w:ascii="Arial" w:hAnsi="Arial" w:cs="Arial"/>
          <w:sz w:val="20"/>
          <w:szCs w:val="20"/>
        </w:rPr>
        <w:t xml:space="preserve">trials may be conducted on the same day as </w:t>
      </w:r>
      <w:r w:rsidR="003769C9">
        <w:rPr>
          <w:rFonts w:ascii="Arial" w:hAnsi="Arial" w:cs="Arial"/>
          <w:sz w:val="20"/>
          <w:szCs w:val="20"/>
        </w:rPr>
        <w:t>t</w:t>
      </w:r>
      <w:r w:rsidR="003769C9" w:rsidRPr="002F0CAC">
        <w:rPr>
          <w:rFonts w:ascii="Arial" w:hAnsi="Arial" w:cs="Arial"/>
          <w:sz w:val="20"/>
          <w:szCs w:val="20"/>
        </w:rPr>
        <w:t xml:space="preserve">racking </w:t>
      </w:r>
      <w:r w:rsidR="003769C9">
        <w:rPr>
          <w:rFonts w:ascii="Arial" w:hAnsi="Arial" w:cs="Arial"/>
          <w:sz w:val="20"/>
          <w:szCs w:val="20"/>
        </w:rPr>
        <w:t>t</w:t>
      </w:r>
      <w:r w:rsidR="003769C9" w:rsidRPr="002F0CAC">
        <w:rPr>
          <w:rFonts w:ascii="Arial" w:hAnsi="Arial" w:cs="Arial"/>
          <w:sz w:val="20"/>
          <w:szCs w:val="20"/>
        </w:rPr>
        <w:t>rials</w:t>
      </w:r>
      <w:r w:rsidRPr="002F0CAC">
        <w:rPr>
          <w:rFonts w:ascii="Arial" w:hAnsi="Arial" w:cs="Arial"/>
          <w:sz w:val="20"/>
          <w:szCs w:val="20"/>
        </w:rPr>
        <w:t>.</w:t>
      </w:r>
    </w:p>
    <w:p w14:paraId="39F358C9" w14:textId="77777777" w:rsidR="00A2579F" w:rsidRPr="00A854B7" w:rsidRDefault="00A2579F" w:rsidP="00A854B7">
      <w:pPr>
        <w:numPr>
          <w:ilvl w:val="0"/>
          <w:numId w:val="13"/>
        </w:numPr>
        <w:autoSpaceDE w:val="0"/>
        <w:autoSpaceDN w:val="0"/>
        <w:adjustRightInd w:val="0"/>
        <w:spacing w:before="60"/>
        <w:jc w:val="both"/>
        <w:rPr>
          <w:rFonts w:ascii="Arial" w:hAnsi="Arial" w:cs="Arial"/>
          <w:sz w:val="20"/>
          <w:szCs w:val="20"/>
        </w:rPr>
      </w:pPr>
      <w:r w:rsidRPr="00A854B7">
        <w:rPr>
          <w:rFonts w:ascii="Arial" w:hAnsi="Arial" w:cs="Arial"/>
          <w:sz w:val="20"/>
          <w:szCs w:val="20"/>
        </w:rPr>
        <w:t xml:space="preserve">For all tests the distance from the start to the finish, measured in a straight line, should be no </w:t>
      </w:r>
      <w:r w:rsidR="00770A9F" w:rsidRPr="00A854B7">
        <w:rPr>
          <w:rFonts w:ascii="Arial" w:hAnsi="Arial" w:cs="Arial"/>
          <w:sz w:val="20"/>
          <w:szCs w:val="20"/>
        </w:rPr>
        <w:t>less</w:t>
      </w:r>
      <w:r w:rsidRPr="00A854B7">
        <w:rPr>
          <w:rFonts w:ascii="Arial" w:hAnsi="Arial" w:cs="Arial"/>
          <w:sz w:val="20"/>
          <w:szCs w:val="20"/>
        </w:rPr>
        <w:t xml:space="preserve"> than 50% of the stated length of the track.</w:t>
      </w:r>
    </w:p>
    <w:p w14:paraId="47A1EC96" w14:textId="77777777" w:rsidR="00F407BD" w:rsidRPr="002F0CAC" w:rsidRDefault="006F3983" w:rsidP="00CD4BF9">
      <w:pPr>
        <w:pStyle w:val="Heading1"/>
        <w:rPr>
          <w:sz w:val="20"/>
          <w:szCs w:val="20"/>
        </w:rPr>
      </w:pPr>
      <w:bookmarkStart w:id="13" w:name="_Toc373489148"/>
      <w:r>
        <w:rPr>
          <w:sz w:val="20"/>
          <w:szCs w:val="20"/>
        </w:rPr>
        <w:t>GENERAL SAFETY</w:t>
      </w:r>
      <w:bookmarkEnd w:id="13"/>
    </w:p>
    <w:p w14:paraId="29FE20F8" w14:textId="77777777" w:rsidR="00F407BD" w:rsidRPr="002F0CAC" w:rsidRDefault="00F407BD" w:rsidP="009140F4">
      <w:pPr>
        <w:autoSpaceDE w:val="0"/>
        <w:autoSpaceDN w:val="0"/>
        <w:adjustRightInd w:val="0"/>
        <w:jc w:val="both"/>
        <w:rPr>
          <w:rFonts w:ascii="Arial" w:hAnsi="Arial" w:cs="Arial"/>
          <w:sz w:val="20"/>
          <w:szCs w:val="20"/>
        </w:rPr>
      </w:pPr>
      <w:r w:rsidRPr="002F0CAC">
        <w:rPr>
          <w:rFonts w:ascii="Arial" w:hAnsi="Arial" w:cs="Arial"/>
          <w:sz w:val="20"/>
          <w:szCs w:val="20"/>
        </w:rPr>
        <w:t xml:space="preserve">It is imperative that a brief description of the </w:t>
      </w:r>
      <w:r w:rsidR="00E04004">
        <w:rPr>
          <w:rFonts w:ascii="Arial" w:hAnsi="Arial" w:cs="Arial"/>
          <w:sz w:val="20"/>
          <w:szCs w:val="20"/>
        </w:rPr>
        <w:t>T</w:t>
      </w:r>
      <w:r w:rsidRPr="002F0CAC">
        <w:rPr>
          <w:rFonts w:ascii="Arial" w:hAnsi="Arial" w:cs="Arial"/>
          <w:sz w:val="20"/>
          <w:szCs w:val="20"/>
        </w:rPr>
        <w:t>racklayer be given to the handler prior to the commencement of the track. These details should include:</w:t>
      </w:r>
    </w:p>
    <w:p w14:paraId="154381D8" w14:textId="77777777" w:rsidR="00F407BD" w:rsidRPr="002F0CAC" w:rsidRDefault="00F407BD" w:rsidP="002F0CAC">
      <w:pPr>
        <w:numPr>
          <w:ilvl w:val="0"/>
          <w:numId w:val="14"/>
        </w:numPr>
        <w:autoSpaceDE w:val="0"/>
        <w:autoSpaceDN w:val="0"/>
        <w:adjustRightInd w:val="0"/>
        <w:spacing w:before="60"/>
        <w:ind w:left="714" w:hanging="714"/>
        <w:jc w:val="both"/>
        <w:rPr>
          <w:rFonts w:ascii="Arial" w:hAnsi="Arial" w:cs="Arial"/>
          <w:sz w:val="20"/>
          <w:szCs w:val="20"/>
        </w:rPr>
      </w:pPr>
      <w:r w:rsidRPr="002F0CAC">
        <w:rPr>
          <w:rFonts w:ascii="Arial" w:hAnsi="Arial" w:cs="Arial"/>
          <w:sz w:val="20"/>
          <w:szCs w:val="20"/>
        </w:rPr>
        <w:t>Adult/Child (age)</w:t>
      </w:r>
    </w:p>
    <w:p w14:paraId="59D8F457" w14:textId="77777777" w:rsidR="00F407BD" w:rsidRPr="002F0CAC" w:rsidRDefault="00F407BD" w:rsidP="002F0CAC">
      <w:pPr>
        <w:numPr>
          <w:ilvl w:val="0"/>
          <w:numId w:val="14"/>
        </w:numPr>
        <w:autoSpaceDE w:val="0"/>
        <w:autoSpaceDN w:val="0"/>
        <w:adjustRightInd w:val="0"/>
        <w:spacing w:before="60"/>
        <w:ind w:left="714" w:hanging="714"/>
        <w:jc w:val="both"/>
        <w:rPr>
          <w:rFonts w:ascii="Arial" w:hAnsi="Arial" w:cs="Arial"/>
          <w:sz w:val="20"/>
          <w:szCs w:val="20"/>
        </w:rPr>
      </w:pPr>
      <w:r w:rsidRPr="002F0CAC">
        <w:rPr>
          <w:rFonts w:ascii="Arial" w:hAnsi="Arial" w:cs="Arial"/>
          <w:sz w:val="20"/>
          <w:szCs w:val="20"/>
        </w:rPr>
        <w:t>Name of lost person</w:t>
      </w:r>
    </w:p>
    <w:p w14:paraId="73228246" w14:textId="77777777" w:rsidR="00F407BD" w:rsidRPr="002F0CAC" w:rsidRDefault="00F407BD" w:rsidP="002F0CAC">
      <w:pPr>
        <w:numPr>
          <w:ilvl w:val="0"/>
          <w:numId w:val="14"/>
        </w:numPr>
        <w:autoSpaceDE w:val="0"/>
        <w:autoSpaceDN w:val="0"/>
        <w:adjustRightInd w:val="0"/>
        <w:spacing w:before="60"/>
        <w:ind w:left="714" w:hanging="714"/>
        <w:jc w:val="both"/>
        <w:rPr>
          <w:rFonts w:ascii="Arial" w:hAnsi="Arial" w:cs="Arial"/>
          <w:sz w:val="20"/>
          <w:szCs w:val="20"/>
        </w:rPr>
      </w:pPr>
      <w:r w:rsidRPr="002F0CAC">
        <w:rPr>
          <w:rFonts w:ascii="Arial" w:hAnsi="Arial" w:cs="Arial"/>
          <w:sz w:val="20"/>
          <w:szCs w:val="20"/>
        </w:rPr>
        <w:t xml:space="preserve">Physical characteristics </w:t>
      </w:r>
      <w:proofErr w:type="gramStart"/>
      <w:r w:rsidRPr="002F0CAC">
        <w:rPr>
          <w:rFonts w:ascii="Arial" w:hAnsi="Arial" w:cs="Arial"/>
          <w:sz w:val="20"/>
          <w:szCs w:val="20"/>
        </w:rPr>
        <w:t>i.e.</w:t>
      </w:r>
      <w:proofErr w:type="gramEnd"/>
      <w:r w:rsidRPr="002F0CAC">
        <w:rPr>
          <w:rFonts w:ascii="Arial" w:hAnsi="Arial" w:cs="Arial"/>
          <w:sz w:val="20"/>
          <w:szCs w:val="20"/>
        </w:rPr>
        <w:t xml:space="preserve"> gender, hair colour, build</w:t>
      </w:r>
    </w:p>
    <w:p w14:paraId="0DEC9B03" w14:textId="77777777" w:rsidR="001C13B6" w:rsidRPr="00695627" w:rsidRDefault="00F407BD" w:rsidP="001C13B6">
      <w:pPr>
        <w:numPr>
          <w:ilvl w:val="0"/>
          <w:numId w:val="14"/>
        </w:numPr>
        <w:autoSpaceDE w:val="0"/>
        <w:autoSpaceDN w:val="0"/>
        <w:adjustRightInd w:val="0"/>
        <w:spacing w:before="60"/>
        <w:ind w:left="714" w:hanging="714"/>
        <w:jc w:val="both"/>
        <w:rPr>
          <w:rFonts w:ascii="Arial" w:hAnsi="Arial" w:cs="Arial"/>
          <w:sz w:val="20"/>
          <w:szCs w:val="20"/>
        </w:rPr>
      </w:pPr>
      <w:r w:rsidRPr="002F0CAC">
        <w:rPr>
          <w:rFonts w:ascii="Arial" w:hAnsi="Arial" w:cs="Arial"/>
          <w:sz w:val="20"/>
          <w:szCs w:val="20"/>
        </w:rPr>
        <w:t>Clothing/footwear</w:t>
      </w:r>
    </w:p>
    <w:p w14:paraId="49038500" w14:textId="77777777" w:rsidR="00F407BD" w:rsidRPr="002F0CAC" w:rsidRDefault="00F407BD" w:rsidP="0018475F">
      <w:pPr>
        <w:autoSpaceDE w:val="0"/>
        <w:autoSpaceDN w:val="0"/>
        <w:adjustRightInd w:val="0"/>
        <w:rPr>
          <w:rFonts w:ascii="Arial" w:hAnsi="Arial" w:cs="Arial"/>
          <w:sz w:val="20"/>
          <w:szCs w:val="20"/>
        </w:rPr>
      </w:pPr>
    </w:p>
    <w:p w14:paraId="271232B5" w14:textId="77777777" w:rsidR="00F407BD" w:rsidRPr="002F0CAC" w:rsidRDefault="00F407BD" w:rsidP="0018475F">
      <w:pPr>
        <w:autoSpaceDE w:val="0"/>
        <w:autoSpaceDN w:val="0"/>
        <w:adjustRightInd w:val="0"/>
        <w:rPr>
          <w:rFonts w:ascii="Arial" w:hAnsi="Arial" w:cs="Arial"/>
          <w:sz w:val="20"/>
          <w:szCs w:val="20"/>
        </w:rPr>
      </w:pPr>
      <w:r w:rsidRPr="002F0CAC">
        <w:rPr>
          <w:rFonts w:ascii="Arial" w:hAnsi="Arial" w:cs="Arial"/>
          <w:sz w:val="20"/>
          <w:szCs w:val="20"/>
        </w:rPr>
        <w:t xml:space="preserve">Safety of the </w:t>
      </w:r>
      <w:r w:rsidR="005B046B">
        <w:rPr>
          <w:rFonts w:ascii="Arial" w:hAnsi="Arial" w:cs="Arial"/>
          <w:sz w:val="20"/>
          <w:szCs w:val="20"/>
        </w:rPr>
        <w:t>T</w:t>
      </w:r>
      <w:r w:rsidRPr="002F0CAC">
        <w:rPr>
          <w:rFonts w:ascii="Arial" w:hAnsi="Arial" w:cs="Arial"/>
          <w:sz w:val="20"/>
          <w:szCs w:val="20"/>
        </w:rPr>
        <w:t xml:space="preserve">racklayer is </w:t>
      </w:r>
      <w:proofErr w:type="gramStart"/>
      <w:r w:rsidRPr="002F0CAC">
        <w:rPr>
          <w:rFonts w:ascii="Arial" w:hAnsi="Arial" w:cs="Arial"/>
          <w:sz w:val="20"/>
          <w:szCs w:val="20"/>
        </w:rPr>
        <w:t>paramount,</w:t>
      </w:r>
      <w:proofErr w:type="gramEnd"/>
      <w:r w:rsidRPr="002F0CAC">
        <w:rPr>
          <w:rFonts w:ascii="Arial" w:hAnsi="Arial" w:cs="Arial"/>
          <w:sz w:val="20"/>
          <w:szCs w:val="20"/>
        </w:rPr>
        <w:t xml:space="preserve"> therefore the following points must be observed at all times.</w:t>
      </w:r>
    </w:p>
    <w:p w14:paraId="00301E34" w14:textId="77777777" w:rsidR="002A7ACC" w:rsidRPr="002F0CAC" w:rsidRDefault="002A7ACC" w:rsidP="0018475F">
      <w:pPr>
        <w:autoSpaceDE w:val="0"/>
        <w:autoSpaceDN w:val="0"/>
        <w:adjustRightInd w:val="0"/>
        <w:rPr>
          <w:rFonts w:ascii="Arial" w:hAnsi="Arial" w:cs="Arial"/>
          <w:sz w:val="20"/>
          <w:szCs w:val="20"/>
        </w:rPr>
      </w:pPr>
    </w:p>
    <w:p w14:paraId="51035934" w14:textId="77777777" w:rsidR="003734AF" w:rsidRPr="002F0CAC" w:rsidRDefault="003734AF" w:rsidP="002F0CAC">
      <w:pPr>
        <w:numPr>
          <w:ilvl w:val="1"/>
          <w:numId w:val="14"/>
        </w:numPr>
        <w:tabs>
          <w:tab w:val="num" w:pos="360"/>
        </w:tabs>
        <w:autoSpaceDE w:val="0"/>
        <w:autoSpaceDN w:val="0"/>
        <w:adjustRightInd w:val="0"/>
        <w:ind w:left="360"/>
        <w:jc w:val="both"/>
        <w:rPr>
          <w:rFonts w:ascii="Arial" w:hAnsi="Arial" w:cs="Arial"/>
          <w:sz w:val="20"/>
          <w:szCs w:val="20"/>
        </w:rPr>
      </w:pPr>
      <w:r w:rsidRPr="002F0CAC">
        <w:rPr>
          <w:rFonts w:ascii="Arial" w:hAnsi="Arial" w:cs="Arial"/>
          <w:sz w:val="20"/>
          <w:szCs w:val="20"/>
        </w:rPr>
        <w:t xml:space="preserve">The </w:t>
      </w:r>
      <w:r w:rsidR="005B046B">
        <w:rPr>
          <w:rFonts w:ascii="Arial" w:hAnsi="Arial" w:cs="Arial"/>
          <w:sz w:val="20"/>
          <w:szCs w:val="20"/>
        </w:rPr>
        <w:t>T</w:t>
      </w:r>
      <w:r w:rsidR="00BE6E32" w:rsidRPr="002F0CAC">
        <w:rPr>
          <w:rFonts w:ascii="Arial" w:hAnsi="Arial" w:cs="Arial"/>
          <w:sz w:val="20"/>
          <w:szCs w:val="20"/>
        </w:rPr>
        <w:t xml:space="preserve">racklayer </w:t>
      </w:r>
      <w:r w:rsidRPr="002F0CAC">
        <w:rPr>
          <w:rFonts w:ascii="Arial" w:hAnsi="Arial" w:cs="Arial"/>
          <w:sz w:val="20"/>
          <w:szCs w:val="20"/>
        </w:rPr>
        <w:t xml:space="preserve">when laying </w:t>
      </w:r>
      <w:r w:rsidR="00BE6E32">
        <w:rPr>
          <w:rFonts w:ascii="Arial" w:hAnsi="Arial" w:cs="Arial"/>
          <w:sz w:val="20"/>
          <w:szCs w:val="20"/>
        </w:rPr>
        <w:t>u</w:t>
      </w:r>
      <w:r w:rsidR="00BE6E32" w:rsidRPr="002F0CAC">
        <w:rPr>
          <w:rFonts w:ascii="Arial" w:hAnsi="Arial" w:cs="Arial"/>
          <w:sz w:val="20"/>
          <w:szCs w:val="20"/>
        </w:rPr>
        <w:t>rban</w:t>
      </w:r>
      <w:r w:rsidR="00E5138E">
        <w:rPr>
          <w:rFonts w:ascii="Arial" w:hAnsi="Arial" w:cs="Arial"/>
          <w:sz w:val="20"/>
          <w:szCs w:val="20"/>
        </w:rPr>
        <w:t xml:space="preserve"> tracks</w:t>
      </w:r>
      <w:r w:rsidR="00ED0305" w:rsidRPr="002F0CAC">
        <w:rPr>
          <w:rFonts w:ascii="Arial" w:hAnsi="Arial" w:cs="Arial"/>
          <w:sz w:val="20"/>
          <w:szCs w:val="20"/>
        </w:rPr>
        <w:t>;</w:t>
      </w:r>
      <w:r w:rsidRPr="002F0CAC">
        <w:rPr>
          <w:rFonts w:ascii="Arial" w:hAnsi="Arial" w:cs="Arial"/>
          <w:sz w:val="20"/>
          <w:szCs w:val="20"/>
        </w:rPr>
        <w:t xml:space="preserve"> will be followed by a vehicle</w:t>
      </w:r>
      <w:r w:rsidR="00BE6E32">
        <w:rPr>
          <w:rFonts w:ascii="Arial" w:hAnsi="Arial" w:cs="Arial"/>
          <w:sz w:val="20"/>
          <w:szCs w:val="20"/>
        </w:rPr>
        <w:t xml:space="preserve"> or escorted by a safety steward. The vehicle</w:t>
      </w:r>
      <w:r w:rsidRPr="002F0CAC">
        <w:rPr>
          <w:rFonts w:ascii="Arial" w:hAnsi="Arial" w:cs="Arial"/>
          <w:sz w:val="20"/>
          <w:szCs w:val="20"/>
        </w:rPr>
        <w:t xml:space="preserve"> may collect the </w:t>
      </w:r>
      <w:r w:rsidR="002D366E">
        <w:rPr>
          <w:rFonts w:ascii="Arial" w:hAnsi="Arial" w:cs="Arial"/>
          <w:sz w:val="20"/>
          <w:szCs w:val="20"/>
        </w:rPr>
        <w:t>T</w:t>
      </w:r>
      <w:r w:rsidR="00BE6E32" w:rsidRPr="002F0CAC">
        <w:rPr>
          <w:rFonts w:ascii="Arial" w:hAnsi="Arial" w:cs="Arial"/>
          <w:sz w:val="20"/>
          <w:szCs w:val="20"/>
        </w:rPr>
        <w:t xml:space="preserve">racklayer </w:t>
      </w:r>
      <w:r w:rsidRPr="002F0CAC">
        <w:rPr>
          <w:rFonts w:ascii="Arial" w:hAnsi="Arial" w:cs="Arial"/>
          <w:sz w:val="20"/>
          <w:szCs w:val="20"/>
        </w:rPr>
        <w:t xml:space="preserve">from the end of the track </w:t>
      </w:r>
      <w:proofErr w:type="gramStart"/>
      <w:r w:rsidRPr="002F0CAC">
        <w:rPr>
          <w:rFonts w:ascii="Arial" w:hAnsi="Arial" w:cs="Arial"/>
          <w:sz w:val="20"/>
          <w:szCs w:val="20"/>
        </w:rPr>
        <w:t>and also</w:t>
      </w:r>
      <w:proofErr w:type="gramEnd"/>
      <w:r w:rsidRPr="002F0CAC">
        <w:rPr>
          <w:rFonts w:ascii="Arial" w:hAnsi="Arial" w:cs="Arial"/>
          <w:sz w:val="20"/>
          <w:szCs w:val="20"/>
        </w:rPr>
        <w:t xml:space="preserve"> may be used to transport the Tracklayer back to the end of the track.</w:t>
      </w:r>
    </w:p>
    <w:p w14:paraId="0881EF18" w14:textId="77777777" w:rsidR="009F14A7" w:rsidRPr="00695627" w:rsidRDefault="00F407BD" w:rsidP="009F14A7">
      <w:pPr>
        <w:numPr>
          <w:ilvl w:val="1"/>
          <w:numId w:val="14"/>
        </w:numPr>
        <w:tabs>
          <w:tab w:val="num" w:pos="360"/>
        </w:tabs>
        <w:autoSpaceDE w:val="0"/>
        <w:autoSpaceDN w:val="0"/>
        <w:adjustRightInd w:val="0"/>
        <w:spacing w:before="60"/>
        <w:ind w:left="360"/>
        <w:jc w:val="both"/>
        <w:rPr>
          <w:rFonts w:ascii="Arial" w:hAnsi="Arial" w:cs="Arial"/>
          <w:sz w:val="20"/>
          <w:szCs w:val="20"/>
        </w:rPr>
      </w:pPr>
      <w:r w:rsidRPr="0013469D">
        <w:rPr>
          <w:rFonts w:ascii="Arial" w:hAnsi="Arial" w:cs="Arial"/>
          <w:sz w:val="20"/>
          <w:szCs w:val="20"/>
        </w:rPr>
        <w:t xml:space="preserve">Whoever accompanies the </w:t>
      </w:r>
      <w:r w:rsidR="00E04004">
        <w:rPr>
          <w:rFonts w:ascii="Arial" w:hAnsi="Arial" w:cs="Arial"/>
          <w:sz w:val="20"/>
          <w:szCs w:val="20"/>
        </w:rPr>
        <w:t>T</w:t>
      </w:r>
      <w:r w:rsidRPr="0013469D">
        <w:rPr>
          <w:rFonts w:ascii="Arial" w:hAnsi="Arial" w:cs="Arial"/>
          <w:sz w:val="20"/>
          <w:szCs w:val="20"/>
        </w:rPr>
        <w:t>racklayer must carry a hand</w:t>
      </w:r>
      <w:r w:rsidR="005A2CAC">
        <w:rPr>
          <w:rFonts w:ascii="Arial" w:hAnsi="Arial" w:cs="Arial"/>
          <w:sz w:val="20"/>
          <w:szCs w:val="20"/>
        </w:rPr>
        <w:t>-</w:t>
      </w:r>
      <w:r w:rsidRPr="0013469D">
        <w:rPr>
          <w:rFonts w:ascii="Arial" w:hAnsi="Arial" w:cs="Arial"/>
          <w:sz w:val="20"/>
          <w:szCs w:val="20"/>
        </w:rPr>
        <w:t>held communication device such as a two</w:t>
      </w:r>
      <w:r w:rsidR="002B5641">
        <w:rPr>
          <w:rFonts w:ascii="Arial" w:hAnsi="Arial" w:cs="Arial"/>
          <w:sz w:val="20"/>
          <w:szCs w:val="20"/>
        </w:rPr>
        <w:t>-</w:t>
      </w:r>
      <w:r w:rsidRPr="0013469D">
        <w:rPr>
          <w:rFonts w:ascii="Arial" w:hAnsi="Arial" w:cs="Arial"/>
          <w:sz w:val="20"/>
          <w:szCs w:val="20"/>
        </w:rPr>
        <w:t>way radio or mobile phone.</w:t>
      </w:r>
    </w:p>
    <w:p w14:paraId="7BBE2D5A" w14:textId="77777777" w:rsidR="009F14A7" w:rsidRPr="0013469D" w:rsidRDefault="009F14A7" w:rsidP="009F14A7">
      <w:pPr>
        <w:tabs>
          <w:tab w:val="num" w:pos="1083"/>
        </w:tabs>
        <w:autoSpaceDE w:val="0"/>
        <w:autoSpaceDN w:val="0"/>
        <w:adjustRightInd w:val="0"/>
        <w:spacing w:before="60"/>
        <w:jc w:val="both"/>
        <w:rPr>
          <w:rFonts w:ascii="Arial" w:hAnsi="Arial" w:cs="Arial"/>
          <w:sz w:val="20"/>
          <w:szCs w:val="20"/>
        </w:rPr>
      </w:pPr>
    </w:p>
    <w:p w14:paraId="49DEDA65" w14:textId="77777777" w:rsidR="00F407BD" w:rsidRPr="0013469D" w:rsidRDefault="00F407BD" w:rsidP="002F0CAC">
      <w:pPr>
        <w:numPr>
          <w:ilvl w:val="1"/>
          <w:numId w:val="14"/>
        </w:numPr>
        <w:tabs>
          <w:tab w:val="num" w:pos="360"/>
        </w:tabs>
        <w:autoSpaceDE w:val="0"/>
        <w:autoSpaceDN w:val="0"/>
        <w:adjustRightInd w:val="0"/>
        <w:spacing w:before="60"/>
        <w:ind w:left="360"/>
        <w:jc w:val="both"/>
        <w:rPr>
          <w:rFonts w:ascii="Arial" w:hAnsi="Arial" w:cs="Arial"/>
          <w:sz w:val="20"/>
          <w:szCs w:val="20"/>
        </w:rPr>
      </w:pPr>
      <w:r w:rsidRPr="0013469D">
        <w:rPr>
          <w:rFonts w:ascii="Arial" w:hAnsi="Arial" w:cs="Arial"/>
          <w:sz w:val="20"/>
          <w:szCs w:val="20"/>
        </w:rPr>
        <w:t xml:space="preserve">If a child is the </w:t>
      </w:r>
      <w:r w:rsidR="005B046B">
        <w:rPr>
          <w:rFonts w:ascii="Arial" w:hAnsi="Arial" w:cs="Arial"/>
          <w:sz w:val="20"/>
          <w:szCs w:val="20"/>
        </w:rPr>
        <w:t>T</w:t>
      </w:r>
      <w:r w:rsidRPr="0013469D">
        <w:rPr>
          <w:rFonts w:ascii="Arial" w:hAnsi="Arial" w:cs="Arial"/>
          <w:sz w:val="20"/>
          <w:szCs w:val="20"/>
        </w:rPr>
        <w:t xml:space="preserve">racklayer, they should be no younger than </w:t>
      </w:r>
      <w:r w:rsidR="005C0232" w:rsidRPr="0013469D">
        <w:rPr>
          <w:rFonts w:ascii="Arial" w:hAnsi="Arial" w:cs="Arial"/>
          <w:sz w:val="20"/>
          <w:szCs w:val="20"/>
        </w:rPr>
        <w:t>ten (</w:t>
      </w:r>
      <w:r w:rsidRPr="0013469D">
        <w:rPr>
          <w:rFonts w:ascii="Arial" w:hAnsi="Arial" w:cs="Arial"/>
          <w:sz w:val="20"/>
          <w:szCs w:val="20"/>
        </w:rPr>
        <w:t>10</w:t>
      </w:r>
      <w:r w:rsidR="005C0232" w:rsidRPr="0013469D">
        <w:rPr>
          <w:rFonts w:ascii="Arial" w:hAnsi="Arial" w:cs="Arial"/>
          <w:sz w:val="20"/>
          <w:szCs w:val="20"/>
        </w:rPr>
        <w:t>)</w:t>
      </w:r>
      <w:r w:rsidRPr="0013469D">
        <w:rPr>
          <w:rFonts w:ascii="Arial" w:hAnsi="Arial" w:cs="Arial"/>
          <w:sz w:val="20"/>
          <w:szCs w:val="20"/>
        </w:rPr>
        <w:t xml:space="preserve"> </w:t>
      </w:r>
      <w:r w:rsidR="005C0232" w:rsidRPr="0013469D">
        <w:rPr>
          <w:rFonts w:ascii="Arial" w:hAnsi="Arial" w:cs="Arial"/>
          <w:sz w:val="20"/>
          <w:szCs w:val="20"/>
        </w:rPr>
        <w:t xml:space="preserve">years </w:t>
      </w:r>
      <w:r w:rsidRPr="0013469D">
        <w:rPr>
          <w:rFonts w:ascii="Arial" w:hAnsi="Arial" w:cs="Arial"/>
          <w:sz w:val="20"/>
          <w:szCs w:val="20"/>
        </w:rPr>
        <w:t xml:space="preserve">of age and must be </w:t>
      </w:r>
      <w:proofErr w:type="gramStart"/>
      <w:r w:rsidRPr="0013469D">
        <w:rPr>
          <w:rFonts w:ascii="Arial" w:hAnsi="Arial" w:cs="Arial"/>
          <w:sz w:val="20"/>
          <w:szCs w:val="20"/>
        </w:rPr>
        <w:t>accompanied at all times</w:t>
      </w:r>
      <w:proofErr w:type="gramEnd"/>
      <w:r w:rsidRPr="0013469D">
        <w:rPr>
          <w:rFonts w:ascii="Arial" w:hAnsi="Arial" w:cs="Arial"/>
          <w:sz w:val="20"/>
          <w:szCs w:val="20"/>
        </w:rPr>
        <w:t xml:space="preserve"> by a responsible adult walking alongside who is approved by the parent/guardian of the child. A communication device such as a two</w:t>
      </w:r>
      <w:r w:rsidR="005A2CAC">
        <w:rPr>
          <w:rFonts w:ascii="Arial" w:hAnsi="Arial" w:cs="Arial"/>
          <w:sz w:val="20"/>
          <w:szCs w:val="20"/>
        </w:rPr>
        <w:t>-</w:t>
      </w:r>
      <w:r w:rsidRPr="0013469D">
        <w:rPr>
          <w:rFonts w:ascii="Arial" w:hAnsi="Arial" w:cs="Arial"/>
          <w:sz w:val="20"/>
          <w:szCs w:val="20"/>
        </w:rPr>
        <w:t>way radio or mobile phone must be carried by the accompanying adult.</w:t>
      </w:r>
    </w:p>
    <w:p w14:paraId="056D228C" w14:textId="77777777" w:rsidR="002C7350" w:rsidRDefault="00F407BD" w:rsidP="002C7350">
      <w:pPr>
        <w:numPr>
          <w:ilvl w:val="1"/>
          <w:numId w:val="14"/>
        </w:numPr>
        <w:tabs>
          <w:tab w:val="num" w:pos="360"/>
        </w:tabs>
        <w:autoSpaceDE w:val="0"/>
        <w:autoSpaceDN w:val="0"/>
        <w:adjustRightInd w:val="0"/>
        <w:spacing w:before="60"/>
        <w:ind w:left="360"/>
        <w:jc w:val="both"/>
        <w:rPr>
          <w:rFonts w:ascii="Arial" w:hAnsi="Arial" w:cs="Arial"/>
          <w:sz w:val="20"/>
          <w:szCs w:val="20"/>
        </w:rPr>
      </w:pPr>
      <w:r w:rsidRPr="0013469D">
        <w:rPr>
          <w:rFonts w:ascii="Arial" w:hAnsi="Arial" w:cs="Arial"/>
          <w:sz w:val="20"/>
          <w:szCs w:val="20"/>
        </w:rPr>
        <w:t xml:space="preserve">Where a child is used in any capacity in a </w:t>
      </w:r>
      <w:r w:rsidR="00BE6E32">
        <w:rPr>
          <w:rFonts w:ascii="Arial" w:hAnsi="Arial" w:cs="Arial"/>
          <w:sz w:val="20"/>
          <w:szCs w:val="20"/>
        </w:rPr>
        <w:t>t</w:t>
      </w:r>
      <w:r w:rsidR="00BE6E32" w:rsidRPr="0013469D">
        <w:rPr>
          <w:rFonts w:ascii="Arial" w:hAnsi="Arial" w:cs="Arial"/>
          <w:sz w:val="20"/>
          <w:szCs w:val="20"/>
        </w:rPr>
        <w:t xml:space="preserve">rack </w:t>
      </w:r>
      <w:r w:rsidRPr="0013469D">
        <w:rPr>
          <w:rFonts w:ascii="Arial" w:hAnsi="Arial" w:cs="Arial"/>
          <w:sz w:val="20"/>
          <w:szCs w:val="20"/>
        </w:rPr>
        <w:t xml:space="preserve">&amp; </w:t>
      </w:r>
      <w:r w:rsidR="00BE6E32">
        <w:rPr>
          <w:rFonts w:ascii="Arial" w:hAnsi="Arial" w:cs="Arial"/>
          <w:sz w:val="20"/>
          <w:szCs w:val="20"/>
        </w:rPr>
        <w:t>s</w:t>
      </w:r>
      <w:r w:rsidR="00BE6E32" w:rsidRPr="0013469D">
        <w:rPr>
          <w:rFonts w:ascii="Arial" w:hAnsi="Arial" w:cs="Arial"/>
          <w:sz w:val="20"/>
          <w:szCs w:val="20"/>
        </w:rPr>
        <w:t xml:space="preserve">earch </w:t>
      </w:r>
      <w:r w:rsidR="00BE6E32">
        <w:rPr>
          <w:rFonts w:ascii="Arial" w:hAnsi="Arial" w:cs="Arial"/>
          <w:sz w:val="20"/>
          <w:szCs w:val="20"/>
        </w:rPr>
        <w:t>d</w:t>
      </w:r>
      <w:r w:rsidR="00BE6E32" w:rsidRPr="0013469D">
        <w:rPr>
          <w:rFonts w:ascii="Arial" w:hAnsi="Arial" w:cs="Arial"/>
          <w:sz w:val="20"/>
          <w:szCs w:val="20"/>
        </w:rPr>
        <w:t xml:space="preserve">og </w:t>
      </w:r>
      <w:r w:rsidRPr="0013469D">
        <w:rPr>
          <w:rFonts w:ascii="Arial" w:hAnsi="Arial" w:cs="Arial"/>
          <w:sz w:val="20"/>
          <w:szCs w:val="20"/>
        </w:rPr>
        <w:t>trial, this must be in accordance with Federal, State and Territory Legislative requirements.</w:t>
      </w:r>
    </w:p>
    <w:p w14:paraId="46D2FDC5" w14:textId="77777777" w:rsidR="00695627" w:rsidRPr="002C7350" w:rsidRDefault="00695627" w:rsidP="002C7350">
      <w:pPr>
        <w:tabs>
          <w:tab w:val="num" w:pos="1083"/>
        </w:tabs>
        <w:autoSpaceDE w:val="0"/>
        <w:autoSpaceDN w:val="0"/>
        <w:adjustRightInd w:val="0"/>
        <w:spacing w:before="60"/>
        <w:jc w:val="both"/>
        <w:rPr>
          <w:rFonts w:ascii="Arial" w:hAnsi="Arial" w:cs="Arial"/>
          <w:sz w:val="20"/>
          <w:szCs w:val="20"/>
        </w:rPr>
      </w:pPr>
    </w:p>
    <w:p w14:paraId="275E4F27" w14:textId="77777777" w:rsidR="00F407BD" w:rsidRPr="0013469D" w:rsidRDefault="00F407BD" w:rsidP="002F0CAC">
      <w:pPr>
        <w:numPr>
          <w:ilvl w:val="1"/>
          <w:numId w:val="14"/>
        </w:numPr>
        <w:tabs>
          <w:tab w:val="num" w:pos="360"/>
        </w:tabs>
        <w:autoSpaceDE w:val="0"/>
        <w:autoSpaceDN w:val="0"/>
        <w:adjustRightInd w:val="0"/>
        <w:spacing w:before="60"/>
        <w:ind w:left="360"/>
        <w:jc w:val="both"/>
        <w:rPr>
          <w:rFonts w:ascii="Arial" w:hAnsi="Arial" w:cs="Arial"/>
          <w:sz w:val="20"/>
          <w:szCs w:val="20"/>
        </w:rPr>
      </w:pPr>
      <w:r w:rsidRPr="0013469D">
        <w:rPr>
          <w:rFonts w:ascii="Arial" w:hAnsi="Arial" w:cs="Arial"/>
          <w:sz w:val="20"/>
          <w:szCs w:val="20"/>
        </w:rPr>
        <w:t xml:space="preserve">Where the track ends outside a dwelling/building, the occupant and immediate neighbours must be advised prior to the event that a sanctioned event will be conducted and that a </w:t>
      </w:r>
      <w:r w:rsidR="005B046B">
        <w:rPr>
          <w:rFonts w:ascii="Arial" w:hAnsi="Arial" w:cs="Arial"/>
          <w:sz w:val="20"/>
          <w:szCs w:val="20"/>
        </w:rPr>
        <w:t>T</w:t>
      </w:r>
      <w:r w:rsidRPr="0013469D">
        <w:rPr>
          <w:rFonts w:ascii="Arial" w:hAnsi="Arial" w:cs="Arial"/>
          <w:sz w:val="20"/>
          <w:szCs w:val="20"/>
        </w:rPr>
        <w:t>racklayer will be waiting outside their premises during the time the track is being worked.</w:t>
      </w:r>
    </w:p>
    <w:p w14:paraId="680F43D0" w14:textId="77777777" w:rsidR="00F407BD" w:rsidRPr="0013469D" w:rsidRDefault="00F407BD" w:rsidP="002F0CAC">
      <w:pPr>
        <w:numPr>
          <w:ilvl w:val="1"/>
          <w:numId w:val="14"/>
        </w:numPr>
        <w:tabs>
          <w:tab w:val="num" w:pos="360"/>
        </w:tabs>
        <w:autoSpaceDE w:val="0"/>
        <w:autoSpaceDN w:val="0"/>
        <w:adjustRightInd w:val="0"/>
        <w:spacing w:before="60"/>
        <w:ind w:left="360"/>
        <w:jc w:val="both"/>
        <w:rPr>
          <w:rFonts w:ascii="Arial" w:hAnsi="Arial" w:cs="Arial"/>
          <w:sz w:val="20"/>
          <w:szCs w:val="20"/>
        </w:rPr>
      </w:pPr>
      <w:r w:rsidRPr="0013469D">
        <w:rPr>
          <w:rFonts w:ascii="Arial" w:hAnsi="Arial" w:cs="Arial"/>
          <w:sz w:val="20"/>
          <w:szCs w:val="20"/>
        </w:rPr>
        <w:t xml:space="preserve">A “safety steward” </w:t>
      </w:r>
      <w:r w:rsidR="00BE6E32">
        <w:rPr>
          <w:rFonts w:ascii="Arial" w:hAnsi="Arial" w:cs="Arial"/>
          <w:sz w:val="20"/>
          <w:szCs w:val="20"/>
        </w:rPr>
        <w:t xml:space="preserve">must position themselves in the vicinity of the handler while working urban tracks or any other track as required by the Judge. </w:t>
      </w:r>
      <w:r w:rsidRPr="0013469D">
        <w:rPr>
          <w:rFonts w:ascii="Arial" w:hAnsi="Arial" w:cs="Arial"/>
          <w:sz w:val="20"/>
          <w:szCs w:val="20"/>
        </w:rPr>
        <w:t xml:space="preserve"> Their responsibility is to alert the </w:t>
      </w:r>
      <w:r w:rsidR="00BE6E32">
        <w:rPr>
          <w:rFonts w:ascii="Arial" w:hAnsi="Arial" w:cs="Arial"/>
          <w:sz w:val="20"/>
          <w:szCs w:val="20"/>
        </w:rPr>
        <w:t>H</w:t>
      </w:r>
      <w:r w:rsidR="00BE6E32" w:rsidRPr="0013469D">
        <w:rPr>
          <w:rFonts w:ascii="Arial" w:hAnsi="Arial" w:cs="Arial"/>
          <w:sz w:val="20"/>
          <w:szCs w:val="20"/>
        </w:rPr>
        <w:t xml:space="preserve">andler </w:t>
      </w:r>
      <w:r w:rsidRPr="0013469D">
        <w:rPr>
          <w:rFonts w:ascii="Arial" w:hAnsi="Arial" w:cs="Arial"/>
          <w:sz w:val="20"/>
          <w:szCs w:val="20"/>
        </w:rPr>
        <w:t>of any impending hazards</w:t>
      </w:r>
      <w:r w:rsidR="00BE6E32">
        <w:rPr>
          <w:rFonts w:ascii="Arial" w:hAnsi="Arial" w:cs="Arial"/>
          <w:sz w:val="20"/>
          <w:szCs w:val="20"/>
        </w:rPr>
        <w:t xml:space="preserve"> such as </w:t>
      </w:r>
      <w:r w:rsidRPr="0013469D">
        <w:rPr>
          <w:rFonts w:ascii="Arial" w:hAnsi="Arial" w:cs="Arial"/>
          <w:sz w:val="20"/>
          <w:szCs w:val="20"/>
        </w:rPr>
        <w:t xml:space="preserve">vehicles, cyclists, stray dogs, pedestrians so that if required, evasive action can be taken. The dog may be stopped to allow traffic/pedestrians </w:t>
      </w:r>
      <w:r w:rsidR="00AA135E" w:rsidRPr="0013469D">
        <w:rPr>
          <w:rFonts w:ascii="Arial" w:hAnsi="Arial" w:cs="Arial"/>
          <w:sz w:val="20"/>
          <w:szCs w:val="20"/>
        </w:rPr>
        <w:t>etc.</w:t>
      </w:r>
      <w:r w:rsidRPr="0013469D">
        <w:rPr>
          <w:rFonts w:ascii="Arial" w:hAnsi="Arial" w:cs="Arial"/>
          <w:sz w:val="20"/>
          <w:szCs w:val="20"/>
        </w:rPr>
        <w:t xml:space="preserve"> to pass by calling the dog to heel or shortening the lead to have complete control.</w:t>
      </w:r>
    </w:p>
    <w:p w14:paraId="2CA968B1" w14:textId="77777777" w:rsidR="00223E10" w:rsidRPr="0013469D" w:rsidRDefault="00223E10" w:rsidP="002F0CAC">
      <w:pPr>
        <w:numPr>
          <w:ilvl w:val="1"/>
          <w:numId w:val="14"/>
        </w:numPr>
        <w:tabs>
          <w:tab w:val="num" w:pos="360"/>
        </w:tabs>
        <w:autoSpaceDE w:val="0"/>
        <w:autoSpaceDN w:val="0"/>
        <w:adjustRightInd w:val="0"/>
        <w:spacing w:before="60"/>
        <w:ind w:left="360"/>
        <w:jc w:val="both"/>
        <w:rPr>
          <w:rFonts w:ascii="Arial" w:hAnsi="Arial" w:cs="Arial"/>
          <w:sz w:val="20"/>
          <w:szCs w:val="20"/>
        </w:rPr>
      </w:pPr>
      <w:r w:rsidRPr="0013469D">
        <w:rPr>
          <w:rFonts w:ascii="Arial" w:hAnsi="Arial" w:cs="Arial"/>
          <w:sz w:val="20"/>
          <w:szCs w:val="20"/>
        </w:rPr>
        <w:t xml:space="preserve">Additional safety stewards may be employed on any track at the judge’s </w:t>
      </w:r>
      <w:r w:rsidR="00EE3F3E" w:rsidRPr="0013469D">
        <w:rPr>
          <w:rFonts w:ascii="Arial" w:hAnsi="Arial" w:cs="Arial"/>
          <w:sz w:val="20"/>
          <w:szCs w:val="20"/>
        </w:rPr>
        <w:t>discretion</w:t>
      </w:r>
      <w:r w:rsidRPr="0013469D">
        <w:rPr>
          <w:rFonts w:ascii="Arial" w:hAnsi="Arial" w:cs="Arial"/>
          <w:sz w:val="20"/>
          <w:szCs w:val="20"/>
        </w:rPr>
        <w:t>.</w:t>
      </w:r>
    </w:p>
    <w:p w14:paraId="7A2217E1" w14:textId="77777777" w:rsidR="00F407BD" w:rsidRPr="0013469D" w:rsidRDefault="00F407BD" w:rsidP="002F0CAC">
      <w:pPr>
        <w:numPr>
          <w:ilvl w:val="1"/>
          <w:numId w:val="14"/>
        </w:numPr>
        <w:tabs>
          <w:tab w:val="num" w:pos="360"/>
        </w:tabs>
        <w:autoSpaceDE w:val="0"/>
        <w:autoSpaceDN w:val="0"/>
        <w:adjustRightInd w:val="0"/>
        <w:spacing w:before="60"/>
        <w:ind w:left="360"/>
        <w:jc w:val="both"/>
        <w:rPr>
          <w:rFonts w:ascii="Arial" w:hAnsi="Arial" w:cs="Arial"/>
          <w:sz w:val="20"/>
          <w:szCs w:val="20"/>
        </w:rPr>
      </w:pPr>
      <w:r w:rsidRPr="0013469D">
        <w:rPr>
          <w:rFonts w:ascii="Arial" w:hAnsi="Arial" w:cs="Arial"/>
          <w:sz w:val="20"/>
          <w:szCs w:val="20"/>
        </w:rPr>
        <w:t>When crossing streets, handlers must be able to gather their lead off the road so that any oncoming traffic will not cross the lead thus impeding the dog.</w:t>
      </w:r>
    </w:p>
    <w:p w14:paraId="08FAFAD1" w14:textId="77777777" w:rsidR="00F407BD" w:rsidRPr="0013469D" w:rsidRDefault="00F407BD" w:rsidP="002F0CAC">
      <w:pPr>
        <w:numPr>
          <w:ilvl w:val="1"/>
          <w:numId w:val="14"/>
        </w:numPr>
        <w:tabs>
          <w:tab w:val="num" w:pos="360"/>
        </w:tabs>
        <w:autoSpaceDE w:val="0"/>
        <w:autoSpaceDN w:val="0"/>
        <w:adjustRightInd w:val="0"/>
        <w:spacing w:before="60"/>
        <w:ind w:left="360"/>
        <w:jc w:val="both"/>
        <w:rPr>
          <w:rFonts w:ascii="Arial" w:hAnsi="Arial" w:cs="Arial"/>
          <w:sz w:val="20"/>
          <w:szCs w:val="20"/>
        </w:rPr>
      </w:pPr>
      <w:r w:rsidRPr="0013469D">
        <w:rPr>
          <w:rFonts w:ascii="Arial" w:hAnsi="Arial" w:cs="Arial"/>
          <w:sz w:val="20"/>
          <w:szCs w:val="20"/>
        </w:rPr>
        <w:t xml:space="preserve">The Tracklayer must be able to </w:t>
      </w:r>
      <w:proofErr w:type="gramStart"/>
      <w:r w:rsidRPr="0013469D">
        <w:rPr>
          <w:rFonts w:ascii="Arial" w:hAnsi="Arial" w:cs="Arial"/>
          <w:sz w:val="20"/>
          <w:szCs w:val="20"/>
        </w:rPr>
        <w:t>make contact with</w:t>
      </w:r>
      <w:proofErr w:type="gramEnd"/>
      <w:r w:rsidRPr="0013469D">
        <w:rPr>
          <w:rFonts w:ascii="Arial" w:hAnsi="Arial" w:cs="Arial"/>
          <w:sz w:val="20"/>
          <w:szCs w:val="20"/>
        </w:rPr>
        <w:t xml:space="preserve"> the judge via a communication device such as two</w:t>
      </w:r>
      <w:r w:rsidR="000264AF">
        <w:rPr>
          <w:rFonts w:ascii="Arial" w:hAnsi="Arial" w:cs="Arial"/>
          <w:sz w:val="20"/>
          <w:szCs w:val="20"/>
        </w:rPr>
        <w:t>-</w:t>
      </w:r>
      <w:r w:rsidRPr="0013469D">
        <w:rPr>
          <w:rFonts w:ascii="Arial" w:hAnsi="Arial" w:cs="Arial"/>
          <w:sz w:val="20"/>
          <w:szCs w:val="20"/>
        </w:rPr>
        <w:t xml:space="preserve">way radio or mobile phone at all times while the track is being worked. The safety of the Tracklayer will take precedence over the working of the track. If at </w:t>
      </w:r>
      <w:r w:rsidR="00AA135E" w:rsidRPr="0013469D">
        <w:rPr>
          <w:rFonts w:ascii="Arial" w:hAnsi="Arial" w:cs="Arial"/>
          <w:sz w:val="20"/>
          <w:szCs w:val="20"/>
        </w:rPr>
        <w:t>any time</w:t>
      </w:r>
      <w:r w:rsidRPr="0013469D">
        <w:rPr>
          <w:rFonts w:ascii="Arial" w:hAnsi="Arial" w:cs="Arial"/>
          <w:sz w:val="20"/>
          <w:szCs w:val="20"/>
        </w:rPr>
        <w:t xml:space="preserve"> the </w:t>
      </w:r>
      <w:r w:rsidR="005B046B">
        <w:rPr>
          <w:rFonts w:ascii="Arial" w:hAnsi="Arial" w:cs="Arial"/>
          <w:sz w:val="20"/>
          <w:szCs w:val="20"/>
        </w:rPr>
        <w:t>T</w:t>
      </w:r>
      <w:r w:rsidRPr="0013469D">
        <w:rPr>
          <w:rFonts w:ascii="Arial" w:hAnsi="Arial" w:cs="Arial"/>
          <w:sz w:val="20"/>
          <w:szCs w:val="20"/>
        </w:rPr>
        <w:t>racklayer’s safety is compromised, the track must be aborted.</w:t>
      </w:r>
    </w:p>
    <w:p w14:paraId="1F74E2F1" w14:textId="77777777" w:rsidR="00F407BD" w:rsidRPr="0013469D" w:rsidRDefault="00F407BD" w:rsidP="002F0CAC">
      <w:pPr>
        <w:numPr>
          <w:ilvl w:val="1"/>
          <w:numId w:val="14"/>
        </w:numPr>
        <w:tabs>
          <w:tab w:val="num" w:pos="360"/>
        </w:tabs>
        <w:autoSpaceDE w:val="0"/>
        <w:autoSpaceDN w:val="0"/>
        <w:adjustRightInd w:val="0"/>
        <w:spacing w:before="60"/>
        <w:ind w:left="360"/>
        <w:jc w:val="both"/>
        <w:rPr>
          <w:rFonts w:ascii="Arial" w:hAnsi="Arial" w:cs="Arial"/>
          <w:sz w:val="20"/>
          <w:szCs w:val="20"/>
        </w:rPr>
      </w:pPr>
      <w:r w:rsidRPr="0013469D">
        <w:rPr>
          <w:rFonts w:ascii="Arial" w:hAnsi="Arial" w:cs="Arial"/>
          <w:sz w:val="20"/>
          <w:szCs w:val="20"/>
        </w:rPr>
        <w:t xml:space="preserve">When working the night/evening tracks, high visibility clothing and head light must be worn by the handler. The dog should have reflective tape sewn onto the harness or alternatively have some type of LED light attached to the harness. </w:t>
      </w:r>
    </w:p>
    <w:p w14:paraId="6233082C" w14:textId="77777777" w:rsidR="002A7ACC" w:rsidRDefault="00F407BD" w:rsidP="002F0CAC">
      <w:pPr>
        <w:numPr>
          <w:ilvl w:val="1"/>
          <w:numId w:val="14"/>
        </w:numPr>
        <w:tabs>
          <w:tab w:val="num" w:pos="360"/>
        </w:tabs>
        <w:autoSpaceDE w:val="0"/>
        <w:autoSpaceDN w:val="0"/>
        <w:adjustRightInd w:val="0"/>
        <w:spacing w:before="60"/>
        <w:ind w:left="360"/>
        <w:jc w:val="both"/>
        <w:rPr>
          <w:rFonts w:ascii="Arial" w:hAnsi="Arial" w:cs="Arial"/>
          <w:sz w:val="20"/>
          <w:szCs w:val="20"/>
        </w:rPr>
      </w:pPr>
      <w:r w:rsidRPr="0013469D">
        <w:rPr>
          <w:rFonts w:ascii="Arial" w:hAnsi="Arial" w:cs="Arial"/>
          <w:sz w:val="20"/>
          <w:szCs w:val="20"/>
        </w:rPr>
        <w:t xml:space="preserve">It is not necessary </w:t>
      </w:r>
      <w:proofErr w:type="gramStart"/>
      <w:r w:rsidRPr="0013469D">
        <w:rPr>
          <w:rFonts w:ascii="Arial" w:hAnsi="Arial" w:cs="Arial"/>
          <w:sz w:val="20"/>
          <w:szCs w:val="20"/>
        </w:rPr>
        <w:t>and in most cases</w:t>
      </w:r>
      <w:proofErr w:type="gramEnd"/>
      <w:r w:rsidRPr="0013469D">
        <w:rPr>
          <w:rFonts w:ascii="Arial" w:hAnsi="Arial" w:cs="Arial"/>
          <w:sz w:val="20"/>
          <w:szCs w:val="20"/>
        </w:rPr>
        <w:t xml:space="preserve"> not desirable for the </w:t>
      </w:r>
      <w:r w:rsidR="005B046B">
        <w:rPr>
          <w:rFonts w:ascii="Arial" w:hAnsi="Arial" w:cs="Arial"/>
          <w:sz w:val="20"/>
          <w:szCs w:val="20"/>
        </w:rPr>
        <w:t>T</w:t>
      </w:r>
      <w:r w:rsidRPr="0013469D">
        <w:rPr>
          <w:rFonts w:ascii="Arial" w:hAnsi="Arial" w:cs="Arial"/>
          <w:sz w:val="20"/>
          <w:szCs w:val="20"/>
        </w:rPr>
        <w:t>racklayer to remain at the end of the track, but must be in place before the track is worked</w:t>
      </w:r>
      <w:r w:rsidR="006659AD">
        <w:rPr>
          <w:rFonts w:ascii="Arial" w:hAnsi="Arial" w:cs="Arial"/>
          <w:sz w:val="20"/>
          <w:szCs w:val="20"/>
        </w:rPr>
        <w:t xml:space="preserve"> unless a finish article is used</w:t>
      </w:r>
      <w:r w:rsidRPr="0013469D">
        <w:rPr>
          <w:rFonts w:ascii="Arial" w:hAnsi="Arial" w:cs="Arial"/>
          <w:sz w:val="20"/>
          <w:szCs w:val="20"/>
        </w:rPr>
        <w:t>.</w:t>
      </w:r>
    </w:p>
    <w:p w14:paraId="5ACD6AE8" w14:textId="77777777" w:rsidR="00695627" w:rsidRDefault="00695627" w:rsidP="00695627">
      <w:pPr>
        <w:tabs>
          <w:tab w:val="num" w:pos="1083"/>
        </w:tabs>
        <w:autoSpaceDE w:val="0"/>
        <w:autoSpaceDN w:val="0"/>
        <w:adjustRightInd w:val="0"/>
        <w:spacing w:before="60"/>
        <w:jc w:val="both"/>
        <w:rPr>
          <w:rFonts w:ascii="Arial" w:hAnsi="Arial" w:cs="Arial"/>
          <w:sz w:val="20"/>
          <w:szCs w:val="20"/>
        </w:rPr>
      </w:pPr>
    </w:p>
    <w:p w14:paraId="158B27D7" w14:textId="1103D698" w:rsidR="00FE42B6" w:rsidRPr="00982072" w:rsidRDefault="00695627" w:rsidP="00695627">
      <w:pPr>
        <w:autoSpaceDE w:val="0"/>
        <w:autoSpaceDN w:val="0"/>
        <w:adjustRightInd w:val="0"/>
        <w:jc w:val="both"/>
        <w:rPr>
          <w:rFonts w:ascii="Arial" w:hAnsi="Arial" w:cs="Arial"/>
          <w:color w:val="2F5496"/>
          <w:sz w:val="22"/>
          <w:szCs w:val="22"/>
          <w:u w:val="single"/>
        </w:rPr>
      </w:pPr>
      <w:r w:rsidRPr="00982072">
        <w:rPr>
          <w:rFonts w:ascii="Arial" w:hAnsi="Arial" w:cs="Arial"/>
          <w:color w:val="4472C4"/>
          <w:sz w:val="20"/>
          <w:szCs w:val="20"/>
        </w:rPr>
        <w:t xml:space="preserve">(ACT) </w:t>
      </w:r>
      <w:r w:rsidR="00FE42B6" w:rsidRPr="00982072">
        <w:rPr>
          <w:rFonts w:ascii="Arial" w:hAnsi="Arial" w:cs="Arial"/>
          <w:color w:val="4472C4"/>
          <w:sz w:val="20"/>
          <w:szCs w:val="20"/>
        </w:rPr>
        <w:t xml:space="preserve">(l) </w:t>
      </w:r>
      <w:r w:rsidR="00FE42B6" w:rsidRPr="00982072">
        <w:rPr>
          <w:rFonts w:ascii="Arial" w:hAnsi="Arial" w:cs="Arial"/>
          <w:color w:val="2F5496"/>
          <w:sz w:val="22"/>
          <w:szCs w:val="22"/>
          <w:u w:val="single"/>
        </w:rPr>
        <w:t>the handler should be advised at the commencement of the track whether there is a tracklayer or a finish article at the end of the track</w:t>
      </w:r>
      <w:r w:rsidR="00BD29FD">
        <w:rPr>
          <w:rFonts w:ascii="Arial" w:hAnsi="Arial" w:cs="Arial"/>
          <w:color w:val="2F5496"/>
          <w:sz w:val="22"/>
          <w:szCs w:val="22"/>
          <w:u w:val="single"/>
        </w:rPr>
        <w:t xml:space="preserve">.  </w:t>
      </w:r>
      <w:r w:rsidR="00FE42B6" w:rsidRPr="00982072">
        <w:rPr>
          <w:rFonts w:ascii="Arial" w:hAnsi="Arial" w:cs="Arial"/>
          <w:color w:val="2F5496"/>
          <w:sz w:val="22"/>
          <w:szCs w:val="22"/>
          <w:u w:val="single"/>
        </w:rPr>
        <w:t>If there is a tracklayer a brief description of the tracklayer should be provided.</w:t>
      </w:r>
    </w:p>
    <w:p w14:paraId="1684299E" w14:textId="77777777" w:rsidR="00A257C0" w:rsidRPr="00A257C0" w:rsidRDefault="00A257C0" w:rsidP="00695627">
      <w:pPr>
        <w:autoSpaceDE w:val="0"/>
        <w:autoSpaceDN w:val="0"/>
        <w:adjustRightInd w:val="0"/>
        <w:jc w:val="both"/>
        <w:rPr>
          <w:rFonts w:ascii="Arial" w:hAnsi="Arial" w:cs="Arial"/>
          <w:color w:val="FF0000"/>
          <w:sz w:val="20"/>
          <w:szCs w:val="20"/>
        </w:rPr>
      </w:pPr>
      <w:r w:rsidRPr="00A257C0">
        <w:rPr>
          <w:rFonts w:ascii="Arial" w:hAnsi="Arial" w:cs="Arial"/>
          <w:color w:val="FF0000"/>
          <w:sz w:val="22"/>
          <w:szCs w:val="22"/>
        </w:rPr>
        <w:t xml:space="preserve">(ACT) rational: </w:t>
      </w:r>
      <w:r>
        <w:rPr>
          <w:rFonts w:ascii="Arial" w:hAnsi="Arial" w:cs="Arial"/>
          <w:color w:val="FF0000"/>
          <w:sz w:val="22"/>
          <w:szCs w:val="22"/>
        </w:rPr>
        <w:t>this should be moved here instead of under ‘safety’ (see also proposed changes under safety)</w:t>
      </w:r>
    </w:p>
    <w:p w14:paraId="673D42F3" w14:textId="77777777" w:rsidR="00FE42B6" w:rsidRPr="00982072" w:rsidRDefault="00FE42B6" w:rsidP="00FE42B6">
      <w:pPr>
        <w:pStyle w:val="Heading1"/>
        <w:rPr>
          <w:strike/>
          <w:color w:val="2F5496"/>
          <w:sz w:val="20"/>
          <w:szCs w:val="20"/>
        </w:rPr>
      </w:pPr>
      <w:r w:rsidRPr="00982072">
        <w:rPr>
          <w:strike/>
          <w:color w:val="2F5496"/>
          <w:sz w:val="20"/>
          <w:szCs w:val="20"/>
        </w:rPr>
        <w:t>GENERAL SAFETY</w:t>
      </w:r>
    </w:p>
    <w:p w14:paraId="343E5917" w14:textId="77777777" w:rsidR="00695627" w:rsidRPr="00982072" w:rsidRDefault="00695627" w:rsidP="00695627">
      <w:pPr>
        <w:autoSpaceDE w:val="0"/>
        <w:autoSpaceDN w:val="0"/>
        <w:adjustRightInd w:val="0"/>
        <w:jc w:val="both"/>
        <w:rPr>
          <w:rFonts w:ascii="Arial" w:hAnsi="Arial" w:cs="Arial"/>
          <w:strike/>
          <w:color w:val="4472C4"/>
          <w:sz w:val="20"/>
          <w:szCs w:val="20"/>
        </w:rPr>
      </w:pPr>
      <w:r w:rsidRPr="00982072">
        <w:rPr>
          <w:rFonts w:ascii="Arial" w:hAnsi="Arial" w:cs="Arial"/>
          <w:strike/>
          <w:color w:val="4472C4"/>
          <w:sz w:val="20"/>
          <w:szCs w:val="20"/>
        </w:rPr>
        <w:t>It is imperative that a brief description of the Tracklayer be given to the handler prior to the commencement of the track. These details should include:</w:t>
      </w:r>
    </w:p>
    <w:p w14:paraId="56ECA803" w14:textId="77777777" w:rsidR="00695627" w:rsidRPr="00982072" w:rsidRDefault="00695627" w:rsidP="00695627">
      <w:pPr>
        <w:numPr>
          <w:ilvl w:val="0"/>
          <w:numId w:val="14"/>
        </w:numPr>
        <w:autoSpaceDE w:val="0"/>
        <w:autoSpaceDN w:val="0"/>
        <w:adjustRightInd w:val="0"/>
        <w:spacing w:before="60"/>
        <w:ind w:left="714" w:hanging="714"/>
        <w:jc w:val="both"/>
        <w:rPr>
          <w:rFonts w:ascii="Arial" w:hAnsi="Arial" w:cs="Arial"/>
          <w:strike/>
          <w:color w:val="4472C4"/>
          <w:sz w:val="20"/>
          <w:szCs w:val="20"/>
        </w:rPr>
      </w:pPr>
      <w:r w:rsidRPr="00982072">
        <w:rPr>
          <w:rFonts w:ascii="Arial" w:hAnsi="Arial" w:cs="Arial"/>
          <w:strike/>
          <w:color w:val="4472C4"/>
          <w:sz w:val="20"/>
          <w:szCs w:val="20"/>
        </w:rPr>
        <w:t>Adult/Child (age)</w:t>
      </w:r>
    </w:p>
    <w:p w14:paraId="4FF66111" w14:textId="77777777" w:rsidR="00695627" w:rsidRPr="00982072" w:rsidRDefault="00695627" w:rsidP="00695627">
      <w:pPr>
        <w:numPr>
          <w:ilvl w:val="0"/>
          <w:numId w:val="14"/>
        </w:numPr>
        <w:autoSpaceDE w:val="0"/>
        <w:autoSpaceDN w:val="0"/>
        <w:adjustRightInd w:val="0"/>
        <w:spacing w:before="60"/>
        <w:ind w:left="714" w:hanging="714"/>
        <w:jc w:val="both"/>
        <w:rPr>
          <w:rFonts w:ascii="Arial" w:hAnsi="Arial" w:cs="Arial"/>
          <w:strike/>
          <w:color w:val="4472C4"/>
          <w:sz w:val="20"/>
          <w:szCs w:val="20"/>
        </w:rPr>
      </w:pPr>
      <w:r w:rsidRPr="00982072">
        <w:rPr>
          <w:rFonts w:ascii="Arial" w:hAnsi="Arial" w:cs="Arial"/>
          <w:strike/>
          <w:color w:val="4472C4"/>
          <w:sz w:val="20"/>
          <w:szCs w:val="20"/>
        </w:rPr>
        <w:t>Name of lost person</w:t>
      </w:r>
    </w:p>
    <w:p w14:paraId="39F6AB2F" w14:textId="77777777" w:rsidR="00695627" w:rsidRPr="00982072" w:rsidRDefault="00695627" w:rsidP="00695627">
      <w:pPr>
        <w:numPr>
          <w:ilvl w:val="0"/>
          <w:numId w:val="14"/>
        </w:numPr>
        <w:autoSpaceDE w:val="0"/>
        <w:autoSpaceDN w:val="0"/>
        <w:adjustRightInd w:val="0"/>
        <w:spacing w:before="60"/>
        <w:ind w:left="714" w:hanging="714"/>
        <w:jc w:val="both"/>
        <w:rPr>
          <w:rFonts w:ascii="Arial" w:hAnsi="Arial" w:cs="Arial"/>
          <w:strike/>
          <w:color w:val="4472C4"/>
          <w:sz w:val="20"/>
          <w:szCs w:val="20"/>
        </w:rPr>
      </w:pPr>
      <w:r w:rsidRPr="00982072">
        <w:rPr>
          <w:rFonts w:ascii="Arial" w:hAnsi="Arial" w:cs="Arial"/>
          <w:strike/>
          <w:color w:val="4472C4"/>
          <w:sz w:val="20"/>
          <w:szCs w:val="20"/>
        </w:rPr>
        <w:t xml:space="preserve">Physical characteristics </w:t>
      </w:r>
      <w:proofErr w:type="gramStart"/>
      <w:r w:rsidRPr="00982072">
        <w:rPr>
          <w:rFonts w:ascii="Arial" w:hAnsi="Arial" w:cs="Arial"/>
          <w:strike/>
          <w:color w:val="4472C4"/>
          <w:sz w:val="20"/>
          <w:szCs w:val="20"/>
        </w:rPr>
        <w:t>i.e.</w:t>
      </w:r>
      <w:proofErr w:type="gramEnd"/>
      <w:r w:rsidRPr="00982072">
        <w:rPr>
          <w:rFonts w:ascii="Arial" w:hAnsi="Arial" w:cs="Arial"/>
          <w:strike/>
          <w:color w:val="4472C4"/>
          <w:sz w:val="20"/>
          <w:szCs w:val="20"/>
        </w:rPr>
        <w:t xml:space="preserve"> gender, hair colour, build</w:t>
      </w:r>
    </w:p>
    <w:p w14:paraId="4711F407" w14:textId="77777777" w:rsidR="00695627" w:rsidRPr="00982072" w:rsidRDefault="00695627" w:rsidP="00695627">
      <w:pPr>
        <w:numPr>
          <w:ilvl w:val="0"/>
          <w:numId w:val="14"/>
        </w:numPr>
        <w:autoSpaceDE w:val="0"/>
        <w:autoSpaceDN w:val="0"/>
        <w:adjustRightInd w:val="0"/>
        <w:spacing w:before="60"/>
        <w:ind w:left="714" w:hanging="714"/>
        <w:jc w:val="both"/>
        <w:rPr>
          <w:rFonts w:ascii="Arial" w:hAnsi="Arial" w:cs="Arial"/>
          <w:strike/>
          <w:color w:val="4472C4"/>
          <w:sz w:val="20"/>
          <w:szCs w:val="20"/>
        </w:rPr>
      </w:pPr>
      <w:r w:rsidRPr="00982072">
        <w:rPr>
          <w:rFonts w:ascii="Arial" w:hAnsi="Arial" w:cs="Arial"/>
          <w:strike/>
          <w:color w:val="4472C4"/>
          <w:sz w:val="20"/>
          <w:szCs w:val="20"/>
        </w:rPr>
        <w:t>Clothing/footwear</w:t>
      </w:r>
    </w:p>
    <w:p w14:paraId="16CB9519" w14:textId="77777777" w:rsidR="00695627" w:rsidRPr="00982072" w:rsidRDefault="00695627" w:rsidP="00695627">
      <w:pPr>
        <w:autoSpaceDE w:val="0"/>
        <w:autoSpaceDN w:val="0"/>
        <w:adjustRightInd w:val="0"/>
        <w:rPr>
          <w:rFonts w:ascii="Arial" w:hAnsi="Arial" w:cs="Arial"/>
          <w:strike/>
          <w:color w:val="4472C4"/>
          <w:sz w:val="20"/>
          <w:szCs w:val="20"/>
        </w:rPr>
      </w:pPr>
    </w:p>
    <w:p w14:paraId="1B23B0C8" w14:textId="77777777" w:rsidR="00695627" w:rsidRPr="00982072" w:rsidRDefault="00695627" w:rsidP="00695627">
      <w:pPr>
        <w:autoSpaceDE w:val="0"/>
        <w:autoSpaceDN w:val="0"/>
        <w:adjustRightInd w:val="0"/>
        <w:rPr>
          <w:rFonts w:ascii="Arial" w:hAnsi="Arial" w:cs="Arial"/>
          <w:strike/>
          <w:color w:val="4472C4"/>
          <w:sz w:val="20"/>
          <w:szCs w:val="20"/>
        </w:rPr>
      </w:pPr>
      <w:r w:rsidRPr="00982072">
        <w:rPr>
          <w:rFonts w:ascii="Arial" w:hAnsi="Arial" w:cs="Arial"/>
          <w:strike/>
          <w:color w:val="4472C4"/>
          <w:sz w:val="20"/>
          <w:szCs w:val="20"/>
        </w:rPr>
        <w:t xml:space="preserve">Safety of the Tracklayer is </w:t>
      </w:r>
      <w:proofErr w:type="gramStart"/>
      <w:r w:rsidRPr="00982072">
        <w:rPr>
          <w:rFonts w:ascii="Arial" w:hAnsi="Arial" w:cs="Arial"/>
          <w:strike/>
          <w:color w:val="4472C4"/>
          <w:sz w:val="20"/>
          <w:szCs w:val="20"/>
        </w:rPr>
        <w:t>paramount,</w:t>
      </w:r>
      <w:proofErr w:type="gramEnd"/>
      <w:r w:rsidRPr="00982072">
        <w:rPr>
          <w:rFonts w:ascii="Arial" w:hAnsi="Arial" w:cs="Arial"/>
          <w:strike/>
          <w:color w:val="4472C4"/>
          <w:sz w:val="20"/>
          <w:szCs w:val="20"/>
        </w:rPr>
        <w:t xml:space="preserve"> therefore the following points must be observed at all times.</w:t>
      </w:r>
    </w:p>
    <w:p w14:paraId="4341B42F" w14:textId="77777777" w:rsidR="00695627" w:rsidRPr="00982072" w:rsidRDefault="00695627" w:rsidP="00695627">
      <w:pPr>
        <w:autoSpaceDE w:val="0"/>
        <w:autoSpaceDN w:val="0"/>
        <w:adjustRightInd w:val="0"/>
        <w:rPr>
          <w:rFonts w:ascii="Arial" w:hAnsi="Arial" w:cs="Arial"/>
          <w:strike/>
          <w:color w:val="4472C4"/>
          <w:sz w:val="20"/>
          <w:szCs w:val="20"/>
        </w:rPr>
      </w:pPr>
    </w:p>
    <w:p w14:paraId="4AAA4C82" w14:textId="77777777" w:rsidR="00695627" w:rsidRPr="00982072" w:rsidRDefault="00695627" w:rsidP="00695627">
      <w:pPr>
        <w:numPr>
          <w:ilvl w:val="1"/>
          <w:numId w:val="14"/>
        </w:numPr>
        <w:tabs>
          <w:tab w:val="num" w:pos="360"/>
        </w:tabs>
        <w:autoSpaceDE w:val="0"/>
        <w:autoSpaceDN w:val="0"/>
        <w:adjustRightInd w:val="0"/>
        <w:ind w:left="360"/>
        <w:jc w:val="both"/>
        <w:rPr>
          <w:rFonts w:ascii="Arial" w:hAnsi="Arial" w:cs="Arial"/>
          <w:strike/>
          <w:color w:val="4472C4"/>
          <w:sz w:val="20"/>
          <w:szCs w:val="20"/>
        </w:rPr>
      </w:pPr>
      <w:r w:rsidRPr="00982072">
        <w:rPr>
          <w:rFonts w:ascii="Arial" w:hAnsi="Arial" w:cs="Arial"/>
          <w:strike/>
          <w:color w:val="4472C4"/>
          <w:sz w:val="20"/>
          <w:szCs w:val="20"/>
        </w:rPr>
        <w:t xml:space="preserve">The Tracklayer when laying urban tracks; will be followed by a vehicle or escorted by a safety steward. The vehicle may collect the Tracklayer from the end of the track </w:t>
      </w:r>
      <w:proofErr w:type="gramStart"/>
      <w:r w:rsidRPr="00982072">
        <w:rPr>
          <w:rFonts w:ascii="Arial" w:hAnsi="Arial" w:cs="Arial"/>
          <w:strike/>
          <w:color w:val="4472C4"/>
          <w:sz w:val="20"/>
          <w:szCs w:val="20"/>
        </w:rPr>
        <w:t>and also</w:t>
      </w:r>
      <w:proofErr w:type="gramEnd"/>
      <w:r w:rsidRPr="00982072">
        <w:rPr>
          <w:rFonts w:ascii="Arial" w:hAnsi="Arial" w:cs="Arial"/>
          <w:strike/>
          <w:color w:val="4472C4"/>
          <w:sz w:val="20"/>
          <w:szCs w:val="20"/>
        </w:rPr>
        <w:t xml:space="preserve"> may be used to transport the Tracklayer back to the end of the track.</w:t>
      </w:r>
    </w:p>
    <w:p w14:paraId="0246047A" w14:textId="77777777" w:rsidR="00695627" w:rsidRPr="00982072" w:rsidRDefault="00695627" w:rsidP="00695627">
      <w:pPr>
        <w:numPr>
          <w:ilvl w:val="1"/>
          <w:numId w:val="14"/>
        </w:numPr>
        <w:tabs>
          <w:tab w:val="num" w:pos="360"/>
        </w:tabs>
        <w:autoSpaceDE w:val="0"/>
        <w:autoSpaceDN w:val="0"/>
        <w:adjustRightInd w:val="0"/>
        <w:spacing w:before="60"/>
        <w:ind w:left="360"/>
        <w:jc w:val="both"/>
        <w:rPr>
          <w:rFonts w:ascii="Arial" w:hAnsi="Arial" w:cs="Arial"/>
          <w:strike/>
          <w:color w:val="4472C4"/>
          <w:sz w:val="20"/>
          <w:szCs w:val="20"/>
        </w:rPr>
      </w:pPr>
      <w:r w:rsidRPr="00982072">
        <w:rPr>
          <w:rFonts w:ascii="Arial" w:hAnsi="Arial" w:cs="Arial"/>
          <w:strike/>
          <w:color w:val="4472C4"/>
          <w:sz w:val="20"/>
          <w:szCs w:val="20"/>
        </w:rPr>
        <w:t>Whoever accompanies the Tracklayer must carry a hand-held communication device such as a two-way radio or mobile phone.</w:t>
      </w:r>
    </w:p>
    <w:p w14:paraId="5326695A" w14:textId="77777777" w:rsidR="00695627" w:rsidRPr="00982072" w:rsidRDefault="00695627" w:rsidP="00695627">
      <w:pPr>
        <w:tabs>
          <w:tab w:val="num" w:pos="1083"/>
        </w:tabs>
        <w:autoSpaceDE w:val="0"/>
        <w:autoSpaceDN w:val="0"/>
        <w:adjustRightInd w:val="0"/>
        <w:spacing w:before="60"/>
        <w:jc w:val="both"/>
        <w:rPr>
          <w:rFonts w:ascii="Arial" w:hAnsi="Arial" w:cs="Arial"/>
          <w:strike/>
          <w:color w:val="4472C4"/>
          <w:sz w:val="20"/>
          <w:szCs w:val="20"/>
        </w:rPr>
      </w:pPr>
    </w:p>
    <w:p w14:paraId="03A481E9" w14:textId="77777777" w:rsidR="00695627" w:rsidRPr="00982072" w:rsidRDefault="00695627" w:rsidP="00695627">
      <w:pPr>
        <w:numPr>
          <w:ilvl w:val="1"/>
          <w:numId w:val="14"/>
        </w:numPr>
        <w:tabs>
          <w:tab w:val="num" w:pos="360"/>
        </w:tabs>
        <w:autoSpaceDE w:val="0"/>
        <w:autoSpaceDN w:val="0"/>
        <w:adjustRightInd w:val="0"/>
        <w:spacing w:before="60"/>
        <w:ind w:left="360"/>
        <w:jc w:val="both"/>
        <w:rPr>
          <w:rFonts w:ascii="Arial" w:hAnsi="Arial" w:cs="Arial"/>
          <w:strike/>
          <w:color w:val="4472C4"/>
          <w:sz w:val="20"/>
          <w:szCs w:val="20"/>
        </w:rPr>
      </w:pPr>
      <w:r w:rsidRPr="00982072">
        <w:rPr>
          <w:rFonts w:ascii="Arial" w:hAnsi="Arial" w:cs="Arial"/>
          <w:strike/>
          <w:color w:val="4472C4"/>
          <w:sz w:val="20"/>
          <w:szCs w:val="20"/>
        </w:rPr>
        <w:t xml:space="preserve">If a child is the Tracklayer, they should be no younger than ten (10) years of age and must be </w:t>
      </w:r>
      <w:proofErr w:type="gramStart"/>
      <w:r w:rsidRPr="00982072">
        <w:rPr>
          <w:rFonts w:ascii="Arial" w:hAnsi="Arial" w:cs="Arial"/>
          <w:strike/>
          <w:color w:val="4472C4"/>
          <w:sz w:val="20"/>
          <w:szCs w:val="20"/>
        </w:rPr>
        <w:t>accompanied at all times</w:t>
      </w:r>
      <w:proofErr w:type="gramEnd"/>
      <w:r w:rsidRPr="00982072">
        <w:rPr>
          <w:rFonts w:ascii="Arial" w:hAnsi="Arial" w:cs="Arial"/>
          <w:strike/>
          <w:color w:val="4472C4"/>
          <w:sz w:val="20"/>
          <w:szCs w:val="20"/>
        </w:rPr>
        <w:t xml:space="preserve"> by a responsible adult walking alongside who is approved by the parent/guardian of the child. A communication device such as a two-way radio or mobile phone must be carried by the accompanying adult.</w:t>
      </w:r>
    </w:p>
    <w:p w14:paraId="59187473" w14:textId="77777777" w:rsidR="00695627" w:rsidRPr="00982072" w:rsidRDefault="00695627" w:rsidP="00695627">
      <w:pPr>
        <w:numPr>
          <w:ilvl w:val="1"/>
          <w:numId w:val="14"/>
        </w:numPr>
        <w:tabs>
          <w:tab w:val="num" w:pos="360"/>
        </w:tabs>
        <w:autoSpaceDE w:val="0"/>
        <w:autoSpaceDN w:val="0"/>
        <w:adjustRightInd w:val="0"/>
        <w:spacing w:before="60"/>
        <w:ind w:left="360"/>
        <w:jc w:val="both"/>
        <w:rPr>
          <w:rFonts w:ascii="Arial" w:hAnsi="Arial" w:cs="Arial"/>
          <w:strike/>
          <w:color w:val="4472C4"/>
          <w:sz w:val="20"/>
          <w:szCs w:val="20"/>
        </w:rPr>
      </w:pPr>
      <w:r w:rsidRPr="00982072">
        <w:rPr>
          <w:rFonts w:ascii="Arial" w:hAnsi="Arial" w:cs="Arial"/>
          <w:strike/>
          <w:color w:val="4472C4"/>
          <w:sz w:val="20"/>
          <w:szCs w:val="20"/>
        </w:rPr>
        <w:t>Where a child is used in any capacity in a track &amp; search dog trial, this must be in accordance with Federal, State and Territory Legislative requirements.</w:t>
      </w:r>
    </w:p>
    <w:p w14:paraId="1A385172" w14:textId="77777777" w:rsidR="00695627" w:rsidRPr="00982072" w:rsidRDefault="00695627" w:rsidP="00695627">
      <w:pPr>
        <w:tabs>
          <w:tab w:val="num" w:pos="1083"/>
        </w:tabs>
        <w:autoSpaceDE w:val="0"/>
        <w:autoSpaceDN w:val="0"/>
        <w:adjustRightInd w:val="0"/>
        <w:spacing w:before="60"/>
        <w:jc w:val="both"/>
        <w:rPr>
          <w:rFonts w:ascii="Arial" w:hAnsi="Arial" w:cs="Arial"/>
          <w:strike/>
          <w:color w:val="4472C4"/>
          <w:sz w:val="20"/>
          <w:szCs w:val="20"/>
        </w:rPr>
      </w:pPr>
    </w:p>
    <w:p w14:paraId="7D994AF1" w14:textId="77777777" w:rsidR="00695627" w:rsidRPr="00982072" w:rsidRDefault="00695627" w:rsidP="00695627">
      <w:pPr>
        <w:numPr>
          <w:ilvl w:val="1"/>
          <w:numId w:val="14"/>
        </w:numPr>
        <w:tabs>
          <w:tab w:val="num" w:pos="360"/>
        </w:tabs>
        <w:autoSpaceDE w:val="0"/>
        <w:autoSpaceDN w:val="0"/>
        <w:adjustRightInd w:val="0"/>
        <w:spacing w:before="60"/>
        <w:ind w:left="360"/>
        <w:jc w:val="both"/>
        <w:rPr>
          <w:rFonts w:ascii="Arial" w:hAnsi="Arial" w:cs="Arial"/>
          <w:strike/>
          <w:color w:val="4472C4"/>
          <w:sz w:val="20"/>
          <w:szCs w:val="20"/>
        </w:rPr>
      </w:pPr>
      <w:r w:rsidRPr="00982072">
        <w:rPr>
          <w:rFonts w:ascii="Arial" w:hAnsi="Arial" w:cs="Arial"/>
          <w:strike/>
          <w:color w:val="4472C4"/>
          <w:sz w:val="20"/>
          <w:szCs w:val="20"/>
        </w:rPr>
        <w:t>Where the track ends outside a dwelling/building, the occupant and immediate neighbours must be advised prior to the event that a sanctioned event will be conducted and that a Tracklayer will be waiting outside their premises during the time the track is being worked.</w:t>
      </w:r>
    </w:p>
    <w:p w14:paraId="7CDCF928" w14:textId="77777777" w:rsidR="00695627" w:rsidRPr="00982072" w:rsidRDefault="00695627" w:rsidP="00695627">
      <w:pPr>
        <w:numPr>
          <w:ilvl w:val="1"/>
          <w:numId w:val="14"/>
        </w:numPr>
        <w:tabs>
          <w:tab w:val="num" w:pos="360"/>
        </w:tabs>
        <w:autoSpaceDE w:val="0"/>
        <w:autoSpaceDN w:val="0"/>
        <w:adjustRightInd w:val="0"/>
        <w:spacing w:before="60"/>
        <w:ind w:left="360"/>
        <w:jc w:val="both"/>
        <w:rPr>
          <w:rFonts w:ascii="Arial" w:hAnsi="Arial" w:cs="Arial"/>
          <w:strike/>
          <w:color w:val="4472C4"/>
          <w:sz w:val="20"/>
          <w:szCs w:val="20"/>
        </w:rPr>
      </w:pPr>
      <w:r w:rsidRPr="00982072">
        <w:rPr>
          <w:rFonts w:ascii="Arial" w:hAnsi="Arial" w:cs="Arial"/>
          <w:strike/>
          <w:color w:val="4472C4"/>
          <w:sz w:val="20"/>
          <w:szCs w:val="20"/>
        </w:rPr>
        <w:t>A “safety steward” must position themselves in the vicinity of the handler while working urban tracks or any other track as required by the Judge.  Their responsibility is to alert the Handler of any impending hazards such as vehicles, cyclists, stray dogs, pedestrians so that if required, evasive action can be taken. The dog may be stopped to allow traffic/pedestrians etc. to pass by calling the dog to heel or shortening the lead to have complete control.</w:t>
      </w:r>
    </w:p>
    <w:p w14:paraId="444F6C3E" w14:textId="77777777" w:rsidR="00695627" w:rsidRPr="00982072" w:rsidRDefault="00695627" w:rsidP="00695627">
      <w:pPr>
        <w:numPr>
          <w:ilvl w:val="1"/>
          <w:numId w:val="14"/>
        </w:numPr>
        <w:tabs>
          <w:tab w:val="num" w:pos="360"/>
        </w:tabs>
        <w:autoSpaceDE w:val="0"/>
        <w:autoSpaceDN w:val="0"/>
        <w:adjustRightInd w:val="0"/>
        <w:spacing w:before="60"/>
        <w:ind w:left="360"/>
        <w:jc w:val="both"/>
        <w:rPr>
          <w:rFonts w:ascii="Arial" w:hAnsi="Arial" w:cs="Arial"/>
          <w:strike/>
          <w:color w:val="4472C4"/>
          <w:sz w:val="20"/>
          <w:szCs w:val="20"/>
        </w:rPr>
      </w:pPr>
      <w:r w:rsidRPr="00982072">
        <w:rPr>
          <w:rFonts w:ascii="Arial" w:hAnsi="Arial" w:cs="Arial"/>
          <w:strike/>
          <w:color w:val="4472C4"/>
          <w:sz w:val="20"/>
          <w:szCs w:val="20"/>
        </w:rPr>
        <w:t>Additional safety stewards may be employed on any track at the judge’s discretion.</w:t>
      </w:r>
    </w:p>
    <w:p w14:paraId="35F851FA" w14:textId="77777777" w:rsidR="00695627" w:rsidRPr="00982072" w:rsidRDefault="00695627" w:rsidP="00695627">
      <w:pPr>
        <w:numPr>
          <w:ilvl w:val="1"/>
          <w:numId w:val="14"/>
        </w:numPr>
        <w:tabs>
          <w:tab w:val="num" w:pos="360"/>
        </w:tabs>
        <w:autoSpaceDE w:val="0"/>
        <w:autoSpaceDN w:val="0"/>
        <w:adjustRightInd w:val="0"/>
        <w:spacing w:before="60"/>
        <w:ind w:left="360"/>
        <w:jc w:val="both"/>
        <w:rPr>
          <w:rFonts w:ascii="Arial" w:hAnsi="Arial" w:cs="Arial"/>
          <w:strike/>
          <w:color w:val="4472C4"/>
          <w:sz w:val="20"/>
          <w:szCs w:val="20"/>
        </w:rPr>
      </w:pPr>
      <w:r w:rsidRPr="00982072">
        <w:rPr>
          <w:rFonts w:ascii="Arial" w:hAnsi="Arial" w:cs="Arial"/>
          <w:strike/>
          <w:color w:val="4472C4"/>
          <w:sz w:val="20"/>
          <w:szCs w:val="20"/>
        </w:rPr>
        <w:t>When crossing streets, handlers must be able to gather their lead off the road so that any oncoming traffic will not cross the lead thus impeding the dog.</w:t>
      </w:r>
    </w:p>
    <w:p w14:paraId="126DBA4A" w14:textId="77777777" w:rsidR="00695627" w:rsidRPr="00982072" w:rsidRDefault="00695627" w:rsidP="00695627">
      <w:pPr>
        <w:numPr>
          <w:ilvl w:val="1"/>
          <w:numId w:val="14"/>
        </w:numPr>
        <w:tabs>
          <w:tab w:val="num" w:pos="360"/>
        </w:tabs>
        <w:autoSpaceDE w:val="0"/>
        <w:autoSpaceDN w:val="0"/>
        <w:adjustRightInd w:val="0"/>
        <w:spacing w:before="60"/>
        <w:ind w:left="360"/>
        <w:jc w:val="both"/>
        <w:rPr>
          <w:rFonts w:ascii="Arial" w:hAnsi="Arial" w:cs="Arial"/>
          <w:strike/>
          <w:color w:val="4472C4"/>
          <w:sz w:val="20"/>
          <w:szCs w:val="20"/>
        </w:rPr>
      </w:pPr>
      <w:r w:rsidRPr="00982072">
        <w:rPr>
          <w:rFonts w:ascii="Arial" w:hAnsi="Arial" w:cs="Arial"/>
          <w:strike/>
          <w:color w:val="4472C4"/>
          <w:sz w:val="20"/>
          <w:szCs w:val="20"/>
        </w:rPr>
        <w:t xml:space="preserve">The Tracklayer must be able to </w:t>
      </w:r>
      <w:proofErr w:type="gramStart"/>
      <w:r w:rsidRPr="00982072">
        <w:rPr>
          <w:rFonts w:ascii="Arial" w:hAnsi="Arial" w:cs="Arial"/>
          <w:strike/>
          <w:color w:val="4472C4"/>
          <w:sz w:val="20"/>
          <w:szCs w:val="20"/>
        </w:rPr>
        <w:t>make contact with</w:t>
      </w:r>
      <w:proofErr w:type="gramEnd"/>
      <w:r w:rsidRPr="00982072">
        <w:rPr>
          <w:rFonts w:ascii="Arial" w:hAnsi="Arial" w:cs="Arial"/>
          <w:strike/>
          <w:color w:val="4472C4"/>
          <w:sz w:val="20"/>
          <w:szCs w:val="20"/>
        </w:rPr>
        <w:t xml:space="preserve"> the judge via a communication device such as two-way radio or mobile phone at all times while the track is being worked. The safety of the Tracklayer will take precedence over the working of the track. If at any time the Tracklayer’s safety is compromised, the track must be aborted.</w:t>
      </w:r>
    </w:p>
    <w:p w14:paraId="169073E4" w14:textId="77777777" w:rsidR="00695627" w:rsidRPr="00982072" w:rsidRDefault="00695627" w:rsidP="00695627">
      <w:pPr>
        <w:numPr>
          <w:ilvl w:val="1"/>
          <w:numId w:val="14"/>
        </w:numPr>
        <w:tabs>
          <w:tab w:val="num" w:pos="360"/>
        </w:tabs>
        <w:autoSpaceDE w:val="0"/>
        <w:autoSpaceDN w:val="0"/>
        <w:adjustRightInd w:val="0"/>
        <w:spacing w:before="60"/>
        <w:ind w:left="360"/>
        <w:jc w:val="both"/>
        <w:rPr>
          <w:rFonts w:ascii="Arial" w:hAnsi="Arial" w:cs="Arial"/>
          <w:strike/>
          <w:color w:val="4472C4"/>
          <w:sz w:val="20"/>
          <w:szCs w:val="20"/>
        </w:rPr>
      </w:pPr>
      <w:r w:rsidRPr="00982072">
        <w:rPr>
          <w:rFonts w:ascii="Arial" w:hAnsi="Arial" w:cs="Arial"/>
          <w:strike/>
          <w:color w:val="4472C4"/>
          <w:sz w:val="20"/>
          <w:szCs w:val="20"/>
        </w:rPr>
        <w:t xml:space="preserve">When working the night/evening tracks, high visibility clothing and head light must be worn by the handler. The dog should have reflective tape sewn onto the harness or alternatively have some type of LED light attached to the harness. </w:t>
      </w:r>
    </w:p>
    <w:p w14:paraId="3EBA9E7C" w14:textId="77777777" w:rsidR="00695627" w:rsidRPr="00982072" w:rsidRDefault="00695627" w:rsidP="00695627">
      <w:pPr>
        <w:numPr>
          <w:ilvl w:val="1"/>
          <w:numId w:val="14"/>
        </w:numPr>
        <w:tabs>
          <w:tab w:val="num" w:pos="360"/>
        </w:tabs>
        <w:autoSpaceDE w:val="0"/>
        <w:autoSpaceDN w:val="0"/>
        <w:adjustRightInd w:val="0"/>
        <w:spacing w:before="60"/>
        <w:ind w:left="360"/>
        <w:jc w:val="both"/>
        <w:rPr>
          <w:rFonts w:ascii="Arial" w:hAnsi="Arial" w:cs="Arial"/>
          <w:strike/>
          <w:color w:val="4472C4"/>
          <w:sz w:val="20"/>
          <w:szCs w:val="20"/>
        </w:rPr>
      </w:pPr>
      <w:r w:rsidRPr="00982072">
        <w:rPr>
          <w:rFonts w:ascii="Arial" w:hAnsi="Arial" w:cs="Arial"/>
          <w:strike/>
          <w:color w:val="4472C4"/>
          <w:sz w:val="20"/>
          <w:szCs w:val="20"/>
        </w:rPr>
        <w:t xml:space="preserve">It is not necessary </w:t>
      </w:r>
      <w:proofErr w:type="gramStart"/>
      <w:r w:rsidRPr="00982072">
        <w:rPr>
          <w:rFonts w:ascii="Arial" w:hAnsi="Arial" w:cs="Arial"/>
          <w:strike/>
          <w:color w:val="4472C4"/>
          <w:sz w:val="20"/>
          <w:szCs w:val="20"/>
        </w:rPr>
        <w:t>and in most cases</w:t>
      </w:r>
      <w:proofErr w:type="gramEnd"/>
      <w:r w:rsidRPr="00982072">
        <w:rPr>
          <w:rFonts w:ascii="Arial" w:hAnsi="Arial" w:cs="Arial"/>
          <w:strike/>
          <w:color w:val="4472C4"/>
          <w:sz w:val="20"/>
          <w:szCs w:val="20"/>
        </w:rPr>
        <w:t xml:space="preserve"> not desirable for the Tracklayer to remain at the end of the track, but must be in place before the track is worked unless a finish article is used.</w:t>
      </w:r>
    </w:p>
    <w:p w14:paraId="185EDEC7" w14:textId="77777777" w:rsidR="00695627" w:rsidRDefault="00695627" w:rsidP="00695627">
      <w:pPr>
        <w:tabs>
          <w:tab w:val="num" w:pos="1083"/>
        </w:tabs>
        <w:autoSpaceDE w:val="0"/>
        <w:autoSpaceDN w:val="0"/>
        <w:adjustRightInd w:val="0"/>
        <w:spacing w:before="60"/>
        <w:jc w:val="both"/>
        <w:rPr>
          <w:rFonts w:ascii="Arial" w:hAnsi="Arial" w:cs="Arial"/>
          <w:sz w:val="20"/>
          <w:szCs w:val="20"/>
        </w:rPr>
      </w:pPr>
    </w:p>
    <w:p w14:paraId="0A954912" w14:textId="77777777" w:rsidR="00543E76" w:rsidRDefault="00543E76" w:rsidP="00695627">
      <w:pPr>
        <w:pStyle w:val="NormalWeb"/>
        <w:spacing w:before="240" w:beforeAutospacing="0" w:after="240" w:afterAutospacing="0"/>
        <w:rPr>
          <w:rFonts w:ascii="Arial" w:hAnsi="Arial" w:cs="Arial"/>
          <w:color w:val="4472C4"/>
          <w:u w:val="single"/>
        </w:rPr>
      </w:pPr>
      <w:r>
        <w:rPr>
          <w:rFonts w:ascii="Arial" w:hAnsi="Arial" w:cs="Arial"/>
          <w:color w:val="4472C4"/>
          <w:u w:val="single"/>
        </w:rPr>
        <w:t>(ACT) proposed new safety section:</w:t>
      </w:r>
    </w:p>
    <w:p w14:paraId="1C20E3AD" w14:textId="77777777" w:rsidR="00FE42B6" w:rsidRPr="00982072" w:rsidRDefault="00FE42B6" w:rsidP="00FE42B6">
      <w:pPr>
        <w:pStyle w:val="Heading1"/>
        <w:rPr>
          <w:color w:val="2F5496"/>
          <w:sz w:val="20"/>
          <w:szCs w:val="20"/>
        </w:rPr>
      </w:pPr>
      <w:r w:rsidRPr="00982072">
        <w:rPr>
          <w:color w:val="2F5496"/>
          <w:sz w:val="20"/>
          <w:szCs w:val="20"/>
        </w:rPr>
        <w:t>SAFETY</w:t>
      </w:r>
    </w:p>
    <w:p w14:paraId="34CB16CD" w14:textId="77777777" w:rsidR="00695627" w:rsidRPr="00695627" w:rsidRDefault="00543E76" w:rsidP="00695627">
      <w:pPr>
        <w:pStyle w:val="NormalWeb"/>
        <w:spacing w:before="240" w:beforeAutospacing="0" w:after="240" w:afterAutospacing="0"/>
        <w:rPr>
          <w:rFonts w:ascii="Arial" w:hAnsi="Arial" w:cs="Arial"/>
          <w:color w:val="4472C4"/>
          <w:u w:val="single"/>
        </w:rPr>
      </w:pPr>
      <w:r>
        <w:rPr>
          <w:rFonts w:ascii="Arial" w:hAnsi="Arial" w:cs="Arial"/>
          <w:color w:val="4472C4"/>
          <w:u w:val="single"/>
        </w:rPr>
        <w:t>The s</w:t>
      </w:r>
      <w:r w:rsidR="00695627" w:rsidRPr="00695627">
        <w:rPr>
          <w:rFonts w:ascii="Arial" w:hAnsi="Arial" w:cs="Arial"/>
          <w:color w:val="4472C4"/>
          <w:u w:val="single"/>
        </w:rPr>
        <w:t xml:space="preserve">afety of competitors, tracklayers, officials, other </w:t>
      </w:r>
      <w:proofErr w:type="gramStart"/>
      <w:r w:rsidR="00695627" w:rsidRPr="00695627">
        <w:rPr>
          <w:rFonts w:ascii="Arial" w:hAnsi="Arial" w:cs="Arial"/>
          <w:color w:val="4472C4"/>
          <w:u w:val="single"/>
        </w:rPr>
        <w:t>persons</w:t>
      </w:r>
      <w:proofErr w:type="gramEnd"/>
      <w:r w:rsidR="00695627" w:rsidRPr="00695627">
        <w:rPr>
          <w:rFonts w:ascii="Arial" w:hAnsi="Arial" w:cs="Arial"/>
          <w:color w:val="4472C4"/>
          <w:u w:val="single"/>
        </w:rPr>
        <w:t xml:space="preserve"> and dogs at a trial is of paramount concern.  As track and search tests are conducted in urban environments where there are likely to be hazards including moving vehicles and uneven surfaces all reasonable steps to protect safety must be taken.  </w:t>
      </w:r>
    </w:p>
    <w:p w14:paraId="6E367DBA" w14:textId="77777777" w:rsidR="00695627" w:rsidRPr="00695627" w:rsidRDefault="00695627" w:rsidP="00695627">
      <w:pPr>
        <w:pStyle w:val="NormalWeb"/>
        <w:spacing w:before="240" w:beforeAutospacing="0" w:after="240" w:afterAutospacing="0"/>
        <w:rPr>
          <w:rFonts w:ascii="Arial" w:hAnsi="Arial" w:cs="Arial"/>
          <w:color w:val="4472C4"/>
          <w:u w:val="single"/>
        </w:rPr>
      </w:pPr>
      <w:r w:rsidRPr="00695627">
        <w:rPr>
          <w:rFonts w:ascii="Arial" w:hAnsi="Arial" w:cs="Arial"/>
          <w:color w:val="4472C4"/>
          <w:u w:val="single"/>
        </w:rPr>
        <w:t>A competitor who does not comply with safety requirements may be disqualified.  Before commencing judging a test the judge must check that the dog and handler have on the necessary equipment.  A judge may abort or suspend a track at any time if they consider it necessary to do so for safety. </w:t>
      </w:r>
    </w:p>
    <w:p w14:paraId="3B823ECF" w14:textId="77777777" w:rsidR="00695627" w:rsidRPr="00695627" w:rsidRDefault="00695627" w:rsidP="00695627">
      <w:pPr>
        <w:pStyle w:val="NormalWeb"/>
        <w:spacing w:before="240" w:beforeAutospacing="0" w:after="240" w:afterAutospacing="0"/>
        <w:ind w:left="720"/>
        <w:rPr>
          <w:rFonts w:ascii="Arial" w:hAnsi="Arial" w:cs="Arial"/>
          <w:color w:val="4472C4"/>
          <w:u w:val="single"/>
        </w:rPr>
      </w:pPr>
      <w:r w:rsidRPr="00695627">
        <w:rPr>
          <w:rFonts w:ascii="Arial" w:hAnsi="Arial" w:cs="Arial"/>
          <w:b/>
          <w:bCs/>
          <w:color w:val="4472C4"/>
          <w:u w:val="single"/>
        </w:rPr>
        <w:t xml:space="preserve">(a)   </w:t>
      </w:r>
      <w:r w:rsidRPr="00695627">
        <w:rPr>
          <w:rFonts w:ascii="Arial" w:hAnsi="Arial" w:cs="Arial"/>
          <w:color w:val="4472C4"/>
          <w:u w:val="single"/>
        </w:rPr>
        <w:t xml:space="preserve">The Tracklayer when laying urban tracks; will be followed by a vehicle or escorted by a safety steward. It is not necessary </w:t>
      </w:r>
      <w:proofErr w:type="gramStart"/>
      <w:r w:rsidRPr="00695627">
        <w:rPr>
          <w:rFonts w:ascii="Arial" w:hAnsi="Arial" w:cs="Arial"/>
          <w:color w:val="4472C4"/>
          <w:u w:val="single"/>
        </w:rPr>
        <w:t>and in most cases</w:t>
      </w:r>
      <w:proofErr w:type="gramEnd"/>
      <w:r w:rsidRPr="00695627">
        <w:rPr>
          <w:rFonts w:ascii="Arial" w:hAnsi="Arial" w:cs="Arial"/>
          <w:color w:val="4472C4"/>
          <w:u w:val="single"/>
        </w:rPr>
        <w:t xml:space="preserve"> not desirable for the Tracklayer to remain at the end of the track, but they must be in place before the track is worked unless a finish article is used. </w:t>
      </w:r>
    </w:p>
    <w:p w14:paraId="0EB056F4" w14:textId="77777777" w:rsidR="00695627" w:rsidRPr="00543E76" w:rsidRDefault="00695627" w:rsidP="00543E76">
      <w:pPr>
        <w:ind w:left="720"/>
        <w:rPr>
          <w:rFonts w:ascii="Arial" w:hAnsi="Arial" w:cs="Arial"/>
          <w:color w:val="4472C4"/>
          <w:u w:val="single"/>
        </w:rPr>
      </w:pPr>
      <w:r w:rsidRPr="00695627">
        <w:rPr>
          <w:rFonts w:ascii="Arial" w:hAnsi="Arial" w:cs="Arial"/>
          <w:b/>
          <w:bCs/>
          <w:color w:val="4472C4"/>
          <w:u w:val="single"/>
        </w:rPr>
        <w:t xml:space="preserve">(b)  </w:t>
      </w:r>
      <w:r w:rsidRPr="00695627">
        <w:rPr>
          <w:rFonts w:ascii="Arial" w:hAnsi="Arial" w:cs="Arial"/>
          <w:color w:val="4472C4"/>
          <w:u w:val="single"/>
        </w:rPr>
        <w:t>Officials involved in running a trial (including judges and safety stewards) as well as tracklayers must be able to communicate with each other during the trial (</w:t>
      </w:r>
      <w:proofErr w:type="gramStart"/>
      <w:r w:rsidRPr="00695627">
        <w:rPr>
          <w:rFonts w:ascii="Arial" w:hAnsi="Arial" w:cs="Arial"/>
          <w:color w:val="4472C4"/>
          <w:u w:val="single"/>
        </w:rPr>
        <w:t>eg</w:t>
      </w:r>
      <w:proofErr w:type="gramEnd"/>
      <w:r w:rsidRPr="00695627">
        <w:rPr>
          <w:rFonts w:ascii="Arial" w:hAnsi="Arial" w:cs="Arial"/>
          <w:color w:val="4472C4"/>
          <w:u w:val="single"/>
        </w:rPr>
        <w:t xml:space="preserve"> via mobile phone or radio). </w:t>
      </w:r>
    </w:p>
    <w:p w14:paraId="1E049A9F" w14:textId="77777777" w:rsidR="00F7524C" w:rsidRPr="00982072" w:rsidRDefault="00F7524C" w:rsidP="00F7524C">
      <w:pPr>
        <w:pStyle w:val="NormalWeb"/>
        <w:spacing w:before="240" w:beforeAutospacing="0" w:after="240" w:afterAutospacing="0"/>
        <w:ind w:left="720"/>
        <w:rPr>
          <w:rFonts w:ascii="Arial" w:hAnsi="Arial" w:cs="Arial"/>
          <w:color w:val="4472C4"/>
          <w:u w:val="single"/>
        </w:rPr>
      </w:pPr>
      <w:r w:rsidRPr="00982072">
        <w:rPr>
          <w:rFonts w:ascii="Arial" w:hAnsi="Arial" w:cs="Arial"/>
          <w:b/>
          <w:bCs/>
          <w:color w:val="4472C4"/>
          <w:u w:val="single"/>
        </w:rPr>
        <w:t xml:space="preserve">(c) </w:t>
      </w:r>
      <w:r w:rsidRPr="00982072">
        <w:rPr>
          <w:rFonts w:ascii="Arial" w:hAnsi="Arial" w:cs="Arial"/>
          <w:color w:val="4472C4"/>
          <w:u w:val="single"/>
        </w:rPr>
        <w:t>At least</w:t>
      </w:r>
      <w:r w:rsidRPr="00982072">
        <w:rPr>
          <w:rFonts w:ascii="Arial" w:hAnsi="Arial" w:cs="Arial"/>
          <w:b/>
          <w:bCs/>
          <w:color w:val="4472C4"/>
          <w:u w:val="single"/>
        </w:rPr>
        <w:t xml:space="preserve"> </w:t>
      </w:r>
      <w:r w:rsidRPr="00982072">
        <w:rPr>
          <w:rFonts w:ascii="Arial" w:hAnsi="Arial" w:cs="Arial"/>
          <w:color w:val="4472C4"/>
          <w:u w:val="single"/>
        </w:rPr>
        <w:t>one safety steward must walk near the handler while working urban tracks or any other track as required by the Judge.  The safety steward is to alert the Handler to any impending hazards such as vehicles, cyclists, stray dogs, pedestrians so that if required, evasive action can be taken (the safety steward may not guide the hander as to where the track is).  The safety steward may direct the handler to temporarily stop and/or to bring their dog to heel to avoid a hazard.  A handler who has been directed to stop for safety may re-scent their dog without penalty.  </w:t>
      </w:r>
    </w:p>
    <w:p w14:paraId="31AC8048" w14:textId="77777777" w:rsidR="00F7524C" w:rsidRPr="00982072" w:rsidRDefault="00F7524C" w:rsidP="00F7524C">
      <w:pPr>
        <w:pStyle w:val="NormalWeb"/>
        <w:spacing w:before="240" w:beforeAutospacing="0" w:after="240" w:afterAutospacing="0"/>
        <w:ind w:left="720"/>
        <w:rPr>
          <w:rFonts w:ascii="Arial" w:hAnsi="Arial" w:cs="Arial"/>
          <w:color w:val="4472C4"/>
          <w:u w:val="single"/>
        </w:rPr>
      </w:pPr>
      <w:r w:rsidRPr="00982072">
        <w:rPr>
          <w:rFonts w:ascii="Arial" w:hAnsi="Arial" w:cs="Arial"/>
          <w:b/>
          <w:bCs/>
          <w:color w:val="4472C4"/>
          <w:u w:val="single"/>
        </w:rPr>
        <w:t xml:space="preserve">(d) </w:t>
      </w:r>
      <w:r w:rsidRPr="00982072">
        <w:rPr>
          <w:rFonts w:ascii="Arial" w:hAnsi="Arial" w:cs="Arial"/>
          <w:color w:val="4472C4"/>
          <w:u w:val="single"/>
        </w:rPr>
        <w:t xml:space="preserve">When crossing a </w:t>
      </w:r>
      <w:proofErr w:type="gramStart"/>
      <w:r w:rsidRPr="00982072">
        <w:rPr>
          <w:rFonts w:ascii="Arial" w:hAnsi="Arial" w:cs="Arial"/>
          <w:color w:val="4472C4"/>
          <w:u w:val="single"/>
        </w:rPr>
        <w:t>road</w:t>
      </w:r>
      <w:proofErr w:type="gramEnd"/>
      <w:r w:rsidRPr="00982072">
        <w:rPr>
          <w:rFonts w:ascii="Arial" w:hAnsi="Arial" w:cs="Arial"/>
          <w:color w:val="4472C4"/>
          <w:u w:val="single"/>
        </w:rPr>
        <w:t xml:space="preserve"> the handler must work the dog on a short lead and must gather the remainder of the lead up so that it does not drag on the road. Failing to comply may result in downgrading or disqualification.  </w:t>
      </w:r>
    </w:p>
    <w:p w14:paraId="41C21EAD" w14:textId="77777777" w:rsidR="00F7524C" w:rsidRPr="00982072" w:rsidRDefault="00F7524C" w:rsidP="00F7524C">
      <w:pPr>
        <w:pStyle w:val="NormalWeb"/>
        <w:spacing w:before="240" w:beforeAutospacing="0" w:after="240" w:afterAutospacing="0"/>
        <w:ind w:left="720"/>
        <w:rPr>
          <w:rFonts w:ascii="Arial" w:hAnsi="Arial" w:cs="Arial"/>
          <w:color w:val="4472C4"/>
          <w:u w:val="single"/>
        </w:rPr>
      </w:pPr>
      <w:r w:rsidRPr="00982072">
        <w:rPr>
          <w:rFonts w:ascii="Arial" w:hAnsi="Arial" w:cs="Arial"/>
          <w:b/>
          <w:bCs/>
          <w:color w:val="4472C4"/>
          <w:u w:val="single"/>
        </w:rPr>
        <w:t xml:space="preserve">(e) </w:t>
      </w:r>
      <w:r w:rsidRPr="00982072">
        <w:rPr>
          <w:rFonts w:ascii="Arial" w:hAnsi="Arial" w:cs="Arial"/>
          <w:color w:val="4472C4"/>
          <w:u w:val="single"/>
        </w:rPr>
        <w:t>The handler, Judge and stewards must wear high visibility vests or jackets on all tracks.  In addition, on night tracks the dog must wear a harness or vest that includes reflective material or a LED light, the lead must incorporate reflective material and the handler must wear a functioning headlamp.  </w:t>
      </w:r>
    </w:p>
    <w:p w14:paraId="4F1FA87D" w14:textId="77777777" w:rsidR="00F7524C" w:rsidRPr="00982072" w:rsidRDefault="00F7524C" w:rsidP="00F7524C">
      <w:pPr>
        <w:pStyle w:val="NormalWeb"/>
        <w:spacing w:before="240" w:beforeAutospacing="0" w:after="240" w:afterAutospacing="0"/>
        <w:ind w:left="720"/>
        <w:rPr>
          <w:rFonts w:ascii="Arial" w:hAnsi="Arial" w:cs="Arial"/>
          <w:color w:val="4472C4"/>
          <w:u w:val="single"/>
        </w:rPr>
      </w:pPr>
      <w:r w:rsidRPr="00982072">
        <w:rPr>
          <w:rFonts w:ascii="Arial" w:hAnsi="Arial" w:cs="Arial"/>
          <w:color w:val="4472C4"/>
          <w:u w:val="single"/>
        </w:rPr>
        <w:t xml:space="preserve">(f) the dog must </w:t>
      </w:r>
      <w:proofErr w:type="gramStart"/>
      <w:r w:rsidRPr="00982072">
        <w:rPr>
          <w:rFonts w:ascii="Arial" w:hAnsi="Arial" w:cs="Arial"/>
          <w:color w:val="4472C4"/>
          <w:u w:val="single"/>
        </w:rPr>
        <w:t>be under the control of the handler at all times</w:t>
      </w:r>
      <w:proofErr w:type="gramEnd"/>
      <w:r w:rsidRPr="00982072">
        <w:rPr>
          <w:rFonts w:ascii="Arial" w:hAnsi="Arial" w:cs="Arial"/>
          <w:color w:val="4472C4"/>
          <w:u w:val="single"/>
        </w:rPr>
        <w:t xml:space="preserve"> during the working of the track. </w:t>
      </w:r>
    </w:p>
    <w:p w14:paraId="0C8FB4DB" w14:textId="77777777" w:rsidR="00F7524C" w:rsidRDefault="00F7524C" w:rsidP="00F7524C">
      <w:pPr>
        <w:spacing w:after="240"/>
      </w:pPr>
    </w:p>
    <w:p w14:paraId="0019E930" w14:textId="77777777" w:rsidR="00695627" w:rsidRDefault="00695627" w:rsidP="00695627">
      <w:pPr>
        <w:tabs>
          <w:tab w:val="num" w:pos="1083"/>
        </w:tabs>
        <w:autoSpaceDE w:val="0"/>
        <w:autoSpaceDN w:val="0"/>
        <w:adjustRightInd w:val="0"/>
        <w:spacing w:before="60"/>
        <w:jc w:val="both"/>
        <w:rPr>
          <w:rFonts w:ascii="Arial" w:hAnsi="Arial" w:cs="Arial"/>
          <w:color w:val="FF0000"/>
          <w:sz w:val="20"/>
          <w:szCs w:val="20"/>
        </w:rPr>
      </w:pPr>
    </w:p>
    <w:p w14:paraId="7D138FAE" w14:textId="77777777" w:rsidR="00695627" w:rsidRDefault="00695627" w:rsidP="00695627">
      <w:pPr>
        <w:tabs>
          <w:tab w:val="num" w:pos="1083"/>
        </w:tabs>
        <w:autoSpaceDE w:val="0"/>
        <w:autoSpaceDN w:val="0"/>
        <w:adjustRightInd w:val="0"/>
        <w:spacing w:before="60"/>
        <w:jc w:val="both"/>
        <w:rPr>
          <w:rFonts w:ascii="Arial" w:hAnsi="Arial" w:cs="Arial"/>
          <w:color w:val="FF0000"/>
          <w:sz w:val="20"/>
          <w:szCs w:val="20"/>
        </w:rPr>
      </w:pPr>
    </w:p>
    <w:p w14:paraId="727BFDB8" w14:textId="77777777" w:rsidR="00F7524C" w:rsidRDefault="00695627" w:rsidP="00695627">
      <w:pPr>
        <w:tabs>
          <w:tab w:val="num" w:pos="1083"/>
        </w:tabs>
        <w:autoSpaceDE w:val="0"/>
        <w:autoSpaceDN w:val="0"/>
        <w:adjustRightInd w:val="0"/>
        <w:spacing w:before="60"/>
        <w:jc w:val="both"/>
        <w:rPr>
          <w:rFonts w:ascii="Arial" w:hAnsi="Arial" w:cs="Arial"/>
          <w:color w:val="FF0000"/>
          <w:sz w:val="20"/>
          <w:szCs w:val="20"/>
        </w:rPr>
      </w:pPr>
      <w:r w:rsidRPr="009F14A7">
        <w:rPr>
          <w:rFonts w:ascii="Arial" w:hAnsi="Arial" w:cs="Arial"/>
          <w:color w:val="FF0000"/>
          <w:sz w:val="20"/>
          <w:szCs w:val="20"/>
        </w:rPr>
        <w:t xml:space="preserve">(ACT) Rational: </w:t>
      </w:r>
      <w:r w:rsidR="00F7524C">
        <w:rPr>
          <w:rFonts w:ascii="Arial" w:hAnsi="Arial" w:cs="Arial"/>
          <w:color w:val="FF0000"/>
          <w:sz w:val="20"/>
          <w:szCs w:val="20"/>
        </w:rPr>
        <w:t xml:space="preserve">The current safety section is confusing and is not all about safety.  The proposed replacement strengthens the safety requirements, simplifies the </w:t>
      </w:r>
      <w:proofErr w:type="gramStart"/>
      <w:r w:rsidR="00F7524C">
        <w:rPr>
          <w:rFonts w:ascii="Arial" w:hAnsi="Arial" w:cs="Arial"/>
          <w:color w:val="FF0000"/>
          <w:sz w:val="20"/>
          <w:szCs w:val="20"/>
        </w:rPr>
        <w:t>drafting</w:t>
      </w:r>
      <w:proofErr w:type="gramEnd"/>
      <w:r w:rsidR="00F7524C">
        <w:rPr>
          <w:rFonts w:ascii="Arial" w:hAnsi="Arial" w:cs="Arial"/>
          <w:color w:val="FF0000"/>
          <w:sz w:val="20"/>
          <w:szCs w:val="20"/>
        </w:rPr>
        <w:t xml:space="preserve"> and removes irrelevant material.   </w:t>
      </w:r>
    </w:p>
    <w:p w14:paraId="19C17EE5" w14:textId="77777777" w:rsidR="00F7524C" w:rsidRDefault="00F7524C" w:rsidP="00695627">
      <w:pPr>
        <w:tabs>
          <w:tab w:val="num" w:pos="1083"/>
        </w:tabs>
        <w:autoSpaceDE w:val="0"/>
        <w:autoSpaceDN w:val="0"/>
        <w:adjustRightInd w:val="0"/>
        <w:spacing w:before="60"/>
        <w:jc w:val="both"/>
        <w:rPr>
          <w:rFonts w:ascii="Arial" w:hAnsi="Arial" w:cs="Arial"/>
          <w:color w:val="FF0000"/>
          <w:sz w:val="20"/>
          <w:szCs w:val="20"/>
        </w:rPr>
      </w:pPr>
    </w:p>
    <w:p w14:paraId="2F2DE531" w14:textId="77777777" w:rsidR="00695627" w:rsidRPr="009F14A7" w:rsidRDefault="00F7524C" w:rsidP="00695627">
      <w:pPr>
        <w:tabs>
          <w:tab w:val="num" w:pos="1083"/>
        </w:tabs>
        <w:autoSpaceDE w:val="0"/>
        <w:autoSpaceDN w:val="0"/>
        <w:adjustRightInd w:val="0"/>
        <w:spacing w:before="60"/>
        <w:jc w:val="both"/>
        <w:rPr>
          <w:rFonts w:ascii="Arial" w:hAnsi="Arial" w:cs="Arial"/>
          <w:color w:val="FF0000"/>
          <w:sz w:val="20"/>
          <w:szCs w:val="20"/>
        </w:rPr>
      </w:pPr>
      <w:r>
        <w:rPr>
          <w:rFonts w:ascii="Arial" w:hAnsi="Arial" w:cs="Arial"/>
          <w:color w:val="FF0000"/>
          <w:sz w:val="20"/>
          <w:szCs w:val="20"/>
        </w:rPr>
        <w:t>S</w:t>
      </w:r>
      <w:r w:rsidR="00695627">
        <w:rPr>
          <w:rFonts w:ascii="Arial" w:hAnsi="Arial" w:cs="Arial"/>
          <w:color w:val="FF0000"/>
          <w:sz w:val="20"/>
          <w:szCs w:val="20"/>
        </w:rPr>
        <w:t>afety of all involved in the trial – not only the tracklayer – must be the priority.  New first para highlights this and outlines key risks.  New second para makes clear judge can disqualify a person who does not comply with safety requirements (current rule is only ‘refuse to judge’) and can also abort or suspend a track i</w:t>
      </w:r>
      <w:r w:rsidR="00227FAC">
        <w:rPr>
          <w:rFonts w:ascii="Arial" w:hAnsi="Arial" w:cs="Arial"/>
          <w:color w:val="FF0000"/>
          <w:sz w:val="20"/>
          <w:szCs w:val="20"/>
        </w:rPr>
        <w:t>f</w:t>
      </w:r>
      <w:r w:rsidR="00695627">
        <w:rPr>
          <w:rFonts w:ascii="Arial" w:hAnsi="Arial" w:cs="Arial"/>
          <w:color w:val="FF0000"/>
          <w:sz w:val="20"/>
          <w:szCs w:val="20"/>
        </w:rPr>
        <w:t xml:space="preserve"> necessary for safety.  Rules (a) and (b) have been made simpler and clearer by combining related points in the same paragraphs and omitting unnecessary detail (like which car can be used to pick up tracklayer).     </w:t>
      </w:r>
    </w:p>
    <w:p w14:paraId="0EBE6604" w14:textId="77777777" w:rsidR="00695627" w:rsidRDefault="00695627" w:rsidP="00695627">
      <w:pPr>
        <w:tabs>
          <w:tab w:val="num" w:pos="1083"/>
        </w:tabs>
        <w:autoSpaceDE w:val="0"/>
        <w:autoSpaceDN w:val="0"/>
        <w:adjustRightInd w:val="0"/>
        <w:spacing w:before="60"/>
        <w:jc w:val="both"/>
        <w:rPr>
          <w:rFonts w:ascii="Arial" w:hAnsi="Arial" w:cs="Arial"/>
          <w:color w:val="FF0000"/>
          <w:sz w:val="20"/>
          <w:szCs w:val="20"/>
        </w:rPr>
      </w:pPr>
    </w:p>
    <w:p w14:paraId="395C596E" w14:textId="77777777" w:rsidR="00F7524C" w:rsidRDefault="00F7524C" w:rsidP="00695627">
      <w:pPr>
        <w:tabs>
          <w:tab w:val="num" w:pos="1083"/>
        </w:tabs>
        <w:autoSpaceDE w:val="0"/>
        <w:autoSpaceDN w:val="0"/>
        <w:adjustRightInd w:val="0"/>
        <w:spacing w:before="60"/>
        <w:jc w:val="both"/>
        <w:rPr>
          <w:rFonts w:ascii="Arial" w:hAnsi="Arial" w:cs="Arial"/>
          <w:color w:val="FF0000"/>
          <w:sz w:val="20"/>
          <w:szCs w:val="20"/>
        </w:rPr>
      </w:pPr>
      <w:r>
        <w:rPr>
          <w:rFonts w:ascii="Arial" w:hAnsi="Arial" w:cs="Arial"/>
          <w:color w:val="FF0000"/>
          <w:sz w:val="20"/>
          <w:szCs w:val="20"/>
        </w:rPr>
        <w:t xml:space="preserve">New rule </w:t>
      </w:r>
      <w:proofErr w:type="gramStart"/>
      <w:r w:rsidR="00227FAC">
        <w:rPr>
          <w:rFonts w:ascii="Arial" w:hAnsi="Arial" w:cs="Arial"/>
          <w:color w:val="FF0000"/>
          <w:sz w:val="20"/>
          <w:szCs w:val="20"/>
        </w:rPr>
        <w:t>( c</w:t>
      </w:r>
      <w:proofErr w:type="gramEnd"/>
      <w:r w:rsidR="00227FAC">
        <w:rPr>
          <w:rFonts w:ascii="Arial" w:hAnsi="Arial" w:cs="Arial"/>
          <w:color w:val="FF0000"/>
          <w:sz w:val="20"/>
          <w:szCs w:val="20"/>
        </w:rPr>
        <w:t>)</w:t>
      </w:r>
      <w:r>
        <w:rPr>
          <w:rFonts w:ascii="Arial" w:hAnsi="Arial" w:cs="Arial"/>
          <w:color w:val="FF0000"/>
          <w:sz w:val="20"/>
          <w:szCs w:val="20"/>
        </w:rPr>
        <w:t xml:space="preserve"> makes clear</w:t>
      </w:r>
      <w:r w:rsidR="00227FAC">
        <w:rPr>
          <w:rFonts w:ascii="Arial" w:hAnsi="Arial" w:cs="Arial"/>
          <w:color w:val="FF0000"/>
          <w:sz w:val="20"/>
          <w:szCs w:val="20"/>
        </w:rPr>
        <w:t>er</w:t>
      </w:r>
      <w:r>
        <w:rPr>
          <w:rFonts w:ascii="Arial" w:hAnsi="Arial" w:cs="Arial"/>
          <w:color w:val="FF0000"/>
          <w:sz w:val="20"/>
          <w:szCs w:val="20"/>
        </w:rPr>
        <w:t xml:space="preserve"> the role and authority of the safety steward</w:t>
      </w:r>
      <w:r w:rsidR="00543E76">
        <w:rPr>
          <w:rFonts w:ascii="Arial" w:hAnsi="Arial" w:cs="Arial"/>
          <w:color w:val="FF0000"/>
          <w:sz w:val="20"/>
          <w:szCs w:val="20"/>
        </w:rPr>
        <w:t>.  The proposed rule also allows a hander to re-scent their dog without penalty if they have been stopped by the safety steward</w:t>
      </w:r>
      <w:r w:rsidR="00227FAC">
        <w:rPr>
          <w:rFonts w:ascii="Arial" w:hAnsi="Arial" w:cs="Arial"/>
          <w:color w:val="FF0000"/>
          <w:sz w:val="20"/>
          <w:szCs w:val="20"/>
        </w:rPr>
        <w:t>.</w:t>
      </w:r>
      <w:r w:rsidR="00FE42B6">
        <w:rPr>
          <w:rFonts w:ascii="Arial" w:hAnsi="Arial" w:cs="Arial"/>
          <w:color w:val="FF0000"/>
          <w:sz w:val="20"/>
          <w:szCs w:val="20"/>
        </w:rPr>
        <w:t xml:space="preserve">  Don’t want any unintentional dis-incentive for safety steward to stop hander if there is a danger</w:t>
      </w:r>
      <w:r w:rsidR="00227FAC">
        <w:rPr>
          <w:rFonts w:ascii="Arial" w:hAnsi="Arial" w:cs="Arial"/>
          <w:color w:val="FF0000"/>
          <w:sz w:val="20"/>
          <w:szCs w:val="20"/>
        </w:rPr>
        <w:t xml:space="preserve"> – or doubt that they have authority to do so</w:t>
      </w:r>
      <w:r w:rsidR="00FE42B6">
        <w:rPr>
          <w:rFonts w:ascii="Arial" w:hAnsi="Arial" w:cs="Arial"/>
          <w:color w:val="FF0000"/>
          <w:sz w:val="20"/>
          <w:szCs w:val="20"/>
        </w:rPr>
        <w:t xml:space="preserve">.  </w:t>
      </w:r>
    </w:p>
    <w:p w14:paraId="26DFB0B9" w14:textId="77777777" w:rsidR="00F7524C" w:rsidRDefault="00F7524C" w:rsidP="00695627">
      <w:pPr>
        <w:tabs>
          <w:tab w:val="num" w:pos="1083"/>
        </w:tabs>
        <w:autoSpaceDE w:val="0"/>
        <w:autoSpaceDN w:val="0"/>
        <w:adjustRightInd w:val="0"/>
        <w:spacing w:before="60"/>
        <w:jc w:val="both"/>
        <w:rPr>
          <w:rFonts w:ascii="Arial" w:hAnsi="Arial" w:cs="Arial"/>
          <w:color w:val="FF0000"/>
          <w:sz w:val="20"/>
          <w:szCs w:val="20"/>
        </w:rPr>
      </w:pPr>
    </w:p>
    <w:p w14:paraId="6E8B61ED" w14:textId="77777777" w:rsidR="00F7524C" w:rsidRDefault="00F7524C" w:rsidP="00695627">
      <w:pPr>
        <w:tabs>
          <w:tab w:val="num" w:pos="1083"/>
        </w:tabs>
        <w:autoSpaceDE w:val="0"/>
        <w:autoSpaceDN w:val="0"/>
        <w:adjustRightInd w:val="0"/>
        <w:spacing w:before="60"/>
        <w:jc w:val="both"/>
        <w:rPr>
          <w:rFonts w:ascii="Arial" w:hAnsi="Arial" w:cs="Arial"/>
          <w:color w:val="FF0000"/>
          <w:sz w:val="20"/>
          <w:szCs w:val="20"/>
        </w:rPr>
      </w:pPr>
      <w:r>
        <w:rPr>
          <w:rFonts w:ascii="Arial" w:hAnsi="Arial" w:cs="Arial"/>
          <w:color w:val="FF0000"/>
          <w:sz w:val="20"/>
          <w:szCs w:val="20"/>
        </w:rPr>
        <w:t xml:space="preserve">Proposed new rule (d) strengthens the rule about picking up a lead when crossing a road as this is a significant safety risk.  The rule also gives judges </w:t>
      </w:r>
      <w:r w:rsidR="00FE42B6">
        <w:rPr>
          <w:rFonts w:ascii="Arial" w:hAnsi="Arial" w:cs="Arial"/>
          <w:color w:val="FF0000"/>
          <w:sz w:val="20"/>
          <w:szCs w:val="20"/>
        </w:rPr>
        <w:t>clear authority</w:t>
      </w:r>
      <w:r>
        <w:rPr>
          <w:rFonts w:ascii="Arial" w:hAnsi="Arial" w:cs="Arial"/>
          <w:color w:val="FF0000"/>
          <w:sz w:val="20"/>
          <w:szCs w:val="20"/>
        </w:rPr>
        <w:t xml:space="preserve"> to penalise failing to do so.  </w:t>
      </w:r>
    </w:p>
    <w:p w14:paraId="7438AE31" w14:textId="77777777" w:rsidR="00F7524C" w:rsidRDefault="00F7524C" w:rsidP="00695627">
      <w:pPr>
        <w:tabs>
          <w:tab w:val="num" w:pos="1083"/>
        </w:tabs>
        <w:autoSpaceDE w:val="0"/>
        <w:autoSpaceDN w:val="0"/>
        <w:adjustRightInd w:val="0"/>
        <w:spacing w:before="60"/>
        <w:jc w:val="both"/>
        <w:rPr>
          <w:rFonts w:ascii="Arial" w:hAnsi="Arial" w:cs="Arial"/>
          <w:color w:val="FF0000"/>
          <w:sz w:val="20"/>
          <w:szCs w:val="20"/>
        </w:rPr>
      </w:pPr>
    </w:p>
    <w:p w14:paraId="3D7F79A0" w14:textId="77777777" w:rsidR="00F7524C" w:rsidRDefault="00F7524C" w:rsidP="00695627">
      <w:pPr>
        <w:tabs>
          <w:tab w:val="num" w:pos="1083"/>
        </w:tabs>
        <w:autoSpaceDE w:val="0"/>
        <w:autoSpaceDN w:val="0"/>
        <w:adjustRightInd w:val="0"/>
        <w:spacing w:before="60"/>
        <w:jc w:val="both"/>
        <w:rPr>
          <w:rFonts w:ascii="Arial" w:hAnsi="Arial" w:cs="Arial"/>
          <w:color w:val="FF0000"/>
          <w:sz w:val="20"/>
          <w:szCs w:val="20"/>
        </w:rPr>
      </w:pPr>
      <w:r>
        <w:rPr>
          <w:rFonts w:ascii="Arial" w:hAnsi="Arial" w:cs="Arial"/>
          <w:color w:val="FF0000"/>
          <w:sz w:val="20"/>
          <w:szCs w:val="20"/>
        </w:rPr>
        <w:t xml:space="preserve">Proposed new rule </w:t>
      </w:r>
      <w:proofErr w:type="gramStart"/>
      <w:r>
        <w:rPr>
          <w:rFonts w:ascii="Arial" w:hAnsi="Arial" w:cs="Arial"/>
          <w:color w:val="FF0000"/>
          <w:sz w:val="20"/>
          <w:szCs w:val="20"/>
        </w:rPr>
        <w:t>( e</w:t>
      </w:r>
      <w:proofErr w:type="gramEnd"/>
      <w:r>
        <w:rPr>
          <w:rFonts w:ascii="Arial" w:hAnsi="Arial" w:cs="Arial"/>
          <w:color w:val="FF0000"/>
          <w:sz w:val="20"/>
          <w:szCs w:val="20"/>
        </w:rPr>
        <w:t xml:space="preserve">) put all the high-vis clothing requirements in one spot – under safety.  </w:t>
      </w:r>
    </w:p>
    <w:p w14:paraId="5E69B149" w14:textId="77777777" w:rsidR="00695627" w:rsidRDefault="00695627" w:rsidP="00695627">
      <w:pPr>
        <w:tabs>
          <w:tab w:val="num" w:pos="1083"/>
        </w:tabs>
        <w:autoSpaceDE w:val="0"/>
        <w:autoSpaceDN w:val="0"/>
        <w:adjustRightInd w:val="0"/>
        <w:spacing w:before="60"/>
        <w:jc w:val="both"/>
        <w:rPr>
          <w:rFonts w:ascii="Arial" w:hAnsi="Arial" w:cs="Arial"/>
          <w:color w:val="FF0000"/>
          <w:sz w:val="20"/>
          <w:szCs w:val="20"/>
        </w:rPr>
      </w:pPr>
    </w:p>
    <w:p w14:paraId="17C32646" w14:textId="77777777" w:rsidR="00695627" w:rsidRPr="002C7350" w:rsidRDefault="00F7524C" w:rsidP="00695627">
      <w:pPr>
        <w:tabs>
          <w:tab w:val="num" w:pos="1083"/>
        </w:tabs>
        <w:autoSpaceDE w:val="0"/>
        <w:autoSpaceDN w:val="0"/>
        <w:adjustRightInd w:val="0"/>
        <w:spacing w:before="60"/>
        <w:jc w:val="both"/>
        <w:rPr>
          <w:rFonts w:ascii="Arial" w:hAnsi="Arial" w:cs="Arial"/>
          <w:color w:val="FF0000"/>
          <w:sz w:val="20"/>
          <w:szCs w:val="20"/>
        </w:rPr>
      </w:pPr>
      <w:r>
        <w:rPr>
          <w:rFonts w:ascii="Arial" w:hAnsi="Arial" w:cs="Arial"/>
          <w:color w:val="FF0000"/>
          <w:sz w:val="20"/>
          <w:szCs w:val="20"/>
        </w:rPr>
        <w:t>ACT recommends</w:t>
      </w:r>
      <w:r w:rsidR="00695627" w:rsidRPr="002C7350">
        <w:rPr>
          <w:rFonts w:ascii="Arial" w:hAnsi="Arial" w:cs="Arial"/>
          <w:color w:val="FF0000"/>
          <w:sz w:val="20"/>
          <w:szCs w:val="20"/>
        </w:rPr>
        <w:t xml:space="preserve"> remov</w:t>
      </w:r>
      <w:r>
        <w:rPr>
          <w:rFonts w:ascii="Arial" w:hAnsi="Arial" w:cs="Arial"/>
          <w:color w:val="FF0000"/>
          <w:sz w:val="20"/>
          <w:szCs w:val="20"/>
        </w:rPr>
        <w:t>ing</w:t>
      </w:r>
      <w:r w:rsidR="00695627" w:rsidRPr="002C7350">
        <w:rPr>
          <w:rFonts w:ascii="Arial" w:hAnsi="Arial" w:cs="Arial"/>
          <w:color w:val="FF0000"/>
          <w:sz w:val="20"/>
          <w:szCs w:val="20"/>
        </w:rPr>
        <w:t xml:space="preserve"> the rules about children, or at least </w:t>
      </w:r>
      <w:r w:rsidR="00FE42B6">
        <w:rPr>
          <w:rFonts w:ascii="Arial" w:hAnsi="Arial" w:cs="Arial"/>
          <w:color w:val="FF0000"/>
          <w:sz w:val="20"/>
          <w:szCs w:val="20"/>
        </w:rPr>
        <w:t xml:space="preserve">current </w:t>
      </w:r>
      <w:r w:rsidR="00695627" w:rsidRPr="002C7350">
        <w:rPr>
          <w:rFonts w:ascii="Arial" w:hAnsi="Arial" w:cs="Arial"/>
          <w:color w:val="FF0000"/>
          <w:sz w:val="20"/>
          <w:szCs w:val="20"/>
        </w:rPr>
        <w:t xml:space="preserve">rule (c).  Having rules about children may encourage organisers to use children in events when they don’t properly understand the complexity of State and Territory laws in this regard.  </w:t>
      </w:r>
    </w:p>
    <w:p w14:paraId="349FFC5C" w14:textId="77777777" w:rsidR="00695627" w:rsidRDefault="00695627" w:rsidP="00695627">
      <w:pPr>
        <w:tabs>
          <w:tab w:val="num" w:pos="1083"/>
        </w:tabs>
        <w:autoSpaceDE w:val="0"/>
        <w:autoSpaceDN w:val="0"/>
        <w:adjustRightInd w:val="0"/>
        <w:spacing w:before="60"/>
        <w:jc w:val="both"/>
        <w:rPr>
          <w:rFonts w:ascii="Arial" w:hAnsi="Arial" w:cs="Arial"/>
          <w:sz w:val="20"/>
          <w:szCs w:val="20"/>
        </w:rPr>
      </w:pPr>
    </w:p>
    <w:p w14:paraId="78A12059" w14:textId="77777777" w:rsidR="00695627" w:rsidRPr="001C13B6" w:rsidRDefault="00F7524C" w:rsidP="00695627">
      <w:pPr>
        <w:rPr>
          <w:color w:val="FF0000"/>
        </w:rPr>
      </w:pPr>
      <w:r>
        <w:rPr>
          <w:rFonts w:ascii="Arial" w:hAnsi="Arial" w:cs="Arial"/>
          <w:color w:val="FF0000"/>
          <w:sz w:val="20"/>
          <w:szCs w:val="20"/>
        </w:rPr>
        <w:t>ACT also recommends removing the part about the description of tracklayer as t</w:t>
      </w:r>
      <w:r w:rsidR="00695627" w:rsidRPr="001C13B6">
        <w:rPr>
          <w:rFonts w:ascii="Arial" w:hAnsi="Arial" w:cs="Arial"/>
          <w:color w:val="FF0000"/>
          <w:sz w:val="20"/>
          <w:szCs w:val="20"/>
        </w:rPr>
        <w:t xml:space="preserve">his is not really a ‘safety’ rule and should be moved to ‘general’ or ‘tracklayer’ and in any case should be replaced </w:t>
      </w:r>
      <w:proofErr w:type="gramStart"/>
      <w:r w:rsidR="00695627" w:rsidRPr="001C13B6">
        <w:rPr>
          <w:rFonts w:ascii="Arial" w:hAnsi="Arial" w:cs="Arial"/>
          <w:color w:val="FF0000"/>
          <w:sz w:val="20"/>
          <w:szCs w:val="20"/>
        </w:rPr>
        <w:t xml:space="preserve">with </w:t>
      </w:r>
      <w:r w:rsidR="00695627" w:rsidRPr="001C13B6">
        <w:rPr>
          <w:rFonts w:ascii="Arial" w:hAnsi="Arial" w:cs="Arial"/>
          <w:color w:val="FF0000"/>
          <w:sz w:val="22"/>
          <w:szCs w:val="22"/>
        </w:rPr>
        <w:t> ‘</w:t>
      </w:r>
      <w:proofErr w:type="gramEnd"/>
      <w:r w:rsidR="00695627" w:rsidRPr="001C13B6">
        <w:rPr>
          <w:rFonts w:ascii="Arial" w:hAnsi="Arial" w:cs="Arial"/>
          <w:color w:val="FF0000"/>
          <w:sz w:val="22"/>
          <w:szCs w:val="22"/>
        </w:rPr>
        <w:t xml:space="preserve">the handler should be advised at the commencement of the track whether there is a tracklayer or a finish article at the end of the track.  If there is a tracklayer a brief description of the tracklayer should be provided”. </w:t>
      </w:r>
    </w:p>
    <w:p w14:paraId="5862E8BF" w14:textId="77777777" w:rsidR="00695627" w:rsidRDefault="00695627" w:rsidP="00695627">
      <w:pPr>
        <w:tabs>
          <w:tab w:val="num" w:pos="1083"/>
        </w:tabs>
        <w:autoSpaceDE w:val="0"/>
        <w:autoSpaceDN w:val="0"/>
        <w:adjustRightInd w:val="0"/>
        <w:spacing w:before="60"/>
        <w:jc w:val="both"/>
        <w:rPr>
          <w:rFonts w:ascii="Arial" w:hAnsi="Arial" w:cs="Arial"/>
          <w:sz w:val="20"/>
          <w:szCs w:val="20"/>
        </w:rPr>
      </w:pPr>
    </w:p>
    <w:p w14:paraId="6587CF4F" w14:textId="77777777" w:rsidR="00543E76" w:rsidRPr="00543E76" w:rsidRDefault="00543E76" w:rsidP="00695627">
      <w:pPr>
        <w:tabs>
          <w:tab w:val="num" w:pos="1083"/>
        </w:tabs>
        <w:autoSpaceDE w:val="0"/>
        <w:autoSpaceDN w:val="0"/>
        <w:adjustRightInd w:val="0"/>
        <w:spacing w:before="60"/>
        <w:jc w:val="both"/>
        <w:rPr>
          <w:rFonts w:ascii="Arial" w:hAnsi="Arial" w:cs="Arial"/>
          <w:color w:val="FF0000"/>
          <w:sz w:val="20"/>
          <w:szCs w:val="20"/>
        </w:rPr>
      </w:pPr>
      <w:r w:rsidRPr="00543E76">
        <w:rPr>
          <w:rFonts w:ascii="Arial" w:hAnsi="Arial" w:cs="Arial"/>
          <w:color w:val="FF0000"/>
          <w:sz w:val="20"/>
          <w:szCs w:val="20"/>
        </w:rPr>
        <w:t>The rule about advising occupants of dwellings has been removed – this is not always practicable (</w:t>
      </w:r>
      <w:proofErr w:type="gramStart"/>
      <w:r w:rsidRPr="00543E76">
        <w:rPr>
          <w:rFonts w:ascii="Arial" w:hAnsi="Arial" w:cs="Arial"/>
          <w:color w:val="FF0000"/>
          <w:sz w:val="20"/>
          <w:szCs w:val="20"/>
        </w:rPr>
        <w:t>eg</w:t>
      </w:r>
      <w:proofErr w:type="gramEnd"/>
      <w:r w:rsidRPr="00543E76">
        <w:rPr>
          <w:rFonts w:ascii="Arial" w:hAnsi="Arial" w:cs="Arial"/>
          <w:color w:val="FF0000"/>
          <w:sz w:val="20"/>
          <w:szCs w:val="20"/>
        </w:rPr>
        <w:t xml:space="preserve"> commercial or apartment buildings) and should be a matter of good trial management not the subject of rules, in the same way that any access to private land must be by permission is a matter of trial management not rules.    </w:t>
      </w:r>
    </w:p>
    <w:p w14:paraId="2629076E" w14:textId="77777777" w:rsidR="00F407BD" w:rsidRPr="0013469D" w:rsidRDefault="006F3983" w:rsidP="00CD4BF9">
      <w:pPr>
        <w:pStyle w:val="Heading1"/>
        <w:rPr>
          <w:sz w:val="20"/>
          <w:szCs w:val="20"/>
        </w:rPr>
      </w:pPr>
      <w:bookmarkStart w:id="14" w:name="_Toc373489149"/>
      <w:r w:rsidRPr="0013469D">
        <w:rPr>
          <w:sz w:val="20"/>
          <w:szCs w:val="20"/>
        </w:rPr>
        <w:t>GRADINGS</w:t>
      </w:r>
      <w:bookmarkEnd w:id="14"/>
    </w:p>
    <w:p w14:paraId="0F0ED8DC" w14:textId="77777777" w:rsidR="00F407BD" w:rsidRPr="0013469D" w:rsidRDefault="00F407BD" w:rsidP="00560A5C">
      <w:pPr>
        <w:autoSpaceDE w:val="0"/>
        <w:autoSpaceDN w:val="0"/>
        <w:adjustRightInd w:val="0"/>
        <w:spacing w:after="120"/>
        <w:rPr>
          <w:rFonts w:ascii="Arial" w:hAnsi="Arial" w:cs="Arial"/>
          <w:sz w:val="20"/>
          <w:szCs w:val="20"/>
        </w:rPr>
      </w:pPr>
      <w:r w:rsidRPr="0013469D">
        <w:rPr>
          <w:rFonts w:ascii="Arial" w:hAnsi="Arial" w:cs="Arial"/>
          <w:sz w:val="20"/>
          <w:szCs w:val="20"/>
        </w:rPr>
        <w:t>The following evaluation will be given for:</w:t>
      </w:r>
    </w:p>
    <w:p w14:paraId="47A237DA" w14:textId="77777777" w:rsidR="00F407BD" w:rsidRPr="0013469D" w:rsidRDefault="00F407BD" w:rsidP="00246FA4">
      <w:pPr>
        <w:tabs>
          <w:tab w:val="left" w:pos="2160"/>
        </w:tabs>
        <w:autoSpaceDE w:val="0"/>
        <w:autoSpaceDN w:val="0"/>
        <w:adjustRightInd w:val="0"/>
        <w:rPr>
          <w:rFonts w:ascii="Arial" w:hAnsi="Arial" w:cs="Arial"/>
          <w:b/>
          <w:sz w:val="20"/>
          <w:szCs w:val="20"/>
        </w:rPr>
      </w:pPr>
      <w:r w:rsidRPr="0013469D">
        <w:rPr>
          <w:rFonts w:ascii="Arial" w:hAnsi="Arial" w:cs="Arial"/>
          <w:b/>
          <w:sz w:val="20"/>
          <w:szCs w:val="20"/>
        </w:rPr>
        <w:t>Pass</w:t>
      </w:r>
      <w:r w:rsidR="00246FA4">
        <w:rPr>
          <w:rFonts w:ascii="Arial" w:hAnsi="Arial" w:cs="Arial"/>
          <w:b/>
          <w:sz w:val="20"/>
          <w:szCs w:val="20"/>
        </w:rPr>
        <w:tab/>
      </w:r>
      <w:r w:rsidRPr="0013469D">
        <w:rPr>
          <w:rFonts w:ascii="Arial" w:hAnsi="Arial" w:cs="Arial"/>
          <w:b/>
          <w:sz w:val="20"/>
          <w:szCs w:val="20"/>
        </w:rPr>
        <w:t>Fail</w:t>
      </w:r>
    </w:p>
    <w:p w14:paraId="35458E6C" w14:textId="77777777" w:rsidR="00F407BD" w:rsidRPr="0013469D" w:rsidRDefault="00F407BD" w:rsidP="00246FA4">
      <w:pPr>
        <w:tabs>
          <w:tab w:val="left" w:pos="2160"/>
        </w:tabs>
        <w:autoSpaceDE w:val="0"/>
        <w:autoSpaceDN w:val="0"/>
        <w:adjustRightInd w:val="0"/>
        <w:rPr>
          <w:rFonts w:ascii="Arial" w:hAnsi="Arial" w:cs="Arial"/>
          <w:sz w:val="20"/>
          <w:szCs w:val="20"/>
        </w:rPr>
      </w:pPr>
      <w:r w:rsidRPr="0013469D">
        <w:rPr>
          <w:rFonts w:ascii="Arial" w:hAnsi="Arial" w:cs="Arial"/>
          <w:sz w:val="20"/>
          <w:szCs w:val="20"/>
        </w:rPr>
        <w:t>Pass</w:t>
      </w:r>
      <w:r w:rsidRPr="0013469D">
        <w:rPr>
          <w:rFonts w:ascii="Arial" w:hAnsi="Arial" w:cs="Arial"/>
          <w:sz w:val="20"/>
          <w:szCs w:val="20"/>
        </w:rPr>
        <w:tab/>
        <w:t>A dog that fails will be marked “Fail:</w:t>
      </w:r>
    </w:p>
    <w:p w14:paraId="4875921C" w14:textId="77777777" w:rsidR="00F407BD" w:rsidRPr="0013469D" w:rsidRDefault="00F407BD" w:rsidP="0013469D">
      <w:pPr>
        <w:autoSpaceDE w:val="0"/>
        <w:autoSpaceDN w:val="0"/>
        <w:adjustRightInd w:val="0"/>
        <w:rPr>
          <w:rFonts w:ascii="Arial" w:hAnsi="Arial" w:cs="Arial"/>
          <w:sz w:val="20"/>
          <w:szCs w:val="20"/>
        </w:rPr>
      </w:pPr>
      <w:r w:rsidRPr="0013469D">
        <w:rPr>
          <w:rFonts w:ascii="Arial" w:hAnsi="Arial" w:cs="Arial"/>
          <w:sz w:val="20"/>
          <w:szCs w:val="20"/>
        </w:rPr>
        <w:t>Good</w:t>
      </w:r>
    </w:p>
    <w:p w14:paraId="617323F2" w14:textId="77777777" w:rsidR="00F407BD" w:rsidRPr="0013469D" w:rsidRDefault="00F407BD" w:rsidP="0013469D">
      <w:pPr>
        <w:autoSpaceDE w:val="0"/>
        <w:autoSpaceDN w:val="0"/>
        <w:adjustRightInd w:val="0"/>
        <w:rPr>
          <w:rFonts w:ascii="Arial" w:hAnsi="Arial" w:cs="Arial"/>
          <w:sz w:val="20"/>
          <w:szCs w:val="20"/>
        </w:rPr>
      </w:pPr>
      <w:r w:rsidRPr="0013469D">
        <w:rPr>
          <w:rFonts w:ascii="Arial" w:hAnsi="Arial" w:cs="Arial"/>
          <w:sz w:val="20"/>
          <w:szCs w:val="20"/>
        </w:rPr>
        <w:t>Very Good</w:t>
      </w:r>
    </w:p>
    <w:p w14:paraId="1936EAB6" w14:textId="77777777" w:rsidR="00F407BD" w:rsidRDefault="00F407BD" w:rsidP="0013469D">
      <w:pPr>
        <w:autoSpaceDE w:val="0"/>
        <w:autoSpaceDN w:val="0"/>
        <w:adjustRightInd w:val="0"/>
        <w:rPr>
          <w:rFonts w:ascii="Arial" w:hAnsi="Arial" w:cs="Arial"/>
          <w:sz w:val="20"/>
          <w:szCs w:val="20"/>
        </w:rPr>
      </w:pPr>
      <w:r w:rsidRPr="0013469D">
        <w:rPr>
          <w:rFonts w:ascii="Arial" w:hAnsi="Arial" w:cs="Arial"/>
          <w:sz w:val="20"/>
          <w:szCs w:val="20"/>
        </w:rPr>
        <w:t>Excellent</w:t>
      </w:r>
    </w:p>
    <w:p w14:paraId="6AD6FBE4" w14:textId="77777777" w:rsidR="00246FA4" w:rsidRPr="0013469D" w:rsidRDefault="00246FA4" w:rsidP="0013469D">
      <w:pPr>
        <w:autoSpaceDE w:val="0"/>
        <w:autoSpaceDN w:val="0"/>
        <w:adjustRightInd w:val="0"/>
        <w:rPr>
          <w:rFonts w:ascii="Arial" w:hAnsi="Arial" w:cs="Arial"/>
          <w:sz w:val="20"/>
          <w:szCs w:val="20"/>
        </w:rPr>
      </w:pPr>
    </w:p>
    <w:p w14:paraId="548A475F" w14:textId="77777777" w:rsidR="00F407BD" w:rsidRPr="0013469D" w:rsidRDefault="00F407BD" w:rsidP="00246FA4">
      <w:pPr>
        <w:numPr>
          <w:ilvl w:val="0"/>
          <w:numId w:val="16"/>
        </w:numPr>
        <w:autoSpaceDE w:val="0"/>
        <w:autoSpaceDN w:val="0"/>
        <w:adjustRightInd w:val="0"/>
        <w:ind w:hanging="720"/>
        <w:jc w:val="both"/>
        <w:rPr>
          <w:rFonts w:ascii="Arial" w:hAnsi="Arial" w:cs="Arial"/>
          <w:sz w:val="20"/>
          <w:szCs w:val="20"/>
        </w:rPr>
      </w:pPr>
      <w:r w:rsidRPr="0013469D">
        <w:rPr>
          <w:rFonts w:ascii="Arial" w:hAnsi="Arial" w:cs="Arial"/>
          <w:sz w:val="20"/>
          <w:szCs w:val="20"/>
        </w:rPr>
        <w:t>The dog should indicate the articles by either sitting, standing, downing, picking up, or at least pausing</w:t>
      </w:r>
      <w:r w:rsidR="00223E10" w:rsidRPr="0013469D">
        <w:rPr>
          <w:rFonts w:ascii="Arial" w:hAnsi="Arial" w:cs="Arial"/>
          <w:sz w:val="20"/>
          <w:szCs w:val="20"/>
        </w:rPr>
        <w:t xml:space="preserve"> (</w:t>
      </w:r>
      <w:proofErr w:type="gramStart"/>
      <w:r w:rsidR="00223E10" w:rsidRPr="0013469D">
        <w:rPr>
          <w:rFonts w:ascii="Arial" w:hAnsi="Arial" w:cs="Arial"/>
          <w:sz w:val="20"/>
          <w:szCs w:val="20"/>
        </w:rPr>
        <w:t>i.e.</w:t>
      </w:r>
      <w:proofErr w:type="gramEnd"/>
      <w:r w:rsidR="00223E10" w:rsidRPr="0013469D">
        <w:rPr>
          <w:rFonts w:ascii="Arial" w:hAnsi="Arial" w:cs="Arial"/>
          <w:sz w:val="20"/>
          <w:szCs w:val="20"/>
        </w:rPr>
        <w:t xml:space="preserve"> station</w:t>
      </w:r>
      <w:r w:rsidR="005863F3" w:rsidRPr="0013469D">
        <w:rPr>
          <w:rFonts w:ascii="Arial" w:hAnsi="Arial" w:cs="Arial"/>
          <w:sz w:val="20"/>
          <w:szCs w:val="20"/>
        </w:rPr>
        <w:t>a</w:t>
      </w:r>
      <w:r w:rsidR="00223E10" w:rsidRPr="0013469D">
        <w:rPr>
          <w:rFonts w:ascii="Arial" w:hAnsi="Arial" w:cs="Arial"/>
          <w:sz w:val="20"/>
          <w:szCs w:val="20"/>
        </w:rPr>
        <w:t>ry</w:t>
      </w:r>
      <w:r w:rsidR="001A12E0" w:rsidRPr="0013469D">
        <w:rPr>
          <w:rFonts w:ascii="Arial" w:hAnsi="Arial" w:cs="Arial"/>
          <w:sz w:val="20"/>
          <w:szCs w:val="20"/>
        </w:rPr>
        <w:t>) to</w:t>
      </w:r>
      <w:r w:rsidRPr="0013469D">
        <w:rPr>
          <w:rFonts w:ascii="Arial" w:hAnsi="Arial" w:cs="Arial"/>
          <w:sz w:val="20"/>
          <w:szCs w:val="20"/>
        </w:rPr>
        <w:t xml:space="preserve"> the satisfaction of the judge.</w:t>
      </w:r>
    </w:p>
    <w:p w14:paraId="57E0F6EE" w14:textId="77777777" w:rsidR="00223E10" w:rsidRPr="0013469D" w:rsidRDefault="00A860BB" w:rsidP="00246FA4">
      <w:pPr>
        <w:numPr>
          <w:ilvl w:val="0"/>
          <w:numId w:val="16"/>
        </w:numPr>
        <w:autoSpaceDE w:val="0"/>
        <w:autoSpaceDN w:val="0"/>
        <w:adjustRightInd w:val="0"/>
        <w:ind w:hanging="720"/>
        <w:jc w:val="both"/>
        <w:rPr>
          <w:rFonts w:ascii="Arial" w:hAnsi="Arial" w:cs="Arial"/>
          <w:sz w:val="20"/>
          <w:szCs w:val="20"/>
        </w:rPr>
      </w:pPr>
      <w:r>
        <w:rPr>
          <w:rFonts w:ascii="Arial" w:hAnsi="Arial" w:cs="Arial"/>
          <w:sz w:val="20"/>
          <w:szCs w:val="20"/>
        </w:rPr>
        <w:t>A dog must be marked “fail” if it does not find or indicate the required number of articles</w:t>
      </w:r>
      <w:r w:rsidR="00F407BD" w:rsidRPr="0013469D">
        <w:rPr>
          <w:rFonts w:ascii="Arial" w:hAnsi="Arial" w:cs="Arial"/>
          <w:sz w:val="20"/>
          <w:szCs w:val="20"/>
        </w:rPr>
        <w:t>.</w:t>
      </w:r>
      <w:r w:rsidR="00223E10" w:rsidRPr="0013469D">
        <w:rPr>
          <w:rFonts w:ascii="Arial" w:hAnsi="Arial" w:cs="Arial"/>
          <w:sz w:val="20"/>
          <w:szCs w:val="20"/>
        </w:rPr>
        <w:t xml:space="preserve"> </w:t>
      </w:r>
    </w:p>
    <w:p w14:paraId="6C6DE61E" w14:textId="77777777" w:rsidR="00A860BB" w:rsidRDefault="00A860BB" w:rsidP="00246FA4">
      <w:pPr>
        <w:numPr>
          <w:ilvl w:val="0"/>
          <w:numId w:val="16"/>
        </w:numPr>
        <w:autoSpaceDE w:val="0"/>
        <w:autoSpaceDN w:val="0"/>
        <w:adjustRightInd w:val="0"/>
        <w:ind w:hanging="720"/>
        <w:jc w:val="both"/>
        <w:rPr>
          <w:rFonts w:ascii="Arial" w:hAnsi="Arial" w:cs="Arial"/>
          <w:sz w:val="20"/>
          <w:szCs w:val="20"/>
        </w:rPr>
      </w:pPr>
      <w:r>
        <w:rPr>
          <w:rFonts w:ascii="Arial" w:hAnsi="Arial" w:cs="Arial"/>
          <w:sz w:val="20"/>
          <w:szCs w:val="20"/>
        </w:rPr>
        <w:t>A dog that does not indicate an article on any test will receive a downgrading in their result.</w:t>
      </w:r>
    </w:p>
    <w:p w14:paraId="4F220F0C" w14:textId="77777777" w:rsidR="00F407BD" w:rsidRPr="0013469D" w:rsidRDefault="00223E10" w:rsidP="00246FA4">
      <w:pPr>
        <w:numPr>
          <w:ilvl w:val="0"/>
          <w:numId w:val="16"/>
        </w:numPr>
        <w:autoSpaceDE w:val="0"/>
        <w:autoSpaceDN w:val="0"/>
        <w:adjustRightInd w:val="0"/>
        <w:ind w:hanging="720"/>
        <w:jc w:val="both"/>
        <w:rPr>
          <w:rFonts w:ascii="Arial" w:hAnsi="Arial" w:cs="Arial"/>
          <w:sz w:val="20"/>
          <w:szCs w:val="20"/>
        </w:rPr>
      </w:pPr>
      <w:r w:rsidRPr="0013469D">
        <w:rPr>
          <w:rFonts w:ascii="Arial" w:hAnsi="Arial" w:cs="Arial"/>
          <w:sz w:val="20"/>
          <w:szCs w:val="20"/>
        </w:rPr>
        <w:t>If an article</w:t>
      </w:r>
      <w:r w:rsidR="00A854B7">
        <w:rPr>
          <w:rFonts w:ascii="Arial" w:hAnsi="Arial" w:cs="Arial"/>
          <w:sz w:val="20"/>
          <w:szCs w:val="20"/>
        </w:rPr>
        <w:t>,</w:t>
      </w:r>
      <w:r w:rsidRPr="0013469D">
        <w:rPr>
          <w:rFonts w:ascii="Arial" w:hAnsi="Arial" w:cs="Arial"/>
          <w:sz w:val="20"/>
          <w:szCs w:val="20"/>
        </w:rPr>
        <w:t xml:space="preserve"> </w:t>
      </w:r>
      <w:r w:rsidR="006659AD">
        <w:rPr>
          <w:rFonts w:ascii="Arial" w:hAnsi="Arial" w:cs="Arial"/>
          <w:sz w:val="20"/>
          <w:szCs w:val="20"/>
        </w:rPr>
        <w:t>including the finish article</w:t>
      </w:r>
      <w:r w:rsidR="00A854B7">
        <w:rPr>
          <w:rFonts w:ascii="Arial" w:hAnsi="Arial" w:cs="Arial"/>
          <w:sz w:val="20"/>
          <w:szCs w:val="20"/>
        </w:rPr>
        <w:t>,</w:t>
      </w:r>
      <w:r w:rsidR="006659AD">
        <w:rPr>
          <w:rFonts w:ascii="Arial" w:hAnsi="Arial" w:cs="Arial"/>
          <w:sz w:val="20"/>
          <w:szCs w:val="20"/>
        </w:rPr>
        <w:t xml:space="preserve"> </w:t>
      </w:r>
      <w:r w:rsidRPr="0013469D">
        <w:rPr>
          <w:rFonts w:ascii="Arial" w:hAnsi="Arial" w:cs="Arial"/>
          <w:sz w:val="20"/>
          <w:szCs w:val="20"/>
        </w:rPr>
        <w:t>has been moved/removed from its designated position on the track then no downgrading should be applied. The grading of the dog’s performance will be at the judge’s discretion.</w:t>
      </w:r>
    </w:p>
    <w:p w14:paraId="68A82CD4" w14:textId="77777777" w:rsidR="00EA5D3E" w:rsidRPr="0013469D" w:rsidRDefault="006F3983" w:rsidP="00191393">
      <w:pPr>
        <w:pStyle w:val="Heading1"/>
        <w:rPr>
          <w:sz w:val="20"/>
          <w:szCs w:val="20"/>
          <w:u w:val="single"/>
        </w:rPr>
      </w:pPr>
      <w:bookmarkStart w:id="15" w:name="_Toc373489150"/>
      <w:r w:rsidRPr="0013469D">
        <w:rPr>
          <w:sz w:val="20"/>
          <w:szCs w:val="20"/>
          <w:u w:val="single"/>
        </w:rPr>
        <w:t>NOTES FOR AFFILIATES</w:t>
      </w:r>
      <w:bookmarkEnd w:id="15"/>
    </w:p>
    <w:p w14:paraId="16CCA952" w14:textId="77777777" w:rsidR="00EA5D3E" w:rsidRDefault="00EA5D3E" w:rsidP="00E82480">
      <w:pPr>
        <w:rPr>
          <w:rFonts w:ascii="Arial" w:hAnsi="Arial" w:cs="Arial"/>
          <w:sz w:val="20"/>
          <w:szCs w:val="20"/>
        </w:rPr>
      </w:pPr>
      <w:r w:rsidRPr="0013469D">
        <w:rPr>
          <w:rFonts w:ascii="Arial" w:hAnsi="Arial" w:cs="Arial"/>
          <w:sz w:val="20"/>
          <w:szCs w:val="20"/>
        </w:rPr>
        <w:t>At Track and Search Trials an area should be allotted where competitors and their dogs must remain until called by an official. Failure to comply may result in disqualification.</w:t>
      </w:r>
    </w:p>
    <w:p w14:paraId="44885C45" w14:textId="77777777" w:rsidR="00672386" w:rsidRDefault="00672386" w:rsidP="00E82480">
      <w:pPr>
        <w:rPr>
          <w:rFonts w:ascii="Arial" w:hAnsi="Arial" w:cs="Arial"/>
          <w:sz w:val="20"/>
          <w:szCs w:val="20"/>
        </w:rPr>
      </w:pPr>
    </w:p>
    <w:p w14:paraId="3E48A6B9" w14:textId="77777777" w:rsidR="00672386" w:rsidRPr="00982072" w:rsidRDefault="00672386" w:rsidP="00672386">
      <w:pPr>
        <w:rPr>
          <w:rFonts w:ascii="Arial" w:hAnsi="Arial" w:cs="Arial"/>
          <w:color w:val="4472C4"/>
          <w:sz w:val="20"/>
          <w:szCs w:val="20"/>
        </w:rPr>
      </w:pPr>
      <w:r w:rsidRPr="00982072">
        <w:rPr>
          <w:rFonts w:ascii="Arial" w:hAnsi="Arial" w:cs="Arial"/>
          <w:color w:val="4472C4"/>
          <w:sz w:val="20"/>
          <w:szCs w:val="20"/>
        </w:rPr>
        <w:t xml:space="preserve">(ACT) At Track and Search Trials an area </w:t>
      </w:r>
      <w:r w:rsidRPr="00982072">
        <w:rPr>
          <w:rFonts w:ascii="Arial" w:hAnsi="Arial" w:cs="Arial"/>
          <w:color w:val="4472C4"/>
          <w:sz w:val="20"/>
          <w:szCs w:val="20"/>
          <w:u w:val="single"/>
        </w:rPr>
        <w:t>or areas</w:t>
      </w:r>
      <w:r w:rsidRPr="00982072">
        <w:rPr>
          <w:rFonts w:ascii="Arial" w:hAnsi="Arial" w:cs="Arial"/>
          <w:color w:val="4472C4"/>
          <w:sz w:val="20"/>
          <w:szCs w:val="20"/>
        </w:rPr>
        <w:t xml:space="preserve"> should be allotted where competitors and their dogs must remain until called by an official. Failure to comply may result in disqualification.</w:t>
      </w:r>
    </w:p>
    <w:p w14:paraId="0430D104" w14:textId="77777777" w:rsidR="00672386" w:rsidRPr="00672386" w:rsidRDefault="00672386" w:rsidP="00672386">
      <w:pPr>
        <w:rPr>
          <w:rFonts w:ascii="Arial" w:hAnsi="Arial" w:cs="Arial"/>
          <w:color w:val="FF0000"/>
          <w:sz w:val="20"/>
          <w:szCs w:val="20"/>
        </w:rPr>
      </w:pPr>
      <w:r w:rsidRPr="00672386">
        <w:rPr>
          <w:rFonts w:ascii="Arial" w:hAnsi="Arial" w:cs="Arial"/>
          <w:color w:val="FF0000"/>
          <w:sz w:val="20"/>
          <w:szCs w:val="20"/>
        </w:rPr>
        <w:t>(ACT)</w:t>
      </w:r>
      <w:r>
        <w:rPr>
          <w:rFonts w:ascii="Arial" w:hAnsi="Arial" w:cs="Arial"/>
          <w:color w:val="FF0000"/>
          <w:sz w:val="20"/>
          <w:szCs w:val="20"/>
        </w:rPr>
        <w:t xml:space="preserve"> At some trials it may be desirable to have competitors wait in different areas </w:t>
      </w:r>
      <w:r w:rsidR="00B4250C">
        <w:rPr>
          <w:rFonts w:ascii="Arial" w:hAnsi="Arial" w:cs="Arial"/>
          <w:color w:val="FF0000"/>
          <w:sz w:val="20"/>
          <w:szCs w:val="20"/>
        </w:rPr>
        <w:t>(</w:t>
      </w:r>
      <w:proofErr w:type="gramStart"/>
      <w:r w:rsidR="00B4250C">
        <w:rPr>
          <w:rFonts w:ascii="Arial" w:hAnsi="Arial" w:cs="Arial"/>
          <w:color w:val="FF0000"/>
          <w:sz w:val="20"/>
          <w:szCs w:val="20"/>
        </w:rPr>
        <w:t>eg</w:t>
      </w:r>
      <w:proofErr w:type="gramEnd"/>
      <w:r w:rsidR="00B4250C">
        <w:rPr>
          <w:rFonts w:ascii="Arial" w:hAnsi="Arial" w:cs="Arial"/>
          <w:color w:val="FF0000"/>
          <w:sz w:val="20"/>
          <w:szCs w:val="20"/>
        </w:rPr>
        <w:t xml:space="preserve"> where there is more than one judge and each is judging in an area some distance apart).</w:t>
      </w:r>
    </w:p>
    <w:p w14:paraId="5FCF36B5" w14:textId="77777777" w:rsidR="00672386" w:rsidRPr="0013469D" w:rsidRDefault="00672386" w:rsidP="00E82480">
      <w:pPr>
        <w:rPr>
          <w:rFonts w:ascii="Arial" w:hAnsi="Arial" w:cs="Arial"/>
          <w:sz w:val="20"/>
          <w:szCs w:val="20"/>
        </w:rPr>
      </w:pPr>
    </w:p>
    <w:p w14:paraId="2B7296B2" w14:textId="77777777" w:rsidR="00F407BD" w:rsidRPr="0013469D" w:rsidRDefault="006F3983" w:rsidP="00191393">
      <w:pPr>
        <w:pStyle w:val="Heading1"/>
        <w:rPr>
          <w:sz w:val="20"/>
          <w:szCs w:val="20"/>
          <w:u w:val="single"/>
        </w:rPr>
      </w:pPr>
      <w:bookmarkStart w:id="16" w:name="_Toc373489151"/>
      <w:r w:rsidRPr="0013469D">
        <w:rPr>
          <w:sz w:val="20"/>
          <w:szCs w:val="20"/>
          <w:u w:val="single"/>
        </w:rPr>
        <w:t xml:space="preserve">TRACK AND SEARCH DOG </w:t>
      </w:r>
      <w:r w:rsidR="00F407BD" w:rsidRPr="0013469D">
        <w:rPr>
          <w:sz w:val="20"/>
          <w:szCs w:val="20"/>
          <w:u w:val="single"/>
        </w:rPr>
        <w:t>(</w:t>
      </w:r>
      <w:r w:rsidR="00A860BB">
        <w:rPr>
          <w:sz w:val="20"/>
          <w:szCs w:val="20"/>
          <w:u w:val="single"/>
        </w:rPr>
        <w:t>TSD</w:t>
      </w:r>
      <w:bookmarkEnd w:id="16"/>
      <w:r w:rsidR="00A854B7">
        <w:rPr>
          <w:sz w:val="20"/>
          <w:szCs w:val="20"/>
          <w:u w:val="single"/>
        </w:rPr>
        <w:t>)</w:t>
      </w:r>
    </w:p>
    <w:p w14:paraId="660BF571" w14:textId="77777777" w:rsidR="00F407BD" w:rsidRPr="0013469D" w:rsidRDefault="00F407BD" w:rsidP="00191393">
      <w:pPr>
        <w:pStyle w:val="Heading2"/>
        <w:rPr>
          <w:i w:val="0"/>
          <w:sz w:val="20"/>
          <w:szCs w:val="20"/>
        </w:rPr>
      </w:pPr>
      <w:bookmarkStart w:id="17" w:name="_Toc373489152"/>
      <w:r w:rsidRPr="0013469D">
        <w:rPr>
          <w:i w:val="0"/>
          <w:sz w:val="20"/>
          <w:szCs w:val="20"/>
        </w:rPr>
        <w:t>Test 1</w:t>
      </w:r>
      <w:bookmarkEnd w:id="17"/>
    </w:p>
    <w:p w14:paraId="73D3D487" w14:textId="77777777" w:rsidR="00F407BD" w:rsidRDefault="00F407BD" w:rsidP="00560A5C">
      <w:pPr>
        <w:autoSpaceDE w:val="0"/>
        <w:autoSpaceDN w:val="0"/>
        <w:adjustRightInd w:val="0"/>
        <w:spacing w:after="80"/>
        <w:jc w:val="both"/>
        <w:rPr>
          <w:rFonts w:ascii="Arial" w:hAnsi="Arial" w:cs="Arial"/>
          <w:sz w:val="20"/>
          <w:szCs w:val="20"/>
        </w:rPr>
      </w:pPr>
      <w:r w:rsidRPr="0013469D">
        <w:rPr>
          <w:rFonts w:ascii="Arial" w:hAnsi="Arial" w:cs="Arial"/>
          <w:sz w:val="20"/>
          <w:szCs w:val="20"/>
        </w:rPr>
        <w:t xml:space="preserve">The dog is required to track </w:t>
      </w:r>
      <w:r w:rsidR="00A860BB">
        <w:rPr>
          <w:rFonts w:ascii="Arial" w:hAnsi="Arial" w:cs="Arial"/>
          <w:sz w:val="20"/>
          <w:szCs w:val="20"/>
        </w:rPr>
        <w:t>and search for   a known</w:t>
      </w:r>
      <w:r w:rsidRPr="0013469D">
        <w:rPr>
          <w:rFonts w:ascii="Arial" w:hAnsi="Arial" w:cs="Arial"/>
          <w:sz w:val="20"/>
          <w:szCs w:val="20"/>
        </w:rPr>
        <w:t xml:space="preserve"> person </w:t>
      </w:r>
      <w:r w:rsidR="00A860BB">
        <w:rPr>
          <w:rFonts w:ascii="Arial" w:hAnsi="Arial" w:cs="Arial"/>
          <w:sz w:val="20"/>
          <w:szCs w:val="20"/>
        </w:rPr>
        <w:t>who has walked</w:t>
      </w:r>
      <w:r w:rsidR="00EF1AA0">
        <w:rPr>
          <w:rFonts w:ascii="Arial" w:hAnsi="Arial" w:cs="Arial"/>
          <w:sz w:val="20"/>
          <w:szCs w:val="20"/>
        </w:rPr>
        <w:t xml:space="preserve"> a trail</w:t>
      </w:r>
      <w:r w:rsidRPr="0013469D">
        <w:rPr>
          <w:rFonts w:ascii="Arial" w:hAnsi="Arial" w:cs="Arial"/>
          <w:sz w:val="20"/>
          <w:szCs w:val="20"/>
        </w:rPr>
        <w:t xml:space="preserve"> of approximately 800 metres of varied surfaces which may include</w:t>
      </w:r>
      <w:r w:rsidR="00FD3467" w:rsidRPr="0013469D">
        <w:rPr>
          <w:rFonts w:ascii="Arial" w:hAnsi="Arial" w:cs="Arial"/>
          <w:sz w:val="20"/>
          <w:szCs w:val="20"/>
        </w:rPr>
        <w:t>,</w:t>
      </w:r>
      <w:r w:rsidRPr="0013469D">
        <w:rPr>
          <w:rFonts w:ascii="Arial" w:hAnsi="Arial" w:cs="Arial"/>
          <w:sz w:val="20"/>
          <w:szCs w:val="20"/>
        </w:rPr>
        <w:t xml:space="preserve"> </w:t>
      </w:r>
      <w:r w:rsidR="00DD38CE" w:rsidRPr="0013469D">
        <w:rPr>
          <w:rFonts w:ascii="Arial" w:hAnsi="Arial" w:cs="Arial"/>
          <w:sz w:val="20"/>
          <w:szCs w:val="20"/>
        </w:rPr>
        <w:t>but</w:t>
      </w:r>
      <w:r w:rsidR="00EF1AA0">
        <w:rPr>
          <w:rFonts w:ascii="Arial" w:hAnsi="Arial" w:cs="Arial"/>
          <w:sz w:val="20"/>
          <w:szCs w:val="20"/>
        </w:rPr>
        <w:t xml:space="preserve"> are</w:t>
      </w:r>
      <w:r w:rsidR="00DD38CE" w:rsidRPr="0013469D">
        <w:rPr>
          <w:rFonts w:ascii="Arial" w:hAnsi="Arial" w:cs="Arial"/>
          <w:sz w:val="20"/>
          <w:szCs w:val="20"/>
        </w:rPr>
        <w:t xml:space="preserve"> not limited to</w:t>
      </w:r>
      <w:r w:rsidR="00FD3467" w:rsidRPr="0013469D">
        <w:rPr>
          <w:rFonts w:ascii="Arial" w:hAnsi="Arial" w:cs="Arial"/>
          <w:sz w:val="20"/>
          <w:szCs w:val="20"/>
        </w:rPr>
        <w:t>,</w:t>
      </w:r>
      <w:r w:rsidR="00DD38CE" w:rsidRPr="0013469D">
        <w:rPr>
          <w:rFonts w:ascii="Arial" w:hAnsi="Arial" w:cs="Arial"/>
          <w:sz w:val="20"/>
          <w:szCs w:val="20"/>
        </w:rPr>
        <w:t xml:space="preserve"> </w:t>
      </w:r>
      <w:r w:rsidRPr="0013469D">
        <w:rPr>
          <w:rFonts w:ascii="Arial" w:hAnsi="Arial" w:cs="Arial"/>
          <w:sz w:val="20"/>
          <w:szCs w:val="20"/>
        </w:rPr>
        <w:t>vegetation, sand, gravel</w:t>
      </w:r>
      <w:r w:rsidR="00EE1ADC" w:rsidRPr="0013469D">
        <w:rPr>
          <w:rFonts w:ascii="Arial" w:hAnsi="Arial" w:cs="Arial"/>
          <w:sz w:val="20"/>
          <w:szCs w:val="20"/>
        </w:rPr>
        <w:t>,</w:t>
      </w:r>
      <w:r w:rsidR="001A12E0" w:rsidRPr="0013469D">
        <w:rPr>
          <w:rFonts w:ascii="Arial" w:hAnsi="Arial" w:cs="Arial"/>
          <w:sz w:val="20"/>
          <w:szCs w:val="20"/>
        </w:rPr>
        <w:t xml:space="preserve"> limestone</w:t>
      </w:r>
      <w:r w:rsidRPr="0013469D">
        <w:rPr>
          <w:rFonts w:ascii="Arial" w:hAnsi="Arial" w:cs="Arial"/>
          <w:sz w:val="20"/>
          <w:szCs w:val="20"/>
        </w:rPr>
        <w:t xml:space="preserve"> or similar.</w:t>
      </w:r>
    </w:p>
    <w:p w14:paraId="208D2F23" w14:textId="7E2AE3EC" w:rsidR="00901A98" w:rsidRPr="00982072" w:rsidRDefault="00901A98" w:rsidP="00901A98">
      <w:pPr>
        <w:autoSpaceDE w:val="0"/>
        <w:autoSpaceDN w:val="0"/>
        <w:adjustRightInd w:val="0"/>
        <w:spacing w:after="80"/>
        <w:jc w:val="both"/>
        <w:rPr>
          <w:rFonts w:ascii="Arial" w:hAnsi="Arial" w:cs="Arial"/>
          <w:color w:val="4472C4"/>
          <w:sz w:val="20"/>
          <w:szCs w:val="20"/>
        </w:rPr>
      </w:pPr>
      <w:r w:rsidRPr="00982072">
        <w:rPr>
          <w:rFonts w:ascii="Arial" w:hAnsi="Arial" w:cs="Arial"/>
          <w:color w:val="4472C4"/>
          <w:sz w:val="20"/>
          <w:szCs w:val="20"/>
        </w:rPr>
        <w:t xml:space="preserve">(ACT) The dog is required to track and search for a known person who has walked a trail of approximately 800 metres of varied surfaces which may include, but are not limited to, vegetation, sand, gravel, limestone or similar. </w:t>
      </w:r>
      <w:r w:rsidRPr="00982072">
        <w:rPr>
          <w:rFonts w:ascii="Arial" w:hAnsi="Arial" w:cs="Arial"/>
          <w:color w:val="4472C4"/>
          <w:sz w:val="20"/>
          <w:szCs w:val="20"/>
          <w:u w:val="single"/>
        </w:rPr>
        <w:t>Suitable areas include suburban areas, city parks, light industrial areas, new housing developments, university or school campuses and sporting complexes or similar locations (but no</w:t>
      </w:r>
      <w:r w:rsidR="00340FEE">
        <w:rPr>
          <w:rFonts w:ascii="Arial" w:hAnsi="Arial" w:cs="Arial"/>
          <w:color w:val="4472C4"/>
          <w:sz w:val="20"/>
          <w:szCs w:val="20"/>
          <w:u w:val="single"/>
        </w:rPr>
        <w:t>t</w:t>
      </w:r>
      <w:r w:rsidRPr="00982072">
        <w:rPr>
          <w:rFonts w:ascii="Arial" w:hAnsi="Arial" w:cs="Arial"/>
          <w:color w:val="4472C4"/>
          <w:sz w:val="20"/>
          <w:szCs w:val="20"/>
          <w:u w:val="single"/>
        </w:rPr>
        <w:t xml:space="preserve"> </w:t>
      </w:r>
      <w:r w:rsidR="00F25DE2" w:rsidRPr="00982072">
        <w:rPr>
          <w:rFonts w:ascii="Arial" w:hAnsi="Arial" w:cs="Arial"/>
          <w:color w:val="4472C4"/>
          <w:sz w:val="20"/>
          <w:szCs w:val="20"/>
          <w:u w:val="single"/>
        </w:rPr>
        <w:t xml:space="preserve">forests or a paddock). </w:t>
      </w:r>
    </w:p>
    <w:p w14:paraId="6356215D" w14:textId="77777777" w:rsidR="00F25DE2" w:rsidRPr="00BB0008" w:rsidRDefault="00F25DE2" w:rsidP="00F25DE2">
      <w:pPr>
        <w:rPr>
          <w:sz w:val="20"/>
          <w:szCs w:val="20"/>
        </w:rPr>
      </w:pPr>
      <w:r w:rsidRPr="00BB0008">
        <w:rPr>
          <w:rFonts w:ascii="Arial" w:hAnsi="Arial" w:cs="Arial"/>
          <w:color w:val="FF0000"/>
          <w:sz w:val="20"/>
          <w:szCs w:val="20"/>
        </w:rPr>
        <w:t xml:space="preserve">(ACT) The front of the rules (p4) makes it clear that all tests must be conducted in “urban environments, parklands or other suitably contaminated urban areas”.  However there seems to be some inconsistency between States about where trials are run, as such greater guidance in the rules without being entirely prescriptive should aid in bringing more consistency to the sport.  </w:t>
      </w:r>
    </w:p>
    <w:p w14:paraId="7A4AC9D8" w14:textId="77777777" w:rsidR="00901A98" w:rsidRPr="00F25DE2" w:rsidRDefault="00901A98" w:rsidP="00560A5C">
      <w:pPr>
        <w:autoSpaceDE w:val="0"/>
        <w:autoSpaceDN w:val="0"/>
        <w:adjustRightInd w:val="0"/>
        <w:spacing w:after="80"/>
        <w:jc w:val="both"/>
        <w:rPr>
          <w:rFonts w:ascii="Arial" w:hAnsi="Arial" w:cs="Arial"/>
          <w:color w:val="FF0000"/>
          <w:sz w:val="20"/>
          <w:szCs w:val="20"/>
        </w:rPr>
      </w:pPr>
    </w:p>
    <w:p w14:paraId="222E543D" w14:textId="77777777" w:rsidR="00901A98" w:rsidRDefault="00901A98" w:rsidP="00560A5C">
      <w:pPr>
        <w:autoSpaceDE w:val="0"/>
        <w:autoSpaceDN w:val="0"/>
        <w:adjustRightInd w:val="0"/>
        <w:spacing w:after="80"/>
        <w:jc w:val="both"/>
        <w:rPr>
          <w:rFonts w:ascii="Arial" w:hAnsi="Arial" w:cs="Arial"/>
          <w:sz w:val="20"/>
          <w:szCs w:val="20"/>
        </w:rPr>
      </w:pPr>
    </w:p>
    <w:p w14:paraId="666269DF" w14:textId="77777777" w:rsidR="00B53E9D" w:rsidRPr="0013469D" w:rsidRDefault="00B53E9D" w:rsidP="00560A5C">
      <w:pPr>
        <w:autoSpaceDE w:val="0"/>
        <w:autoSpaceDN w:val="0"/>
        <w:adjustRightInd w:val="0"/>
        <w:spacing w:after="80"/>
        <w:jc w:val="both"/>
        <w:rPr>
          <w:rFonts w:ascii="Arial" w:hAnsi="Arial" w:cs="Arial"/>
          <w:sz w:val="20"/>
          <w:szCs w:val="20"/>
        </w:rPr>
      </w:pPr>
      <w:r>
        <w:rPr>
          <w:rFonts w:ascii="Arial" w:hAnsi="Arial" w:cs="Arial"/>
          <w:sz w:val="20"/>
          <w:szCs w:val="20"/>
        </w:rPr>
        <w:t>At least 25% of the track must be on non-vegetated surfaces.</w:t>
      </w:r>
    </w:p>
    <w:p w14:paraId="68847550" w14:textId="77777777" w:rsidR="00F407BD" w:rsidRDefault="00F407BD" w:rsidP="00560A5C">
      <w:pPr>
        <w:pStyle w:val="PlainText"/>
        <w:spacing w:after="80"/>
        <w:jc w:val="both"/>
        <w:rPr>
          <w:rFonts w:ascii="Arial" w:hAnsi="Arial" w:cs="Arial"/>
        </w:rPr>
      </w:pPr>
      <w:r w:rsidRPr="0013469D">
        <w:rPr>
          <w:rFonts w:ascii="Arial" w:hAnsi="Arial" w:cs="Arial"/>
        </w:rPr>
        <w:t xml:space="preserve">The Track will have </w:t>
      </w:r>
      <w:r w:rsidR="00A860BB">
        <w:rPr>
          <w:rFonts w:ascii="Arial" w:hAnsi="Arial" w:cs="Arial"/>
        </w:rPr>
        <w:t>3 to 5</w:t>
      </w:r>
      <w:r w:rsidR="00A860BB" w:rsidRPr="0013469D">
        <w:rPr>
          <w:rFonts w:ascii="Arial" w:hAnsi="Arial" w:cs="Arial"/>
        </w:rPr>
        <w:t xml:space="preserve"> </w:t>
      </w:r>
      <w:r w:rsidRPr="0013469D">
        <w:rPr>
          <w:rFonts w:ascii="Arial" w:hAnsi="Arial" w:cs="Arial"/>
        </w:rPr>
        <w:t xml:space="preserve">changes of direction. </w:t>
      </w:r>
    </w:p>
    <w:p w14:paraId="3C956E15" w14:textId="77777777" w:rsidR="00A860BB" w:rsidRPr="0013469D" w:rsidRDefault="00A860BB" w:rsidP="00560A5C">
      <w:pPr>
        <w:pStyle w:val="PlainText"/>
        <w:spacing w:after="80"/>
        <w:jc w:val="both"/>
        <w:rPr>
          <w:rFonts w:ascii="Arial" w:hAnsi="Arial" w:cs="Arial"/>
        </w:rPr>
      </w:pPr>
      <w:r>
        <w:rPr>
          <w:rFonts w:ascii="Arial" w:hAnsi="Arial" w:cs="Arial"/>
        </w:rPr>
        <w:t>The start marker will remain</w:t>
      </w:r>
      <w:r w:rsidR="006659AD">
        <w:rPr>
          <w:rFonts w:ascii="Arial" w:hAnsi="Arial" w:cs="Arial"/>
        </w:rPr>
        <w:t>.</w:t>
      </w:r>
    </w:p>
    <w:p w14:paraId="4BACE44F" w14:textId="77777777" w:rsidR="0055450E" w:rsidRDefault="001567ED" w:rsidP="00560A5C">
      <w:pPr>
        <w:autoSpaceDE w:val="0"/>
        <w:autoSpaceDN w:val="0"/>
        <w:adjustRightInd w:val="0"/>
        <w:spacing w:after="80"/>
        <w:jc w:val="both"/>
        <w:rPr>
          <w:rFonts w:ascii="Arial" w:hAnsi="Arial" w:cs="Arial"/>
          <w:sz w:val="20"/>
          <w:szCs w:val="20"/>
        </w:rPr>
      </w:pPr>
      <w:r w:rsidRPr="0013469D">
        <w:rPr>
          <w:rFonts w:ascii="Arial" w:hAnsi="Arial" w:cs="Arial"/>
          <w:sz w:val="20"/>
          <w:szCs w:val="20"/>
        </w:rPr>
        <w:t xml:space="preserve">At least </w:t>
      </w:r>
      <w:r w:rsidR="00E26AFF" w:rsidRPr="0013469D">
        <w:rPr>
          <w:rFonts w:ascii="Arial" w:hAnsi="Arial" w:cs="Arial"/>
          <w:sz w:val="20"/>
          <w:szCs w:val="20"/>
        </w:rPr>
        <w:t>thirty (</w:t>
      </w:r>
      <w:r w:rsidRPr="0013469D">
        <w:rPr>
          <w:rFonts w:ascii="Arial" w:hAnsi="Arial" w:cs="Arial"/>
          <w:sz w:val="20"/>
          <w:szCs w:val="20"/>
        </w:rPr>
        <w:t>30</w:t>
      </w:r>
      <w:r w:rsidR="00E26AFF" w:rsidRPr="0013469D">
        <w:rPr>
          <w:rFonts w:ascii="Arial" w:hAnsi="Arial" w:cs="Arial"/>
          <w:sz w:val="20"/>
          <w:szCs w:val="20"/>
        </w:rPr>
        <w:t>)</w:t>
      </w:r>
      <w:r w:rsidRPr="0013469D">
        <w:rPr>
          <w:rFonts w:ascii="Arial" w:hAnsi="Arial" w:cs="Arial"/>
          <w:sz w:val="20"/>
          <w:szCs w:val="20"/>
        </w:rPr>
        <w:t xml:space="preserve"> metres before the star</w:t>
      </w:r>
      <w:r w:rsidR="006659AD">
        <w:rPr>
          <w:rFonts w:ascii="Arial" w:hAnsi="Arial" w:cs="Arial"/>
          <w:sz w:val="20"/>
          <w:szCs w:val="20"/>
        </w:rPr>
        <w:t>t</w:t>
      </w:r>
      <w:r w:rsidR="0058284A">
        <w:rPr>
          <w:rFonts w:ascii="Arial" w:hAnsi="Arial" w:cs="Arial"/>
          <w:sz w:val="20"/>
          <w:szCs w:val="20"/>
        </w:rPr>
        <w:t xml:space="preserve"> marker</w:t>
      </w:r>
      <w:r w:rsidRPr="0013469D">
        <w:rPr>
          <w:rFonts w:ascii="Arial" w:hAnsi="Arial" w:cs="Arial"/>
          <w:sz w:val="20"/>
          <w:szCs w:val="20"/>
        </w:rPr>
        <w:t xml:space="preserve">, the Tracklayer will place one </w:t>
      </w:r>
      <w:r w:rsidR="00EF1AA0">
        <w:rPr>
          <w:rFonts w:ascii="Arial" w:hAnsi="Arial" w:cs="Arial"/>
          <w:sz w:val="20"/>
          <w:szCs w:val="20"/>
        </w:rPr>
        <w:t xml:space="preserve">(1) </w:t>
      </w:r>
      <w:r w:rsidRPr="0013469D">
        <w:rPr>
          <w:rFonts w:ascii="Arial" w:hAnsi="Arial" w:cs="Arial"/>
          <w:sz w:val="20"/>
          <w:szCs w:val="20"/>
        </w:rPr>
        <w:t xml:space="preserve">of </w:t>
      </w:r>
      <w:r w:rsidR="00EF1AA0">
        <w:rPr>
          <w:rFonts w:ascii="Arial" w:hAnsi="Arial" w:cs="Arial"/>
          <w:sz w:val="20"/>
          <w:szCs w:val="20"/>
        </w:rPr>
        <w:t>their</w:t>
      </w:r>
      <w:r w:rsidR="00EF1AA0" w:rsidRPr="0013469D">
        <w:rPr>
          <w:rFonts w:ascii="Arial" w:hAnsi="Arial" w:cs="Arial"/>
          <w:sz w:val="20"/>
          <w:szCs w:val="20"/>
        </w:rPr>
        <w:t xml:space="preserve"> </w:t>
      </w:r>
      <w:r w:rsidRPr="0013469D">
        <w:rPr>
          <w:rFonts w:ascii="Arial" w:hAnsi="Arial" w:cs="Arial"/>
          <w:sz w:val="20"/>
          <w:szCs w:val="20"/>
        </w:rPr>
        <w:t>scented articles in a clean sealable bag</w:t>
      </w:r>
      <w:r w:rsidR="0058284A">
        <w:rPr>
          <w:rFonts w:ascii="Arial" w:hAnsi="Arial" w:cs="Arial"/>
          <w:sz w:val="20"/>
          <w:szCs w:val="20"/>
        </w:rPr>
        <w:t xml:space="preserve">. They may place this bag in </w:t>
      </w:r>
      <w:r w:rsidR="00CF2F4D">
        <w:rPr>
          <w:rFonts w:ascii="Arial" w:hAnsi="Arial" w:cs="Arial"/>
          <w:sz w:val="20"/>
          <w:szCs w:val="20"/>
        </w:rPr>
        <w:t>a clean, unscented,</w:t>
      </w:r>
      <w:r w:rsidR="0058284A">
        <w:rPr>
          <w:rFonts w:ascii="Arial" w:hAnsi="Arial" w:cs="Arial"/>
          <w:sz w:val="20"/>
          <w:szCs w:val="20"/>
        </w:rPr>
        <w:t xml:space="preserve"> individual air-tight container</w:t>
      </w:r>
      <w:r w:rsidR="00EF1AA0">
        <w:rPr>
          <w:rFonts w:ascii="Arial" w:hAnsi="Arial" w:cs="Arial"/>
          <w:sz w:val="20"/>
          <w:szCs w:val="20"/>
        </w:rPr>
        <w:t xml:space="preserve"> supplied by the Judge or their delegate. </w:t>
      </w:r>
      <w:r w:rsidRPr="0013469D">
        <w:rPr>
          <w:rFonts w:ascii="Arial" w:hAnsi="Arial" w:cs="Arial"/>
          <w:sz w:val="20"/>
          <w:szCs w:val="20"/>
        </w:rPr>
        <w:t xml:space="preserve"> </w:t>
      </w:r>
    </w:p>
    <w:p w14:paraId="42BF8BE2" w14:textId="77777777" w:rsidR="00F407BD" w:rsidRPr="0013469D" w:rsidRDefault="001567ED" w:rsidP="00560A5C">
      <w:pPr>
        <w:autoSpaceDE w:val="0"/>
        <w:autoSpaceDN w:val="0"/>
        <w:adjustRightInd w:val="0"/>
        <w:spacing w:after="80"/>
        <w:jc w:val="both"/>
        <w:rPr>
          <w:rFonts w:ascii="Arial" w:hAnsi="Arial" w:cs="Arial"/>
          <w:sz w:val="20"/>
          <w:szCs w:val="20"/>
        </w:rPr>
      </w:pPr>
      <w:r w:rsidRPr="0013469D">
        <w:rPr>
          <w:rFonts w:ascii="Arial" w:hAnsi="Arial" w:cs="Arial"/>
          <w:sz w:val="20"/>
          <w:szCs w:val="20"/>
        </w:rPr>
        <w:t xml:space="preserve">The Judge will, when the track has aged sufficiently, take the Handler and </w:t>
      </w:r>
      <w:r w:rsidR="00EF1AA0">
        <w:rPr>
          <w:rFonts w:ascii="Arial" w:hAnsi="Arial" w:cs="Arial"/>
          <w:sz w:val="20"/>
          <w:szCs w:val="20"/>
        </w:rPr>
        <w:t>d</w:t>
      </w:r>
      <w:r w:rsidR="00EF1AA0" w:rsidRPr="0013469D">
        <w:rPr>
          <w:rFonts w:ascii="Arial" w:hAnsi="Arial" w:cs="Arial"/>
          <w:sz w:val="20"/>
          <w:szCs w:val="20"/>
        </w:rPr>
        <w:t xml:space="preserve">og </w:t>
      </w:r>
      <w:r w:rsidRPr="0013469D">
        <w:rPr>
          <w:rFonts w:ascii="Arial" w:hAnsi="Arial" w:cs="Arial"/>
          <w:sz w:val="20"/>
          <w:szCs w:val="20"/>
        </w:rPr>
        <w:t xml:space="preserve">approximately thirty (30) metres from the start </w:t>
      </w:r>
      <w:r w:rsidR="00EF1AA0">
        <w:rPr>
          <w:rFonts w:ascii="Arial" w:hAnsi="Arial" w:cs="Arial"/>
          <w:sz w:val="20"/>
          <w:szCs w:val="20"/>
        </w:rPr>
        <w:t>marker</w:t>
      </w:r>
      <w:r w:rsidRPr="0013469D">
        <w:rPr>
          <w:rFonts w:ascii="Arial" w:hAnsi="Arial" w:cs="Arial"/>
          <w:sz w:val="20"/>
          <w:szCs w:val="20"/>
        </w:rPr>
        <w:t xml:space="preserve">, </w:t>
      </w:r>
      <w:r w:rsidR="0058284A">
        <w:rPr>
          <w:rFonts w:ascii="Arial" w:hAnsi="Arial" w:cs="Arial"/>
          <w:sz w:val="20"/>
          <w:szCs w:val="20"/>
        </w:rPr>
        <w:t>open the container, if used. The scented article is removed by</w:t>
      </w:r>
      <w:r w:rsidR="00EF1AA0">
        <w:rPr>
          <w:rFonts w:ascii="Arial" w:hAnsi="Arial" w:cs="Arial"/>
          <w:sz w:val="20"/>
          <w:szCs w:val="20"/>
        </w:rPr>
        <w:t xml:space="preserve"> the </w:t>
      </w:r>
      <w:r w:rsidRPr="0013469D">
        <w:rPr>
          <w:rFonts w:ascii="Arial" w:hAnsi="Arial" w:cs="Arial"/>
          <w:sz w:val="20"/>
          <w:szCs w:val="20"/>
        </w:rPr>
        <w:t>Handler, who is then free to start tracking.</w:t>
      </w:r>
    </w:p>
    <w:p w14:paraId="49662721" w14:textId="77777777" w:rsidR="009822B0" w:rsidRDefault="00F407BD" w:rsidP="00560A5C">
      <w:pPr>
        <w:autoSpaceDE w:val="0"/>
        <w:autoSpaceDN w:val="0"/>
        <w:adjustRightInd w:val="0"/>
        <w:spacing w:after="80"/>
        <w:jc w:val="both"/>
        <w:rPr>
          <w:rFonts w:ascii="Arial" w:hAnsi="Arial" w:cs="Arial"/>
          <w:sz w:val="20"/>
          <w:szCs w:val="20"/>
        </w:rPr>
      </w:pPr>
      <w:r w:rsidRPr="0013469D">
        <w:rPr>
          <w:rFonts w:ascii="Arial" w:hAnsi="Arial" w:cs="Arial"/>
          <w:sz w:val="20"/>
          <w:szCs w:val="20"/>
        </w:rPr>
        <w:t xml:space="preserve">The dog will be in harness and must </w:t>
      </w:r>
      <w:r w:rsidR="00D04F32" w:rsidRPr="0013469D">
        <w:rPr>
          <w:rFonts w:ascii="Arial" w:hAnsi="Arial" w:cs="Arial"/>
          <w:sz w:val="20"/>
          <w:szCs w:val="20"/>
        </w:rPr>
        <w:t xml:space="preserve">search </w:t>
      </w:r>
      <w:r w:rsidRPr="0013469D">
        <w:rPr>
          <w:rFonts w:ascii="Arial" w:hAnsi="Arial" w:cs="Arial"/>
          <w:sz w:val="20"/>
          <w:szCs w:val="20"/>
        </w:rPr>
        <w:t xml:space="preserve">for the track by free quartering off-lead or searching </w:t>
      </w:r>
      <w:r w:rsidR="00D04F32" w:rsidRPr="0013469D">
        <w:rPr>
          <w:rFonts w:ascii="Arial" w:hAnsi="Arial" w:cs="Arial"/>
          <w:sz w:val="20"/>
          <w:szCs w:val="20"/>
        </w:rPr>
        <w:t>in harness with lead attached</w:t>
      </w:r>
      <w:r w:rsidRPr="0013469D">
        <w:rPr>
          <w:rFonts w:ascii="Arial" w:hAnsi="Arial" w:cs="Arial"/>
          <w:sz w:val="20"/>
          <w:szCs w:val="20"/>
        </w:rPr>
        <w:t>. When the dog has indicated to the handler that it has located the track, the dog</w:t>
      </w:r>
      <w:r w:rsidR="00D04F32" w:rsidRPr="0013469D">
        <w:rPr>
          <w:rFonts w:ascii="Arial" w:hAnsi="Arial" w:cs="Arial"/>
          <w:sz w:val="20"/>
          <w:szCs w:val="20"/>
        </w:rPr>
        <w:t>,</w:t>
      </w:r>
      <w:r w:rsidRPr="0013469D">
        <w:rPr>
          <w:rFonts w:ascii="Arial" w:hAnsi="Arial" w:cs="Arial"/>
          <w:sz w:val="20"/>
          <w:szCs w:val="20"/>
        </w:rPr>
        <w:t xml:space="preserve"> </w:t>
      </w:r>
      <w:r w:rsidR="00D04F32" w:rsidRPr="0013469D">
        <w:rPr>
          <w:rFonts w:ascii="Arial" w:hAnsi="Arial" w:cs="Arial"/>
          <w:sz w:val="20"/>
          <w:szCs w:val="20"/>
        </w:rPr>
        <w:t xml:space="preserve">if free quartering, </w:t>
      </w:r>
      <w:r w:rsidRPr="0013469D">
        <w:rPr>
          <w:rFonts w:ascii="Arial" w:hAnsi="Arial" w:cs="Arial"/>
          <w:sz w:val="20"/>
          <w:szCs w:val="20"/>
        </w:rPr>
        <w:t xml:space="preserve">must be stopped sufficiently to allow the tracking </w:t>
      </w:r>
      <w:proofErr w:type="gramStart"/>
      <w:r w:rsidRPr="0013469D">
        <w:rPr>
          <w:rFonts w:ascii="Arial" w:hAnsi="Arial" w:cs="Arial"/>
          <w:sz w:val="20"/>
          <w:szCs w:val="20"/>
        </w:rPr>
        <w:t>lead</w:t>
      </w:r>
      <w:proofErr w:type="gramEnd"/>
      <w:r w:rsidRPr="0013469D">
        <w:rPr>
          <w:rFonts w:ascii="Arial" w:hAnsi="Arial" w:cs="Arial"/>
          <w:sz w:val="20"/>
          <w:szCs w:val="20"/>
        </w:rPr>
        <w:t xml:space="preserve"> to be fastened onto the harness. </w:t>
      </w:r>
    </w:p>
    <w:p w14:paraId="6EF80882" w14:textId="77777777" w:rsidR="009822B0" w:rsidRDefault="009822B0" w:rsidP="00560A5C">
      <w:pPr>
        <w:autoSpaceDE w:val="0"/>
        <w:autoSpaceDN w:val="0"/>
        <w:adjustRightInd w:val="0"/>
        <w:spacing w:after="80"/>
        <w:jc w:val="both"/>
        <w:rPr>
          <w:rFonts w:ascii="Arial" w:hAnsi="Arial" w:cs="Arial"/>
          <w:sz w:val="20"/>
          <w:szCs w:val="20"/>
        </w:rPr>
      </w:pPr>
      <w:r w:rsidRPr="0013469D">
        <w:rPr>
          <w:rFonts w:ascii="Arial" w:hAnsi="Arial" w:cs="Arial"/>
          <w:sz w:val="20"/>
          <w:szCs w:val="20"/>
        </w:rPr>
        <w:t>The dog must then</w:t>
      </w:r>
      <w:r>
        <w:rPr>
          <w:rFonts w:ascii="Arial" w:hAnsi="Arial" w:cs="Arial"/>
          <w:sz w:val="20"/>
          <w:szCs w:val="20"/>
        </w:rPr>
        <w:t xml:space="preserve"> </w:t>
      </w:r>
      <w:r w:rsidRPr="0013469D">
        <w:rPr>
          <w:rFonts w:ascii="Arial" w:hAnsi="Arial" w:cs="Arial"/>
          <w:sz w:val="20"/>
          <w:szCs w:val="20"/>
        </w:rPr>
        <w:t xml:space="preserve">track </w:t>
      </w:r>
      <w:r>
        <w:rPr>
          <w:rFonts w:ascii="Arial" w:hAnsi="Arial" w:cs="Arial"/>
          <w:sz w:val="20"/>
          <w:szCs w:val="20"/>
        </w:rPr>
        <w:t xml:space="preserve">and search for and locate the lost person or </w:t>
      </w:r>
      <w:r w:rsidR="006659AD">
        <w:rPr>
          <w:rFonts w:ascii="Arial" w:hAnsi="Arial" w:cs="Arial"/>
          <w:sz w:val="20"/>
          <w:szCs w:val="20"/>
        </w:rPr>
        <w:t xml:space="preserve">the location of the </w:t>
      </w:r>
      <w:r>
        <w:rPr>
          <w:rFonts w:ascii="Arial" w:hAnsi="Arial" w:cs="Arial"/>
          <w:sz w:val="20"/>
          <w:szCs w:val="20"/>
        </w:rPr>
        <w:t>finish article.</w:t>
      </w:r>
    </w:p>
    <w:p w14:paraId="3C6B562B" w14:textId="77777777" w:rsidR="00A37EB9" w:rsidRPr="00982072" w:rsidRDefault="00A37EB9" w:rsidP="00A37EB9">
      <w:pPr>
        <w:autoSpaceDE w:val="0"/>
        <w:autoSpaceDN w:val="0"/>
        <w:adjustRightInd w:val="0"/>
        <w:spacing w:after="80"/>
        <w:jc w:val="both"/>
        <w:rPr>
          <w:rFonts w:ascii="Arial" w:hAnsi="Arial" w:cs="Arial"/>
          <w:b/>
          <w:bCs/>
          <w:strike/>
          <w:color w:val="2F5496"/>
          <w:sz w:val="20"/>
          <w:szCs w:val="20"/>
        </w:rPr>
      </w:pPr>
      <w:r w:rsidRPr="00982072">
        <w:rPr>
          <w:rFonts w:ascii="Arial" w:hAnsi="Arial" w:cs="Arial"/>
          <w:b/>
          <w:bCs/>
          <w:color w:val="2F5496"/>
          <w:sz w:val="20"/>
          <w:szCs w:val="20"/>
        </w:rPr>
        <w:t xml:space="preserve">(ACT): </w:t>
      </w:r>
      <w:r w:rsidRPr="00982072">
        <w:rPr>
          <w:rFonts w:ascii="Arial" w:hAnsi="Arial" w:cs="Arial"/>
          <w:b/>
          <w:bCs/>
          <w:strike/>
          <w:color w:val="2F5496"/>
          <w:sz w:val="20"/>
          <w:szCs w:val="20"/>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982072">
        <w:rPr>
          <w:rFonts w:ascii="Arial" w:hAnsi="Arial" w:cs="Arial"/>
          <w:b/>
          <w:bCs/>
          <w:strike/>
          <w:color w:val="2F5496"/>
          <w:sz w:val="20"/>
          <w:szCs w:val="20"/>
        </w:rPr>
        <w:t>lead</w:t>
      </w:r>
      <w:proofErr w:type="gramEnd"/>
      <w:r w:rsidRPr="00982072">
        <w:rPr>
          <w:rFonts w:ascii="Arial" w:hAnsi="Arial" w:cs="Arial"/>
          <w:b/>
          <w:bCs/>
          <w:strike/>
          <w:color w:val="2F5496"/>
          <w:sz w:val="20"/>
          <w:szCs w:val="20"/>
        </w:rPr>
        <w:t xml:space="preserve"> to be fastened onto the harness. </w:t>
      </w:r>
    </w:p>
    <w:p w14:paraId="7CD57BAC" w14:textId="77777777" w:rsidR="00A37EB9" w:rsidRPr="00982072" w:rsidRDefault="00A37EB9" w:rsidP="00A37EB9">
      <w:pPr>
        <w:autoSpaceDE w:val="0"/>
        <w:autoSpaceDN w:val="0"/>
        <w:adjustRightInd w:val="0"/>
        <w:spacing w:after="80"/>
        <w:jc w:val="both"/>
        <w:rPr>
          <w:rFonts w:ascii="Arial" w:hAnsi="Arial" w:cs="Arial"/>
          <w:b/>
          <w:bCs/>
          <w:strike/>
          <w:color w:val="2F5496"/>
          <w:sz w:val="20"/>
          <w:szCs w:val="20"/>
        </w:rPr>
      </w:pPr>
      <w:r w:rsidRPr="00982072">
        <w:rPr>
          <w:rFonts w:ascii="Arial" w:hAnsi="Arial" w:cs="Arial"/>
          <w:b/>
          <w:bCs/>
          <w:strike/>
          <w:color w:val="2F5496"/>
          <w:sz w:val="20"/>
          <w:szCs w:val="20"/>
        </w:rPr>
        <w:t>The dog must then track and search for and locate the lost person or the location of the finish article.</w:t>
      </w:r>
    </w:p>
    <w:p w14:paraId="24F65D56" w14:textId="77777777" w:rsidR="00A37EB9" w:rsidRPr="00BB0008" w:rsidRDefault="00A37EB9" w:rsidP="00A37EB9">
      <w:pPr>
        <w:rPr>
          <w:color w:val="FF0000"/>
          <w:sz w:val="20"/>
          <w:szCs w:val="20"/>
        </w:rPr>
      </w:pPr>
      <w:r w:rsidRPr="00BB0008">
        <w:rPr>
          <w:rFonts w:ascii="Arial" w:hAnsi="Arial" w:cs="Arial"/>
          <w:color w:val="FF0000"/>
          <w:sz w:val="20"/>
          <w:szCs w:val="20"/>
        </w:rPr>
        <w:t xml:space="preserve">(ACT) Rational: Whether a dog is allowed off-lead in an urban area is a matter of local government rules.  Even if a handler has trained off lead starts (few if any do) they may get to a trial and find they are not allowed to start that way because the area being used is on-lead only.  Not reasonable for trial organisers to have to find off-lead dog areas for tracks 1-4 on the off chance someone might want to do an off-lead start.  Also increases risk to dog and others having a dog off lead.  </w:t>
      </w:r>
      <w:proofErr w:type="gramStart"/>
      <w:r w:rsidRPr="00BB0008">
        <w:rPr>
          <w:rFonts w:ascii="Arial" w:hAnsi="Arial" w:cs="Arial"/>
          <w:color w:val="FF0000"/>
          <w:sz w:val="20"/>
          <w:szCs w:val="20"/>
        </w:rPr>
        <w:t>All of</w:t>
      </w:r>
      <w:proofErr w:type="gramEnd"/>
      <w:r w:rsidRPr="00BB0008">
        <w:rPr>
          <w:rFonts w:ascii="Arial" w:hAnsi="Arial" w:cs="Arial"/>
          <w:color w:val="FF0000"/>
          <w:sz w:val="20"/>
          <w:szCs w:val="20"/>
        </w:rPr>
        <w:t xml:space="preserve"> the text can be omitted because other parts of the rulebook deal with the dog being in harness and lead.  </w:t>
      </w:r>
    </w:p>
    <w:p w14:paraId="1A677CCB" w14:textId="77777777" w:rsidR="00A37EB9" w:rsidRDefault="00A37EB9" w:rsidP="00560A5C">
      <w:pPr>
        <w:autoSpaceDE w:val="0"/>
        <w:autoSpaceDN w:val="0"/>
        <w:adjustRightInd w:val="0"/>
        <w:spacing w:after="80"/>
        <w:jc w:val="both"/>
        <w:rPr>
          <w:rFonts w:ascii="Arial" w:hAnsi="Arial" w:cs="Arial"/>
          <w:sz w:val="20"/>
          <w:szCs w:val="20"/>
        </w:rPr>
      </w:pPr>
    </w:p>
    <w:p w14:paraId="0F2B3557" w14:textId="77777777" w:rsidR="00A37EB9" w:rsidRPr="0013469D" w:rsidRDefault="00A37EB9" w:rsidP="00560A5C">
      <w:pPr>
        <w:autoSpaceDE w:val="0"/>
        <w:autoSpaceDN w:val="0"/>
        <w:adjustRightInd w:val="0"/>
        <w:spacing w:after="80"/>
        <w:jc w:val="both"/>
        <w:rPr>
          <w:rFonts w:ascii="Arial" w:hAnsi="Arial" w:cs="Arial"/>
          <w:sz w:val="20"/>
          <w:szCs w:val="20"/>
        </w:rPr>
      </w:pPr>
    </w:p>
    <w:p w14:paraId="07AA09EC" w14:textId="77777777" w:rsidR="009822B0" w:rsidRPr="0013469D" w:rsidRDefault="009822B0" w:rsidP="00560A5C">
      <w:pPr>
        <w:autoSpaceDE w:val="0"/>
        <w:autoSpaceDN w:val="0"/>
        <w:adjustRightInd w:val="0"/>
        <w:spacing w:after="80"/>
        <w:jc w:val="both"/>
        <w:rPr>
          <w:rFonts w:ascii="Arial" w:hAnsi="Arial" w:cs="Arial"/>
          <w:sz w:val="20"/>
          <w:szCs w:val="20"/>
        </w:rPr>
      </w:pPr>
      <w:r w:rsidRPr="0013469D">
        <w:rPr>
          <w:rFonts w:ascii="Arial" w:hAnsi="Arial" w:cs="Arial"/>
          <w:sz w:val="20"/>
          <w:szCs w:val="20"/>
        </w:rPr>
        <w:t xml:space="preserve">The minimum time for the commencement of the track </w:t>
      </w:r>
      <w:r w:rsidR="006F6C33">
        <w:rPr>
          <w:rFonts w:ascii="Arial" w:hAnsi="Arial" w:cs="Arial"/>
          <w:sz w:val="20"/>
          <w:szCs w:val="20"/>
        </w:rPr>
        <w:t>will</w:t>
      </w:r>
      <w:r w:rsidRPr="0013469D">
        <w:rPr>
          <w:rFonts w:ascii="Arial" w:hAnsi="Arial" w:cs="Arial"/>
          <w:sz w:val="20"/>
          <w:szCs w:val="20"/>
        </w:rPr>
        <w:t xml:space="preserve"> be </w:t>
      </w:r>
      <w:r>
        <w:rPr>
          <w:rFonts w:ascii="Arial" w:hAnsi="Arial" w:cs="Arial"/>
          <w:sz w:val="20"/>
          <w:szCs w:val="20"/>
        </w:rPr>
        <w:t>one (1) hour</w:t>
      </w:r>
      <w:r w:rsidRPr="0013469D">
        <w:rPr>
          <w:rFonts w:ascii="Arial" w:hAnsi="Arial" w:cs="Arial"/>
          <w:sz w:val="20"/>
          <w:szCs w:val="20"/>
        </w:rPr>
        <w:t xml:space="preserve"> and the </w:t>
      </w:r>
      <w:r w:rsidR="00770A9F" w:rsidRPr="0013469D">
        <w:rPr>
          <w:rFonts w:ascii="Arial" w:hAnsi="Arial" w:cs="Arial"/>
          <w:sz w:val="20"/>
          <w:szCs w:val="20"/>
        </w:rPr>
        <w:t xml:space="preserve">maximum </w:t>
      </w:r>
      <w:r w:rsidR="00770A9F">
        <w:rPr>
          <w:rFonts w:ascii="Arial" w:hAnsi="Arial" w:cs="Arial"/>
          <w:sz w:val="20"/>
          <w:szCs w:val="20"/>
        </w:rPr>
        <w:t>two</w:t>
      </w:r>
      <w:r>
        <w:rPr>
          <w:rFonts w:ascii="Arial" w:hAnsi="Arial" w:cs="Arial"/>
          <w:sz w:val="20"/>
          <w:szCs w:val="20"/>
        </w:rPr>
        <w:t xml:space="preserve"> (2) hours</w:t>
      </w:r>
      <w:r w:rsidRPr="0013469D">
        <w:rPr>
          <w:rFonts w:ascii="Arial" w:hAnsi="Arial" w:cs="Arial"/>
          <w:sz w:val="20"/>
          <w:szCs w:val="20"/>
        </w:rPr>
        <w:t xml:space="preserve"> from the time the track is laid.</w:t>
      </w:r>
    </w:p>
    <w:p w14:paraId="214B68DF" w14:textId="77777777" w:rsidR="009822B0" w:rsidRDefault="009822B0" w:rsidP="009822B0">
      <w:pPr>
        <w:autoSpaceDE w:val="0"/>
        <w:autoSpaceDN w:val="0"/>
        <w:adjustRightInd w:val="0"/>
        <w:jc w:val="both"/>
        <w:rPr>
          <w:rFonts w:ascii="Arial" w:hAnsi="Arial" w:cs="Arial"/>
          <w:sz w:val="20"/>
          <w:szCs w:val="20"/>
        </w:rPr>
      </w:pPr>
      <w:r w:rsidRPr="0013469D">
        <w:rPr>
          <w:rFonts w:ascii="Arial" w:hAnsi="Arial" w:cs="Arial"/>
          <w:sz w:val="20"/>
          <w:szCs w:val="20"/>
        </w:rPr>
        <w:t xml:space="preserve">There will be 2 articles placed on the track. </w:t>
      </w:r>
    </w:p>
    <w:p w14:paraId="6502E716" w14:textId="77777777" w:rsidR="009822B0" w:rsidRDefault="009822B0" w:rsidP="00560A5C">
      <w:pPr>
        <w:autoSpaceDE w:val="0"/>
        <w:autoSpaceDN w:val="0"/>
        <w:adjustRightInd w:val="0"/>
        <w:spacing w:after="80"/>
        <w:jc w:val="both"/>
        <w:rPr>
          <w:rFonts w:ascii="Arial" w:hAnsi="Arial" w:cs="Arial"/>
          <w:sz w:val="20"/>
          <w:szCs w:val="20"/>
        </w:rPr>
      </w:pPr>
      <w:r>
        <w:rPr>
          <w:rFonts w:ascii="Arial" w:hAnsi="Arial" w:cs="Arial"/>
          <w:sz w:val="20"/>
          <w:szCs w:val="20"/>
        </w:rPr>
        <w:t>A minimum of one article must be indicated by the dog to obtain a pass.</w:t>
      </w:r>
    </w:p>
    <w:p w14:paraId="3B681A0C" w14:textId="77777777" w:rsidR="009822B0" w:rsidRDefault="009822B0" w:rsidP="009822B0">
      <w:pPr>
        <w:autoSpaceDE w:val="0"/>
        <w:autoSpaceDN w:val="0"/>
        <w:adjustRightInd w:val="0"/>
        <w:spacing w:after="120"/>
        <w:jc w:val="both"/>
        <w:rPr>
          <w:rFonts w:ascii="Arial" w:hAnsi="Arial" w:cs="Arial"/>
          <w:sz w:val="20"/>
          <w:szCs w:val="20"/>
        </w:rPr>
      </w:pPr>
      <w:r w:rsidRPr="0013469D">
        <w:rPr>
          <w:rFonts w:ascii="Arial" w:hAnsi="Arial" w:cs="Arial"/>
          <w:sz w:val="20"/>
          <w:szCs w:val="20"/>
        </w:rPr>
        <w:t>The Tracklayer or</w:t>
      </w:r>
      <w:r w:rsidR="00A854B7">
        <w:rPr>
          <w:rFonts w:ascii="Arial" w:hAnsi="Arial" w:cs="Arial"/>
          <w:sz w:val="20"/>
          <w:szCs w:val="20"/>
        </w:rPr>
        <w:t xml:space="preserve"> location of the</w:t>
      </w:r>
      <w:r w:rsidRPr="0013469D">
        <w:rPr>
          <w:rFonts w:ascii="Arial" w:hAnsi="Arial" w:cs="Arial"/>
          <w:sz w:val="20"/>
          <w:szCs w:val="20"/>
        </w:rPr>
        <w:t xml:space="preserve"> </w:t>
      </w:r>
      <w:r>
        <w:rPr>
          <w:rFonts w:ascii="Arial" w:hAnsi="Arial" w:cs="Arial"/>
          <w:sz w:val="20"/>
          <w:szCs w:val="20"/>
        </w:rPr>
        <w:t>f</w:t>
      </w:r>
      <w:r w:rsidRPr="0013469D">
        <w:rPr>
          <w:rFonts w:ascii="Arial" w:hAnsi="Arial" w:cs="Arial"/>
          <w:sz w:val="20"/>
          <w:szCs w:val="20"/>
        </w:rPr>
        <w:t xml:space="preserve">inish </w:t>
      </w:r>
      <w:r>
        <w:rPr>
          <w:rFonts w:ascii="Arial" w:hAnsi="Arial" w:cs="Arial"/>
          <w:sz w:val="20"/>
          <w:szCs w:val="20"/>
        </w:rPr>
        <w:t>a</w:t>
      </w:r>
      <w:r w:rsidRPr="0013469D">
        <w:rPr>
          <w:rFonts w:ascii="Arial" w:hAnsi="Arial" w:cs="Arial"/>
          <w:sz w:val="20"/>
          <w:szCs w:val="20"/>
        </w:rPr>
        <w:t>rticle</w:t>
      </w:r>
      <w:r>
        <w:rPr>
          <w:rFonts w:ascii="Arial" w:hAnsi="Arial" w:cs="Arial"/>
          <w:sz w:val="20"/>
          <w:szCs w:val="20"/>
        </w:rPr>
        <w:t xml:space="preserve"> </w:t>
      </w:r>
      <w:r w:rsidRPr="0013469D">
        <w:rPr>
          <w:rFonts w:ascii="Arial" w:hAnsi="Arial" w:cs="Arial"/>
          <w:sz w:val="20"/>
          <w:szCs w:val="20"/>
        </w:rPr>
        <w:t xml:space="preserve">must be found at the end of the track to obtain a </w:t>
      </w:r>
      <w:r>
        <w:rPr>
          <w:rFonts w:ascii="Arial" w:hAnsi="Arial" w:cs="Arial"/>
          <w:sz w:val="20"/>
          <w:szCs w:val="20"/>
        </w:rPr>
        <w:t>p</w:t>
      </w:r>
      <w:r w:rsidRPr="0013469D">
        <w:rPr>
          <w:rFonts w:ascii="Arial" w:hAnsi="Arial" w:cs="Arial"/>
          <w:sz w:val="20"/>
          <w:szCs w:val="20"/>
        </w:rPr>
        <w:t>ass</w:t>
      </w:r>
      <w:r>
        <w:rPr>
          <w:rFonts w:ascii="Arial" w:hAnsi="Arial" w:cs="Arial"/>
          <w:sz w:val="20"/>
          <w:szCs w:val="20"/>
        </w:rPr>
        <w:t>.</w:t>
      </w:r>
    </w:p>
    <w:p w14:paraId="23BC1D25" w14:textId="77777777" w:rsidR="00F407BD" w:rsidRPr="0013469D" w:rsidRDefault="006F3983" w:rsidP="003B3BE7">
      <w:pPr>
        <w:rPr>
          <w:rFonts w:ascii="Arial" w:hAnsi="Arial" w:cs="Arial"/>
          <w:b/>
          <w:sz w:val="20"/>
          <w:szCs w:val="20"/>
          <w:u w:val="single"/>
        </w:rPr>
      </w:pPr>
      <w:bookmarkStart w:id="18" w:name="_Toc258593509"/>
      <w:r w:rsidRPr="0013469D">
        <w:rPr>
          <w:rFonts w:ascii="Arial" w:hAnsi="Arial" w:cs="Arial"/>
          <w:b/>
          <w:sz w:val="20"/>
          <w:szCs w:val="20"/>
          <w:u w:val="single"/>
        </w:rPr>
        <w:t>TRACK AND SEARCH DOG</w:t>
      </w:r>
      <w:r w:rsidR="00F407BD" w:rsidRPr="0013469D">
        <w:rPr>
          <w:rFonts w:ascii="Arial" w:hAnsi="Arial" w:cs="Arial"/>
          <w:b/>
          <w:sz w:val="20"/>
          <w:szCs w:val="20"/>
          <w:u w:val="single"/>
        </w:rPr>
        <w:t xml:space="preserve"> (</w:t>
      </w:r>
      <w:bookmarkEnd w:id="18"/>
      <w:r w:rsidR="00B53E9D">
        <w:rPr>
          <w:rFonts w:ascii="Arial" w:hAnsi="Arial" w:cs="Arial"/>
          <w:b/>
          <w:sz w:val="20"/>
          <w:szCs w:val="20"/>
          <w:u w:val="single"/>
        </w:rPr>
        <w:t>TSD)</w:t>
      </w:r>
    </w:p>
    <w:p w14:paraId="02B6E5AB" w14:textId="77777777" w:rsidR="00F407BD" w:rsidRPr="0013469D" w:rsidRDefault="00F407BD" w:rsidP="00191393">
      <w:pPr>
        <w:pStyle w:val="Heading2"/>
        <w:rPr>
          <w:i w:val="0"/>
          <w:iCs w:val="0"/>
          <w:sz w:val="20"/>
          <w:szCs w:val="20"/>
        </w:rPr>
      </w:pPr>
      <w:bookmarkStart w:id="19" w:name="_Toc373489153"/>
      <w:r w:rsidRPr="0013469D">
        <w:rPr>
          <w:i w:val="0"/>
          <w:iCs w:val="0"/>
          <w:sz w:val="20"/>
          <w:szCs w:val="20"/>
        </w:rPr>
        <w:t>Test 2</w:t>
      </w:r>
      <w:bookmarkEnd w:id="19"/>
    </w:p>
    <w:p w14:paraId="3D9580B3" w14:textId="77777777" w:rsidR="00F407BD" w:rsidRPr="0013469D" w:rsidRDefault="00F407BD" w:rsidP="0018475F">
      <w:pPr>
        <w:autoSpaceDE w:val="0"/>
        <w:autoSpaceDN w:val="0"/>
        <w:adjustRightInd w:val="0"/>
        <w:rPr>
          <w:rFonts w:ascii="Arial" w:hAnsi="Arial" w:cs="Arial"/>
          <w:b/>
          <w:bCs/>
          <w:sz w:val="20"/>
          <w:szCs w:val="20"/>
        </w:rPr>
      </w:pPr>
    </w:p>
    <w:p w14:paraId="2B7739FC" w14:textId="21EA31EE" w:rsidR="00F407BD" w:rsidRDefault="00F407BD" w:rsidP="0013469D">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is required to track an</w:t>
      </w:r>
      <w:r w:rsidR="00B53E9D">
        <w:rPr>
          <w:rFonts w:ascii="Arial" w:hAnsi="Arial" w:cs="Arial"/>
          <w:sz w:val="20"/>
          <w:szCs w:val="20"/>
        </w:rPr>
        <w:t xml:space="preserve">d search for an </w:t>
      </w:r>
      <w:r w:rsidRPr="0013469D">
        <w:rPr>
          <w:rFonts w:ascii="Arial" w:hAnsi="Arial" w:cs="Arial"/>
          <w:sz w:val="20"/>
          <w:szCs w:val="20"/>
        </w:rPr>
        <w:t xml:space="preserve">unknown person </w:t>
      </w:r>
      <w:r w:rsidR="00B53E9D">
        <w:rPr>
          <w:rFonts w:ascii="Arial" w:hAnsi="Arial" w:cs="Arial"/>
          <w:sz w:val="20"/>
          <w:szCs w:val="20"/>
        </w:rPr>
        <w:t>who has walked</w:t>
      </w:r>
      <w:r w:rsidR="00C705F6">
        <w:rPr>
          <w:rFonts w:ascii="Arial" w:hAnsi="Arial" w:cs="Arial"/>
          <w:sz w:val="20"/>
          <w:szCs w:val="20"/>
        </w:rPr>
        <w:t xml:space="preserve"> </w:t>
      </w:r>
      <w:r w:rsidRPr="0013469D">
        <w:rPr>
          <w:rFonts w:ascii="Arial" w:hAnsi="Arial" w:cs="Arial"/>
          <w:sz w:val="20"/>
          <w:szCs w:val="20"/>
        </w:rPr>
        <w:t>a trail of approximately 800 metres of varied surfaces which may include</w:t>
      </w:r>
      <w:r w:rsidR="00FD3467" w:rsidRPr="0013469D">
        <w:rPr>
          <w:rFonts w:ascii="Arial" w:hAnsi="Arial" w:cs="Arial"/>
          <w:sz w:val="20"/>
          <w:szCs w:val="20"/>
        </w:rPr>
        <w:t>,</w:t>
      </w:r>
      <w:r w:rsidR="00DD38CE" w:rsidRPr="0013469D">
        <w:rPr>
          <w:rFonts w:ascii="Arial" w:hAnsi="Arial" w:cs="Arial"/>
          <w:sz w:val="20"/>
          <w:szCs w:val="20"/>
        </w:rPr>
        <w:t xml:space="preserve"> but </w:t>
      </w:r>
      <w:r w:rsidR="00B53E9D">
        <w:rPr>
          <w:rFonts w:ascii="Arial" w:hAnsi="Arial" w:cs="Arial"/>
          <w:sz w:val="20"/>
          <w:szCs w:val="20"/>
        </w:rPr>
        <w:t>are</w:t>
      </w:r>
      <w:r w:rsidR="00B53E9D" w:rsidRPr="0013469D">
        <w:rPr>
          <w:rFonts w:ascii="Arial" w:hAnsi="Arial" w:cs="Arial"/>
          <w:sz w:val="20"/>
          <w:szCs w:val="20"/>
        </w:rPr>
        <w:t xml:space="preserve"> </w:t>
      </w:r>
      <w:r w:rsidR="00DD38CE" w:rsidRPr="0013469D">
        <w:rPr>
          <w:rFonts w:ascii="Arial" w:hAnsi="Arial" w:cs="Arial"/>
          <w:sz w:val="20"/>
          <w:szCs w:val="20"/>
        </w:rPr>
        <w:t>not limited to</w:t>
      </w:r>
      <w:r w:rsidR="00FD3467" w:rsidRPr="0013469D">
        <w:rPr>
          <w:rFonts w:ascii="Arial" w:hAnsi="Arial" w:cs="Arial"/>
          <w:sz w:val="20"/>
          <w:szCs w:val="20"/>
        </w:rPr>
        <w:t>,</w:t>
      </w:r>
      <w:r w:rsidRPr="0013469D">
        <w:rPr>
          <w:rFonts w:ascii="Arial" w:hAnsi="Arial" w:cs="Arial"/>
          <w:sz w:val="20"/>
          <w:szCs w:val="20"/>
        </w:rPr>
        <w:t xml:space="preserve"> vegetation, sand, gravel</w:t>
      </w:r>
      <w:r w:rsidR="001268F6" w:rsidRPr="0013469D">
        <w:rPr>
          <w:rFonts w:ascii="Arial" w:hAnsi="Arial" w:cs="Arial"/>
          <w:sz w:val="20"/>
          <w:szCs w:val="20"/>
        </w:rPr>
        <w:t>,</w:t>
      </w:r>
      <w:r w:rsidRPr="0013469D">
        <w:rPr>
          <w:rFonts w:ascii="Arial" w:hAnsi="Arial" w:cs="Arial"/>
          <w:sz w:val="20"/>
          <w:szCs w:val="20"/>
        </w:rPr>
        <w:t xml:space="preserve"> limestone or similar.</w:t>
      </w:r>
    </w:p>
    <w:p w14:paraId="17F832B2" w14:textId="0A089BB4" w:rsidR="00F25DE2" w:rsidRPr="00F25DE2" w:rsidRDefault="00F25DE2" w:rsidP="00F25DE2">
      <w:pPr>
        <w:autoSpaceDE w:val="0"/>
        <w:autoSpaceDN w:val="0"/>
        <w:adjustRightInd w:val="0"/>
        <w:spacing w:after="80"/>
        <w:jc w:val="both"/>
        <w:rPr>
          <w:rFonts w:ascii="Arial" w:hAnsi="Arial" w:cs="Arial"/>
          <w:color w:val="4472C4"/>
          <w:sz w:val="20"/>
          <w:szCs w:val="20"/>
        </w:rPr>
      </w:pPr>
      <w:r w:rsidRPr="00F25DE2">
        <w:rPr>
          <w:rFonts w:ascii="Arial" w:hAnsi="Arial" w:cs="Arial"/>
          <w:color w:val="4472C4"/>
          <w:sz w:val="20"/>
          <w:szCs w:val="20"/>
        </w:rPr>
        <w:t xml:space="preserve">(ACT) The dog is required to track and search for a known person who has walked a trail of approximately 800 metres of varied surfaces which may include, but are not limited to, vegetation, sand, gravel, limestone or similar. </w:t>
      </w:r>
      <w:r w:rsidRPr="00F25DE2">
        <w:rPr>
          <w:rFonts w:ascii="Arial" w:hAnsi="Arial" w:cs="Arial"/>
          <w:color w:val="4472C4"/>
          <w:sz w:val="20"/>
          <w:szCs w:val="20"/>
          <w:u w:val="single"/>
        </w:rPr>
        <w:t>Suitable areas include suburban areas, city parks, light industrial areas, new housing developments, university or school campuses and sporting complexes or similar locations (but no</w:t>
      </w:r>
      <w:r w:rsidR="00340FEE">
        <w:rPr>
          <w:rFonts w:ascii="Arial" w:hAnsi="Arial" w:cs="Arial"/>
          <w:color w:val="4472C4"/>
          <w:sz w:val="20"/>
          <w:szCs w:val="20"/>
          <w:u w:val="single"/>
        </w:rPr>
        <w:t xml:space="preserve">t </w:t>
      </w:r>
      <w:r w:rsidRPr="00F25DE2">
        <w:rPr>
          <w:rFonts w:ascii="Arial" w:hAnsi="Arial" w:cs="Arial"/>
          <w:color w:val="4472C4"/>
          <w:sz w:val="20"/>
          <w:szCs w:val="20"/>
          <w:u w:val="single"/>
        </w:rPr>
        <w:t xml:space="preserve">forests or a paddock). </w:t>
      </w:r>
    </w:p>
    <w:p w14:paraId="27BD8858" w14:textId="77777777" w:rsidR="00F25DE2" w:rsidRDefault="00F25DE2" w:rsidP="00F25DE2">
      <w:r w:rsidRPr="00F25DE2">
        <w:rPr>
          <w:rFonts w:ascii="Arial" w:hAnsi="Arial" w:cs="Arial"/>
          <w:color w:val="FF0000"/>
          <w:sz w:val="20"/>
          <w:szCs w:val="20"/>
        </w:rPr>
        <w:t xml:space="preserve">(ACT) </w:t>
      </w:r>
      <w:r w:rsidRPr="00F25DE2">
        <w:rPr>
          <w:rFonts w:ascii="Arial" w:hAnsi="Arial" w:cs="Arial"/>
          <w:color w:val="FF0000"/>
        </w:rPr>
        <w:t>The front of the rules (p4) make</w:t>
      </w:r>
      <w:r>
        <w:rPr>
          <w:rFonts w:ascii="Arial" w:hAnsi="Arial" w:cs="Arial"/>
          <w:color w:val="FF0000"/>
        </w:rPr>
        <w:t>s</w:t>
      </w:r>
      <w:r w:rsidRPr="00F25DE2">
        <w:rPr>
          <w:rFonts w:ascii="Arial" w:hAnsi="Arial" w:cs="Arial"/>
          <w:color w:val="FF0000"/>
        </w:rPr>
        <w:t xml:space="preserve"> it clear that all tests must be conducted in “urban environments, parklands or other suitably contaminated urban areas”.  However there seems to be some inconsistency between States about where trials are run</w:t>
      </w:r>
      <w:r>
        <w:rPr>
          <w:rFonts w:ascii="Arial" w:hAnsi="Arial" w:cs="Arial"/>
          <w:color w:val="FF0000"/>
        </w:rPr>
        <w:t xml:space="preserve">, as such greater guidance in the rules without being entirely prescriptive should aid in bringing more consistency to the sport.  </w:t>
      </w:r>
    </w:p>
    <w:p w14:paraId="2D245BDB" w14:textId="77777777" w:rsidR="00F25DE2" w:rsidRDefault="00F25DE2" w:rsidP="0013469D">
      <w:pPr>
        <w:autoSpaceDE w:val="0"/>
        <w:autoSpaceDN w:val="0"/>
        <w:adjustRightInd w:val="0"/>
        <w:spacing w:after="120"/>
        <w:jc w:val="both"/>
        <w:rPr>
          <w:rFonts w:ascii="Arial" w:hAnsi="Arial" w:cs="Arial"/>
          <w:sz w:val="20"/>
          <w:szCs w:val="20"/>
        </w:rPr>
      </w:pPr>
    </w:p>
    <w:p w14:paraId="66E4A9C3" w14:textId="77777777" w:rsidR="00B53E9D" w:rsidRPr="0013469D" w:rsidRDefault="00B53E9D" w:rsidP="0013469D">
      <w:pPr>
        <w:autoSpaceDE w:val="0"/>
        <w:autoSpaceDN w:val="0"/>
        <w:adjustRightInd w:val="0"/>
        <w:spacing w:after="120"/>
        <w:jc w:val="both"/>
        <w:rPr>
          <w:rFonts w:ascii="Arial" w:hAnsi="Arial" w:cs="Arial"/>
          <w:sz w:val="20"/>
          <w:szCs w:val="20"/>
        </w:rPr>
      </w:pPr>
      <w:r>
        <w:rPr>
          <w:rFonts w:ascii="Arial" w:hAnsi="Arial" w:cs="Arial"/>
          <w:sz w:val="20"/>
          <w:szCs w:val="20"/>
        </w:rPr>
        <w:t>At least 25% of the track must be on non-vegetated surfaces.</w:t>
      </w:r>
    </w:p>
    <w:p w14:paraId="6D51896F" w14:textId="77777777" w:rsidR="00F407BD" w:rsidRPr="0013469D" w:rsidRDefault="00F407BD" w:rsidP="0013469D">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Track will have </w:t>
      </w:r>
      <w:r w:rsidR="00B53E9D">
        <w:rPr>
          <w:rFonts w:ascii="Arial" w:hAnsi="Arial" w:cs="Arial"/>
          <w:sz w:val="20"/>
          <w:szCs w:val="20"/>
        </w:rPr>
        <w:t>3 to 5</w:t>
      </w:r>
      <w:r w:rsidR="00B53E9D" w:rsidRPr="0013469D">
        <w:rPr>
          <w:rFonts w:ascii="Arial" w:hAnsi="Arial" w:cs="Arial"/>
          <w:sz w:val="20"/>
          <w:szCs w:val="20"/>
        </w:rPr>
        <w:t xml:space="preserve"> </w:t>
      </w:r>
      <w:r w:rsidRPr="0013469D">
        <w:rPr>
          <w:rFonts w:ascii="Arial" w:hAnsi="Arial" w:cs="Arial"/>
          <w:sz w:val="20"/>
          <w:szCs w:val="20"/>
        </w:rPr>
        <w:t>changes of direction.</w:t>
      </w:r>
    </w:p>
    <w:p w14:paraId="6C12613B" w14:textId="77777777" w:rsidR="00F407BD" w:rsidRPr="0013469D" w:rsidRDefault="00B53E9D" w:rsidP="0013469D">
      <w:pPr>
        <w:spacing w:after="120"/>
        <w:jc w:val="both"/>
        <w:rPr>
          <w:rFonts w:ascii="Arial" w:hAnsi="Arial" w:cs="Arial"/>
          <w:sz w:val="20"/>
          <w:szCs w:val="20"/>
        </w:rPr>
      </w:pPr>
      <w:r>
        <w:rPr>
          <w:rFonts w:ascii="Arial" w:hAnsi="Arial" w:cs="Arial"/>
          <w:sz w:val="20"/>
          <w:szCs w:val="20"/>
        </w:rPr>
        <w:t>T</w:t>
      </w:r>
      <w:r w:rsidR="00D04F32" w:rsidRPr="0013469D">
        <w:rPr>
          <w:rFonts w:ascii="Arial" w:hAnsi="Arial" w:cs="Arial"/>
          <w:sz w:val="20"/>
          <w:szCs w:val="20"/>
        </w:rPr>
        <w:t xml:space="preserve">he main Tracklayer </w:t>
      </w:r>
      <w:r>
        <w:rPr>
          <w:rFonts w:ascii="Arial" w:hAnsi="Arial" w:cs="Arial"/>
          <w:sz w:val="20"/>
          <w:szCs w:val="20"/>
        </w:rPr>
        <w:t xml:space="preserve">shall follow a track accompanied by </w:t>
      </w:r>
      <w:r w:rsidR="00770A9F">
        <w:rPr>
          <w:rFonts w:ascii="Arial" w:hAnsi="Arial" w:cs="Arial"/>
          <w:sz w:val="20"/>
          <w:szCs w:val="20"/>
        </w:rPr>
        <w:t xml:space="preserve">the </w:t>
      </w:r>
      <w:r w:rsidR="00770A9F" w:rsidRPr="0013469D">
        <w:rPr>
          <w:rFonts w:ascii="Arial" w:hAnsi="Arial" w:cs="Arial"/>
          <w:sz w:val="20"/>
          <w:szCs w:val="20"/>
        </w:rPr>
        <w:t>diversion</w:t>
      </w:r>
      <w:r w:rsidR="00D04F32" w:rsidRPr="0013469D">
        <w:rPr>
          <w:rFonts w:ascii="Arial" w:hAnsi="Arial" w:cs="Arial"/>
          <w:sz w:val="20"/>
          <w:szCs w:val="20"/>
        </w:rPr>
        <w:t xml:space="preserve"> Tracklayer</w:t>
      </w:r>
      <w:r w:rsidR="00F407BD" w:rsidRPr="0013469D">
        <w:rPr>
          <w:rFonts w:ascii="Arial" w:hAnsi="Arial" w:cs="Arial"/>
          <w:sz w:val="20"/>
          <w:szCs w:val="20"/>
        </w:rPr>
        <w:t xml:space="preserve">. The diversion </w:t>
      </w:r>
      <w:r w:rsidR="00EE1ADC" w:rsidRPr="0013469D">
        <w:rPr>
          <w:rFonts w:ascii="Arial" w:hAnsi="Arial" w:cs="Arial"/>
          <w:sz w:val="20"/>
          <w:szCs w:val="20"/>
        </w:rPr>
        <w:t>Tracklayer will</w:t>
      </w:r>
      <w:r w:rsidR="00DD38CE" w:rsidRPr="0013469D">
        <w:rPr>
          <w:rFonts w:ascii="Arial" w:hAnsi="Arial" w:cs="Arial"/>
          <w:sz w:val="20"/>
          <w:szCs w:val="20"/>
        </w:rPr>
        <w:t xml:space="preserve"> </w:t>
      </w:r>
      <w:r>
        <w:rPr>
          <w:rFonts w:ascii="Arial" w:hAnsi="Arial" w:cs="Arial"/>
          <w:sz w:val="20"/>
          <w:szCs w:val="20"/>
        </w:rPr>
        <w:t xml:space="preserve">accompany the main Tracklayer for </w:t>
      </w:r>
      <w:r w:rsidR="00F407BD" w:rsidRPr="0013469D">
        <w:rPr>
          <w:rFonts w:ascii="Arial" w:hAnsi="Arial" w:cs="Arial"/>
          <w:sz w:val="20"/>
          <w:szCs w:val="20"/>
        </w:rPr>
        <w:t>not less than</w:t>
      </w:r>
      <w:r w:rsidR="00E26AFF" w:rsidRPr="0013469D">
        <w:rPr>
          <w:rFonts w:ascii="Arial" w:hAnsi="Arial" w:cs="Arial"/>
          <w:sz w:val="20"/>
          <w:szCs w:val="20"/>
        </w:rPr>
        <w:t xml:space="preserve"> thirty</w:t>
      </w:r>
      <w:r w:rsidR="00F407BD" w:rsidRPr="0013469D">
        <w:rPr>
          <w:rFonts w:ascii="Arial" w:hAnsi="Arial" w:cs="Arial"/>
          <w:sz w:val="20"/>
          <w:szCs w:val="20"/>
        </w:rPr>
        <w:t xml:space="preserve"> </w:t>
      </w:r>
      <w:r w:rsidR="00E26AFF" w:rsidRPr="0013469D">
        <w:rPr>
          <w:rFonts w:ascii="Arial" w:hAnsi="Arial" w:cs="Arial"/>
          <w:sz w:val="20"/>
          <w:szCs w:val="20"/>
        </w:rPr>
        <w:t>(</w:t>
      </w:r>
      <w:r w:rsidR="00F407BD" w:rsidRPr="0013469D">
        <w:rPr>
          <w:rFonts w:ascii="Arial" w:hAnsi="Arial" w:cs="Arial"/>
          <w:sz w:val="20"/>
          <w:szCs w:val="20"/>
        </w:rPr>
        <w:t>30</w:t>
      </w:r>
      <w:r w:rsidR="00E26AFF" w:rsidRPr="0013469D">
        <w:rPr>
          <w:rFonts w:ascii="Arial" w:hAnsi="Arial" w:cs="Arial"/>
          <w:sz w:val="20"/>
          <w:szCs w:val="20"/>
        </w:rPr>
        <w:t xml:space="preserve">) </w:t>
      </w:r>
      <w:r w:rsidR="00F407BD" w:rsidRPr="0013469D">
        <w:rPr>
          <w:rFonts w:ascii="Arial" w:hAnsi="Arial" w:cs="Arial"/>
          <w:sz w:val="20"/>
          <w:szCs w:val="20"/>
        </w:rPr>
        <w:t>m</w:t>
      </w:r>
      <w:r w:rsidR="00E26AFF" w:rsidRPr="0013469D">
        <w:rPr>
          <w:rFonts w:ascii="Arial" w:hAnsi="Arial" w:cs="Arial"/>
          <w:sz w:val="20"/>
          <w:szCs w:val="20"/>
        </w:rPr>
        <w:t>etres</w:t>
      </w:r>
      <w:r w:rsidR="00F407BD" w:rsidRPr="0013469D">
        <w:rPr>
          <w:rFonts w:ascii="Arial" w:hAnsi="Arial" w:cs="Arial"/>
          <w:sz w:val="20"/>
          <w:szCs w:val="20"/>
        </w:rPr>
        <w:t xml:space="preserve"> from the start and leave no closer than </w:t>
      </w:r>
      <w:r w:rsidR="00E26AFF" w:rsidRPr="0013469D">
        <w:rPr>
          <w:rFonts w:ascii="Arial" w:hAnsi="Arial" w:cs="Arial"/>
          <w:sz w:val="20"/>
          <w:szCs w:val="20"/>
        </w:rPr>
        <w:t>thirty (</w:t>
      </w:r>
      <w:r w:rsidR="00F407BD" w:rsidRPr="0013469D">
        <w:rPr>
          <w:rFonts w:ascii="Arial" w:hAnsi="Arial" w:cs="Arial"/>
          <w:sz w:val="20"/>
          <w:szCs w:val="20"/>
        </w:rPr>
        <w:t>30</w:t>
      </w:r>
      <w:r w:rsidR="00E26AFF" w:rsidRPr="0013469D">
        <w:rPr>
          <w:rFonts w:ascii="Arial" w:hAnsi="Arial" w:cs="Arial"/>
          <w:sz w:val="20"/>
          <w:szCs w:val="20"/>
        </w:rPr>
        <w:t xml:space="preserve">) </w:t>
      </w:r>
      <w:r w:rsidR="00F407BD" w:rsidRPr="0013469D">
        <w:rPr>
          <w:rFonts w:ascii="Arial" w:hAnsi="Arial" w:cs="Arial"/>
          <w:sz w:val="20"/>
          <w:szCs w:val="20"/>
        </w:rPr>
        <w:t>m</w:t>
      </w:r>
      <w:r w:rsidR="00E26AFF" w:rsidRPr="0013469D">
        <w:rPr>
          <w:rFonts w:ascii="Arial" w:hAnsi="Arial" w:cs="Arial"/>
          <w:sz w:val="20"/>
          <w:szCs w:val="20"/>
        </w:rPr>
        <w:t>etres</w:t>
      </w:r>
      <w:r w:rsidR="00F407BD" w:rsidRPr="0013469D">
        <w:rPr>
          <w:rFonts w:ascii="Arial" w:hAnsi="Arial" w:cs="Arial"/>
          <w:sz w:val="20"/>
          <w:szCs w:val="20"/>
        </w:rPr>
        <w:t xml:space="preserve"> from the first change of direction</w:t>
      </w:r>
      <w:r>
        <w:rPr>
          <w:rFonts w:ascii="Arial" w:hAnsi="Arial" w:cs="Arial"/>
          <w:sz w:val="20"/>
          <w:szCs w:val="20"/>
        </w:rPr>
        <w:t xml:space="preserve"> while the main Tracklayer </w:t>
      </w:r>
      <w:proofErr w:type="gramStart"/>
      <w:r>
        <w:rPr>
          <w:rFonts w:ascii="Arial" w:hAnsi="Arial" w:cs="Arial"/>
          <w:sz w:val="20"/>
          <w:szCs w:val="20"/>
        </w:rPr>
        <w:t>continues on</w:t>
      </w:r>
      <w:proofErr w:type="gramEnd"/>
      <w:r>
        <w:rPr>
          <w:rFonts w:ascii="Arial" w:hAnsi="Arial" w:cs="Arial"/>
          <w:sz w:val="20"/>
          <w:szCs w:val="20"/>
        </w:rPr>
        <w:t xml:space="preserve"> the tracks</w:t>
      </w:r>
      <w:r w:rsidR="00DD38CE" w:rsidRPr="0013469D">
        <w:rPr>
          <w:rFonts w:ascii="Arial" w:hAnsi="Arial" w:cs="Arial"/>
          <w:sz w:val="20"/>
          <w:szCs w:val="20"/>
        </w:rPr>
        <w:t xml:space="preserve">. </w:t>
      </w:r>
    </w:p>
    <w:p w14:paraId="182902A8" w14:textId="77777777" w:rsidR="00F407BD" w:rsidRPr="0013469D" w:rsidRDefault="00F407BD" w:rsidP="0013469D">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start </w:t>
      </w:r>
      <w:r w:rsidR="00B53E9D">
        <w:rPr>
          <w:rFonts w:ascii="Arial" w:hAnsi="Arial" w:cs="Arial"/>
          <w:sz w:val="20"/>
          <w:szCs w:val="20"/>
        </w:rPr>
        <w:t>marker will be removed by the main Tracklayer.</w:t>
      </w:r>
      <w:r w:rsidR="00B53E9D" w:rsidRPr="0013469D">
        <w:rPr>
          <w:rFonts w:ascii="Arial" w:hAnsi="Arial" w:cs="Arial"/>
          <w:sz w:val="20"/>
          <w:szCs w:val="20"/>
        </w:rPr>
        <w:t xml:space="preserve"> </w:t>
      </w:r>
      <w:r w:rsidRPr="0013469D">
        <w:rPr>
          <w:rFonts w:ascii="Arial" w:hAnsi="Arial" w:cs="Arial"/>
          <w:sz w:val="20"/>
          <w:szCs w:val="20"/>
        </w:rPr>
        <w:t>The starting line</w:t>
      </w:r>
      <w:r w:rsidR="0091796D">
        <w:rPr>
          <w:rFonts w:ascii="Arial" w:hAnsi="Arial" w:cs="Arial"/>
          <w:sz w:val="20"/>
          <w:szCs w:val="20"/>
        </w:rPr>
        <w:t xml:space="preserve"> </w:t>
      </w:r>
      <w:r w:rsidR="007A0751">
        <w:rPr>
          <w:rFonts w:ascii="Arial" w:hAnsi="Arial" w:cs="Arial"/>
          <w:sz w:val="20"/>
          <w:szCs w:val="20"/>
        </w:rPr>
        <w:t>markers</w:t>
      </w:r>
      <w:r w:rsidR="007A0751" w:rsidRPr="0013469D">
        <w:rPr>
          <w:rFonts w:ascii="Arial" w:hAnsi="Arial" w:cs="Arial"/>
          <w:sz w:val="20"/>
          <w:szCs w:val="20"/>
        </w:rPr>
        <w:t xml:space="preserve"> </w:t>
      </w:r>
      <w:r w:rsidRPr="0013469D">
        <w:rPr>
          <w:rFonts w:ascii="Arial" w:hAnsi="Arial" w:cs="Arial"/>
          <w:sz w:val="20"/>
          <w:szCs w:val="20"/>
        </w:rPr>
        <w:t>will remain.</w:t>
      </w:r>
    </w:p>
    <w:p w14:paraId="7857A1FF" w14:textId="77777777" w:rsidR="0055450E" w:rsidRDefault="001567ED" w:rsidP="0013469D">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At least </w:t>
      </w:r>
      <w:r w:rsidR="00E26AFF" w:rsidRPr="0013469D">
        <w:rPr>
          <w:rFonts w:ascii="Arial" w:hAnsi="Arial" w:cs="Arial"/>
          <w:sz w:val="20"/>
          <w:szCs w:val="20"/>
        </w:rPr>
        <w:t>thirty (</w:t>
      </w:r>
      <w:r w:rsidRPr="0013469D">
        <w:rPr>
          <w:rFonts w:ascii="Arial" w:hAnsi="Arial" w:cs="Arial"/>
          <w:sz w:val="20"/>
          <w:szCs w:val="20"/>
        </w:rPr>
        <w:t>30</w:t>
      </w:r>
      <w:r w:rsidR="00E26AFF" w:rsidRPr="0013469D">
        <w:rPr>
          <w:rFonts w:ascii="Arial" w:hAnsi="Arial" w:cs="Arial"/>
          <w:sz w:val="20"/>
          <w:szCs w:val="20"/>
        </w:rPr>
        <w:t>)</w:t>
      </w:r>
      <w:r w:rsidRPr="0013469D">
        <w:rPr>
          <w:rFonts w:ascii="Arial" w:hAnsi="Arial" w:cs="Arial"/>
          <w:sz w:val="20"/>
          <w:szCs w:val="20"/>
        </w:rPr>
        <w:t xml:space="preserve"> metres before the starting line, the Tracklayer will place one of </w:t>
      </w:r>
      <w:r w:rsidR="0055450E">
        <w:rPr>
          <w:rFonts w:ascii="Arial" w:hAnsi="Arial" w:cs="Arial"/>
          <w:sz w:val="20"/>
          <w:szCs w:val="20"/>
        </w:rPr>
        <w:t>their</w:t>
      </w:r>
      <w:r w:rsidR="0055450E" w:rsidRPr="0013469D">
        <w:rPr>
          <w:rFonts w:ascii="Arial" w:hAnsi="Arial" w:cs="Arial"/>
          <w:sz w:val="20"/>
          <w:szCs w:val="20"/>
        </w:rPr>
        <w:t xml:space="preserve"> </w:t>
      </w:r>
      <w:r w:rsidRPr="0013469D">
        <w:rPr>
          <w:rFonts w:ascii="Arial" w:hAnsi="Arial" w:cs="Arial"/>
          <w:sz w:val="20"/>
          <w:szCs w:val="20"/>
        </w:rPr>
        <w:t xml:space="preserve">scented articles in a clean sealable </w:t>
      </w:r>
      <w:r w:rsidR="0091796D" w:rsidRPr="0013469D">
        <w:rPr>
          <w:rFonts w:ascii="Arial" w:hAnsi="Arial" w:cs="Arial"/>
          <w:sz w:val="20"/>
          <w:szCs w:val="20"/>
        </w:rPr>
        <w:t>bag</w:t>
      </w:r>
      <w:r w:rsidR="0091796D">
        <w:rPr>
          <w:rFonts w:ascii="Arial" w:hAnsi="Arial" w:cs="Arial"/>
          <w:sz w:val="20"/>
          <w:szCs w:val="20"/>
        </w:rPr>
        <w:t>.  They may place this bag in a</w:t>
      </w:r>
      <w:r w:rsidR="00CF2F4D">
        <w:rPr>
          <w:rFonts w:ascii="Arial" w:hAnsi="Arial" w:cs="Arial"/>
          <w:sz w:val="20"/>
          <w:szCs w:val="20"/>
        </w:rPr>
        <w:t xml:space="preserve"> clean, unscented,</w:t>
      </w:r>
      <w:r w:rsidR="0091796D">
        <w:rPr>
          <w:rFonts w:ascii="Arial" w:hAnsi="Arial" w:cs="Arial"/>
          <w:sz w:val="20"/>
          <w:szCs w:val="20"/>
        </w:rPr>
        <w:t xml:space="preserve"> individual air-tight cont</w:t>
      </w:r>
      <w:r w:rsidR="007A0751">
        <w:rPr>
          <w:rFonts w:ascii="Arial" w:hAnsi="Arial" w:cs="Arial"/>
          <w:sz w:val="20"/>
          <w:szCs w:val="20"/>
        </w:rPr>
        <w:t>a</w:t>
      </w:r>
      <w:r w:rsidR="0091796D">
        <w:rPr>
          <w:rFonts w:ascii="Arial" w:hAnsi="Arial" w:cs="Arial"/>
          <w:sz w:val="20"/>
          <w:szCs w:val="20"/>
        </w:rPr>
        <w:t xml:space="preserve">iner </w:t>
      </w:r>
      <w:r w:rsidR="0055450E">
        <w:rPr>
          <w:rFonts w:ascii="Arial" w:hAnsi="Arial" w:cs="Arial"/>
          <w:sz w:val="20"/>
          <w:szCs w:val="20"/>
        </w:rPr>
        <w:t>supplied by the Judge or their delegate.</w:t>
      </w:r>
      <w:r w:rsidRPr="0013469D">
        <w:rPr>
          <w:rFonts w:ascii="Arial" w:hAnsi="Arial" w:cs="Arial"/>
          <w:sz w:val="20"/>
          <w:szCs w:val="20"/>
        </w:rPr>
        <w:t xml:space="preserve"> </w:t>
      </w:r>
    </w:p>
    <w:p w14:paraId="54EEB1F7" w14:textId="77777777" w:rsidR="00F407BD" w:rsidRDefault="001567ED" w:rsidP="0013469D">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Judge will, when the track has aged sufficiently, take the Handler and </w:t>
      </w:r>
      <w:r w:rsidR="0055450E">
        <w:rPr>
          <w:rFonts w:ascii="Arial" w:hAnsi="Arial" w:cs="Arial"/>
          <w:sz w:val="20"/>
          <w:szCs w:val="20"/>
        </w:rPr>
        <w:t>d</w:t>
      </w:r>
      <w:r w:rsidR="0055450E" w:rsidRPr="0013469D">
        <w:rPr>
          <w:rFonts w:ascii="Arial" w:hAnsi="Arial" w:cs="Arial"/>
          <w:sz w:val="20"/>
          <w:szCs w:val="20"/>
        </w:rPr>
        <w:t xml:space="preserve">og </w:t>
      </w:r>
      <w:r w:rsidRPr="0013469D">
        <w:rPr>
          <w:rFonts w:ascii="Arial" w:hAnsi="Arial" w:cs="Arial"/>
          <w:sz w:val="20"/>
          <w:szCs w:val="20"/>
        </w:rPr>
        <w:t>approximately thirty (30) metres from the starting line</w:t>
      </w:r>
      <w:r w:rsidR="0091796D">
        <w:rPr>
          <w:rFonts w:ascii="Arial" w:hAnsi="Arial" w:cs="Arial"/>
          <w:sz w:val="20"/>
          <w:szCs w:val="20"/>
        </w:rPr>
        <w:t xml:space="preserve"> and open the container, if used.</w:t>
      </w:r>
      <w:r w:rsidRPr="0013469D">
        <w:rPr>
          <w:rFonts w:ascii="Arial" w:hAnsi="Arial" w:cs="Arial"/>
          <w:sz w:val="20"/>
          <w:szCs w:val="20"/>
        </w:rPr>
        <w:t xml:space="preserve"> </w:t>
      </w:r>
      <w:r w:rsidR="0091796D">
        <w:rPr>
          <w:rFonts w:ascii="Arial" w:hAnsi="Arial" w:cs="Arial"/>
          <w:sz w:val="20"/>
          <w:szCs w:val="20"/>
        </w:rPr>
        <w:t xml:space="preserve"> The scented article is removed by the</w:t>
      </w:r>
      <w:r w:rsidR="0055450E">
        <w:rPr>
          <w:rFonts w:ascii="Arial" w:hAnsi="Arial" w:cs="Arial"/>
          <w:sz w:val="20"/>
          <w:szCs w:val="20"/>
        </w:rPr>
        <w:t xml:space="preserve"> Han</w:t>
      </w:r>
      <w:r w:rsidR="009822B0">
        <w:rPr>
          <w:rFonts w:ascii="Arial" w:hAnsi="Arial" w:cs="Arial"/>
          <w:sz w:val="20"/>
          <w:szCs w:val="20"/>
        </w:rPr>
        <w:t>dl</w:t>
      </w:r>
      <w:r w:rsidR="0055450E">
        <w:rPr>
          <w:rFonts w:ascii="Arial" w:hAnsi="Arial" w:cs="Arial"/>
          <w:sz w:val="20"/>
          <w:szCs w:val="20"/>
        </w:rPr>
        <w:t>er,</w:t>
      </w:r>
      <w:r w:rsidRPr="0013469D">
        <w:rPr>
          <w:rFonts w:ascii="Arial" w:hAnsi="Arial" w:cs="Arial"/>
          <w:sz w:val="20"/>
          <w:szCs w:val="20"/>
        </w:rPr>
        <w:t xml:space="preserve"> who is then free to start tracking.</w:t>
      </w:r>
    </w:p>
    <w:p w14:paraId="642E3429" w14:textId="77777777" w:rsidR="004C4EC1" w:rsidRPr="004C4EC1" w:rsidRDefault="004C4EC1" w:rsidP="004C4EC1">
      <w:pPr>
        <w:pStyle w:val="BodyText"/>
        <w:jc w:val="both"/>
        <w:rPr>
          <w:rFonts w:ascii="Arial" w:hAnsi="Arial"/>
          <w:color w:val="2F5496"/>
          <w:sz w:val="20"/>
        </w:rPr>
      </w:pPr>
      <w:r w:rsidRPr="004C4EC1">
        <w:rPr>
          <w:rFonts w:ascii="Arial" w:hAnsi="Arial"/>
          <w:color w:val="2F5496"/>
          <w:sz w:val="20"/>
        </w:rPr>
        <w:t xml:space="preserve">(ACT) The Judge will, when the track has aged sufficiently, take the Handler and dog to approximately thirty (30) </w:t>
      </w:r>
      <w:r w:rsidRPr="003659AD">
        <w:rPr>
          <w:rFonts w:ascii="Arial" w:hAnsi="Arial"/>
          <w:color w:val="2F5496"/>
          <w:sz w:val="20"/>
        </w:rPr>
        <w:t>meters</w:t>
      </w:r>
      <w:r w:rsidRPr="004C4EC1">
        <w:rPr>
          <w:rFonts w:ascii="Arial" w:hAnsi="Arial"/>
          <w:color w:val="2F5496"/>
          <w:sz w:val="20"/>
        </w:rPr>
        <w:t xml:space="preserve"> from the starting line; open the container, if used. The scented article is removed by the Handler, who is then free to start tracking.  </w:t>
      </w:r>
      <w:r w:rsidRPr="004C4EC1">
        <w:rPr>
          <w:rFonts w:ascii="Arial" w:hAnsi="Arial"/>
          <w:color w:val="2F5496"/>
          <w:sz w:val="20"/>
          <w:u w:val="single"/>
        </w:rPr>
        <w:t>The judge shall not provide any guidance as to where between the flags the tracklayer walked.</w:t>
      </w:r>
      <w:r w:rsidRPr="004C4EC1">
        <w:rPr>
          <w:rFonts w:ascii="Arial" w:hAnsi="Arial"/>
          <w:color w:val="2F5496"/>
          <w:sz w:val="20"/>
        </w:rPr>
        <w:t xml:space="preserve">  </w:t>
      </w:r>
    </w:p>
    <w:p w14:paraId="5B93E428" w14:textId="19DB4F1B" w:rsidR="004C4EC1" w:rsidRPr="00DE5E2E" w:rsidRDefault="004C4EC1" w:rsidP="004C4EC1">
      <w:pPr>
        <w:pStyle w:val="BodyText"/>
        <w:jc w:val="both"/>
        <w:rPr>
          <w:rFonts w:ascii="Arial" w:hAnsi="Arial"/>
          <w:color w:val="FF0000"/>
          <w:sz w:val="20"/>
        </w:rPr>
      </w:pPr>
      <w:r w:rsidRPr="00DE5E2E">
        <w:rPr>
          <w:rFonts w:ascii="Arial" w:hAnsi="Arial"/>
          <w:color w:val="FF0000"/>
          <w:sz w:val="20"/>
        </w:rPr>
        <w:t xml:space="preserve">(ACT) Rational: the idea of the </w:t>
      </w:r>
      <w:proofErr w:type="gramStart"/>
      <w:r w:rsidR="003659AD">
        <w:rPr>
          <w:rFonts w:ascii="Arial" w:hAnsi="Arial"/>
          <w:color w:val="FF0000"/>
          <w:sz w:val="20"/>
        </w:rPr>
        <w:t>two flag</w:t>
      </w:r>
      <w:proofErr w:type="gramEnd"/>
      <w:r w:rsidRPr="00DE5E2E">
        <w:rPr>
          <w:rFonts w:ascii="Arial" w:hAnsi="Arial"/>
          <w:color w:val="FF0000"/>
          <w:sz w:val="20"/>
        </w:rPr>
        <w:t xml:space="preserve"> start is that the dog has to </w:t>
      </w:r>
      <w:r w:rsidR="003659AD">
        <w:rPr>
          <w:rFonts w:ascii="Arial" w:hAnsi="Arial"/>
          <w:color w:val="FF0000"/>
          <w:sz w:val="20"/>
        </w:rPr>
        <w:t>search for</w:t>
      </w:r>
      <w:r w:rsidRPr="00DE5E2E">
        <w:rPr>
          <w:rFonts w:ascii="Arial" w:hAnsi="Arial"/>
          <w:color w:val="FF0000"/>
          <w:sz w:val="20"/>
        </w:rPr>
        <w:t xml:space="preserve"> the start of the track.  Some judges place the article on the track line which undermines this.  The additional text is to improve consistency in judging. </w:t>
      </w:r>
      <w:r w:rsidR="003659AD">
        <w:rPr>
          <w:rFonts w:ascii="Arial" w:hAnsi="Arial"/>
          <w:color w:val="FF0000"/>
          <w:sz w:val="20"/>
        </w:rPr>
        <w:t xml:space="preserve"> </w:t>
      </w:r>
      <w:r>
        <w:rPr>
          <w:rFonts w:ascii="Arial" w:hAnsi="Arial"/>
          <w:color w:val="FF0000"/>
          <w:sz w:val="20"/>
        </w:rPr>
        <w:t xml:space="preserve"> </w:t>
      </w:r>
    </w:p>
    <w:p w14:paraId="53A4B583" w14:textId="77777777" w:rsidR="004C4EC1" w:rsidRPr="0013469D" w:rsidRDefault="004C4EC1" w:rsidP="0013469D">
      <w:pPr>
        <w:autoSpaceDE w:val="0"/>
        <w:autoSpaceDN w:val="0"/>
        <w:adjustRightInd w:val="0"/>
        <w:spacing w:after="120"/>
        <w:jc w:val="both"/>
        <w:rPr>
          <w:rFonts w:ascii="Arial" w:hAnsi="Arial" w:cs="Arial"/>
          <w:sz w:val="20"/>
          <w:szCs w:val="20"/>
        </w:rPr>
      </w:pPr>
    </w:p>
    <w:p w14:paraId="70D43A67" w14:textId="77777777" w:rsidR="0055450E" w:rsidRDefault="00F407BD" w:rsidP="0055450E">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dog will be in harness and must </w:t>
      </w:r>
      <w:r w:rsidR="001567ED" w:rsidRPr="0013469D">
        <w:rPr>
          <w:rFonts w:ascii="Arial" w:hAnsi="Arial" w:cs="Arial"/>
          <w:sz w:val="20"/>
          <w:szCs w:val="20"/>
        </w:rPr>
        <w:t xml:space="preserve">search </w:t>
      </w:r>
      <w:r w:rsidRPr="0013469D">
        <w:rPr>
          <w:rFonts w:ascii="Arial" w:hAnsi="Arial" w:cs="Arial"/>
          <w:sz w:val="20"/>
          <w:szCs w:val="20"/>
        </w:rPr>
        <w:t xml:space="preserve">for the track by free quartering off-lead or searching </w:t>
      </w:r>
      <w:r w:rsidR="001567ED" w:rsidRPr="0013469D">
        <w:rPr>
          <w:rFonts w:ascii="Arial" w:hAnsi="Arial" w:cs="Arial"/>
          <w:sz w:val="20"/>
          <w:szCs w:val="20"/>
        </w:rPr>
        <w:t>in harness with lead attached.</w:t>
      </w:r>
      <w:r w:rsidRPr="0013469D">
        <w:rPr>
          <w:rFonts w:ascii="Arial" w:hAnsi="Arial" w:cs="Arial"/>
          <w:sz w:val="20"/>
          <w:szCs w:val="20"/>
        </w:rPr>
        <w:t xml:space="preserve"> When the dog has indicated to the handler that it has located the track, the dog</w:t>
      </w:r>
      <w:r w:rsidR="00AA135E" w:rsidRPr="0013469D">
        <w:rPr>
          <w:rFonts w:ascii="Arial" w:hAnsi="Arial" w:cs="Arial"/>
          <w:sz w:val="20"/>
          <w:szCs w:val="20"/>
        </w:rPr>
        <w:t>,</w:t>
      </w:r>
      <w:r w:rsidR="001567ED" w:rsidRPr="0013469D">
        <w:rPr>
          <w:rFonts w:ascii="Arial" w:hAnsi="Arial" w:cs="Arial"/>
          <w:sz w:val="20"/>
          <w:szCs w:val="20"/>
        </w:rPr>
        <w:t xml:space="preserve"> if free quartering</w:t>
      </w:r>
      <w:r w:rsidR="00AA135E" w:rsidRPr="0013469D">
        <w:rPr>
          <w:rFonts w:ascii="Arial" w:hAnsi="Arial" w:cs="Arial"/>
          <w:sz w:val="20"/>
          <w:szCs w:val="20"/>
        </w:rPr>
        <w:t>,</w:t>
      </w:r>
      <w:r w:rsidR="001567ED" w:rsidRPr="0013469D">
        <w:rPr>
          <w:rFonts w:ascii="Arial" w:hAnsi="Arial" w:cs="Arial"/>
          <w:sz w:val="20"/>
          <w:szCs w:val="20"/>
        </w:rPr>
        <w:t xml:space="preserve"> </w:t>
      </w:r>
      <w:r w:rsidRPr="0013469D">
        <w:rPr>
          <w:rFonts w:ascii="Arial" w:hAnsi="Arial" w:cs="Arial"/>
          <w:sz w:val="20"/>
          <w:szCs w:val="20"/>
        </w:rPr>
        <w:t xml:space="preserve">must be stopped sufficiently to allow the tracking </w:t>
      </w:r>
      <w:proofErr w:type="gramStart"/>
      <w:r w:rsidRPr="0013469D">
        <w:rPr>
          <w:rFonts w:ascii="Arial" w:hAnsi="Arial" w:cs="Arial"/>
          <w:sz w:val="20"/>
          <w:szCs w:val="20"/>
        </w:rPr>
        <w:t>lead</w:t>
      </w:r>
      <w:proofErr w:type="gramEnd"/>
      <w:r w:rsidRPr="0013469D">
        <w:rPr>
          <w:rFonts w:ascii="Arial" w:hAnsi="Arial" w:cs="Arial"/>
          <w:sz w:val="20"/>
          <w:szCs w:val="20"/>
        </w:rPr>
        <w:t xml:space="preserve"> to be fastened onto the harness. </w:t>
      </w:r>
      <w:r w:rsidR="0091796D">
        <w:rPr>
          <w:rFonts w:ascii="Arial" w:hAnsi="Arial" w:cs="Arial"/>
          <w:sz w:val="20"/>
          <w:szCs w:val="20"/>
        </w:rPr>
        <w:t>The dog must then follow the track to its conclusion</w:t>
      </w:r>
      <w:r w:rsidR="002003BD">
        <w:rPr>
          <w:rFonts w:ascii="Arial" w:hAnsi="Arial" w:cs="Arial"/>
          <w:sz w:val="20"/>
          <w:szCs w:val="20"/>
        </w:rPr>
        <w:t>.</w:t>
      </w:r>
    </w:p>
    <w:p w14:paraId="18D17D21" w14:textId="77777777" w:rsidR="00A37EB9" w:rsidRDefault="00A37EB9" w:rsidP="00A37EB9">
      <w:pPr>
        <w:autoSpaceDE w:val="0"/>
        <w:autoSpaceDN w:val="0"/>
        <w:adjustRightInd w:val="0"/>
        <w:spacing w:after="120"/>
        <w:jc w:val="both"/>
        <w:rPr>
          <w:rFonts w:ascii="Arial" w:hAnsi="Arial" w:cs="Arial"/>
          <w:sz w:val="20"/>
          <w:szCs w:val="20"/>
        </w:rPr>
      </w:pPr>
      <w:r w:rsidRPr="00A37EB9">
        <w:rPr>
          <w:rFonts w:ascii="Arial" w:hAnsi="Arial" w:cs="Arial"/>
          <w:b/>
          <w:bCs/>
          <w:color w:val="2F5496"/>
          <w:sz w:val="20"/>
          <w:szCs w:val="20"/>
        </w:rPr>
        <w:t xml:space="preserve">(ACT): </w:t>
      </w:r>
      <w:r w:rsidRPr="00982072">
        <w:rPr>
          <w:rFonts w:ascii="Arial" w:hAnsi="Arial" w:cs="Arial"/>
          <w:b/>
          <w:bCs/>
          <w:strike/>
          <w:color w:val="2F5496"/>
          <w:sz w:val="20"/>
          <w:szCs w:val="20"/>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982072">
        <w:rPr>
          <w:rFonts w:ascii="Arial" w:hAnsi="Arial" w:cs="Arial"/>
          <w:b/>
          <w:bCs/>
          <w:strike/>
          <w:color w:val="2F5496"/>
          <w:sz w:val="20"/>
          <w:szCs w:val="20"/>
        </w:rPr>
        <w:t>lead</w:t>
      </w:r>
      <w:proofErr w:type="gramEnd"/>
      <w:r w:rsidRPr="00982072">
        <w:rPr>
          <w:rFonts w:ascii="Arial" w:hAnsi="Arial" w:cs="Arial"/>
          <w:b/>
          <w:bCs/>
          <w:strike/>
          <w:color w:val="2F5496"/>
          <w:sz w:val="20"/>
          <w:szCs w:val="20"/>
        </w:rPr>
        <w:t xml:space="preserve"> to be fastened onto the harness. The dog must then follow the track to its conclusion.</w:t>
      </w:r>
    </w:p>
    <w:p w14:paraId="37BA0A45" w14:textId="77777777" w:rsidR="00A37EB9" w:rsidRPr="00A37EB9" w:rsidRDefault="00A37EB9" w:rsidP="00A37EB9">
      <w:pPr>
        <w:autoSpaceDE w:val="0"/>
        <w:autoSpaceDN w:val="0"/>
        <w:adjustRightInd w:val="0"/>
        <w:spacing w:after="80"/>
        <w:jc w:val="both"/>
        <w:rPr>
          <w:rFonts w:ascii="Arial" w:hAnsi="Arial" w:cs="Arial"/>
          <w:b/>
          <w:bCs/>
          <w:strike/>
          <w:color w:val="2F5496"/>
          <w:sz w:val="20"/>
          <w:szCs w:val="20"/>
        </w:rPr>
      </w:pPr>
    </w:p>
    <w:p w14:paraId="7728C424" w14:textId="77777777" w:rsidR="00A37EB9" w:rsidRPr="00BB0008" w:rsidRDefault="00A37EB9" w:rsidP="00A37EB9">
      <w:pPr>
        <w:rPr>
          <w:b/>
          <w:bCs/>
          <w:color w:val="FF0000"/>
          <w:sz w:val="20"/>
          <w:szCs w:val="20"/>
        </w:rPr>
      </w:pPr>
      <w:r w:rsidRPr="00BB0008">
        <w:rPr>
          <w:rFonts w:ascii="Arial" w:hAnsi="Arial" w:cs="Arial"/>
          <w:b/>
          <w:bCs/>
          <w:color w:val="FF0000"/>
          <w:sz w:val="20"/>
          <w:szCs w:val="20"/>
        </w:rPr>
        <w:t xml:space="preserve">(ACT) Rational: Whether a dog is allowed off-lead in an urban area is a matter of local government rules.  Even if a handler has trained off lead starts (few if any do) they may get to a trial and find they are not allowed to start that way because the area being used is on-lead only.  Not reasonable for trial organisers to have to find off-lead dog areas for tracks 1-4 on the off chance someone might want to do an off-lead start.  Also increases risk to dog and others having a dog off lead.  </w:t>
      </w:r>
      <w:proofErr w:type="gramStart"/>
      <w:r w:rsidRPr="00BB0008">
        <w:rPr>
          <w:rFonts w:ascii="Arial" w:hAnsi="Arial" w:cs="Arial"/>
          <w:b/>
          <w:bCs/>
          <w:color w:val="FF0000"/>
          <w:sz w:val="20"/>
          <w:szCs w:val="20"/>
        </w:rPr>
        <w:t>All of</w:t>
      </w:r>
      <w:proofErr w:type="gramEnd"/>
      <w:r w:rsidRPr="00BB0008">
        <w:rPr>
          <w:rFonts w:ascii="Arial" w:hAnsi="Arial" w:cs="Arial"/>
          <w:b/>
          <w:bCs/>
          <w:color w:val="FF0000"/>
          <w:sz w:val="20"/>
          <w:szCs w:val="20"/>
        </w:rPr>
        <w:t xml:space="preserve"> the text can be omitted because other parts of the rulebook deal with the dog being in harness and lead.  </w:t>
      </w:r>
    </w:p>
    <w:p w14:paraId="71F9996D" w14:textId="77777777" w:rsidR="00A37EB9" w:rsidRDefault="00A37EB9" w:rsidP="0055450E">
      <w:pPr>
        <w:autoSpaceDE w:val="0"/>
        <w:autoSpaceDN w:val="0"/>
        <w:adjustRightInd w:val="0"/>
        <w:spacing w:after="120"/>
        <w:jc w:val="both"/>
        <w:rPr>
          <w:rFonts w:ascii="Arial" w:hAnsi="Arial" w:cs="Arial"/>
          <w:sz w:val="20"/>
          <w:szCs w:val="20"/>
        </w:rPr>
      </w:pPr>
    </w:p>
    <w:p w14:paraId="0F7FF0A6" w14:textId="77777777" w:rsidR="00A37EB9" w:rsidRPr="0013469D" w:rsidRDefault="00A37EB9" w:rsidP="0055450E">
      <w:pPr>
        <w:autoSpaceDE w:val="0"/>
        <w:autoSpaceDN w:val="0"/>
        <w:adjustRightInd w:val="0"/>
        <w:spacing w:after="120"/>
        <w:jc w:val="both"/>
        <w:rPr>
          <w:rFonts w:ascii="Arial" w:hAnsi="Arial" w:cs="Arial"/>
          <w:sz w:val="20"/>
          <w:szCs w:val="20"/>
        </w:rPr>
      </w:pPr>
    </w:p>
    <w:p w14:paraId="3A3FC222" w14:textId="77777777" w:rsidR="007A0751" w:rsidRDefault="009822B0" w:rsidP="00A854B7">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minimum time for the commencement of the track must be </w:t>
      </w:r>
      <w:r>
        <w:rPr>
          <w:rFonts w:ascii="Arial" w:hAnsi="Arial" w:cs="Arial"/>
          <w:sz w:val="20"/>
          <w:szCs w:val="20"/>
        </w:rPr>
        <w:t>one (1) hour</w:t>
      </w:r>
      <w:r w:rsidRPr="0013469D">
        <w:rPr>
          <w:rFonts w:ascii="Arial" w:hAnsi="Arial" w:cs="Arial"/>
          <w:sz w:val="20"/>
          <w:szCs w:val="20"/>
        </w:rPr>
        <w:t xml:space="preserve"> and the </w:t>
      </w:r>
      <w:r w:rsidR="00770A9F" w:rsidRPr="0013469D">
        <w:rPr>
          <w:rFonts w:ascii="Arial" w:hAnsi="Arial" w:cs="Arial"/>
          <w:sz w:val="20"/>
          <w:szCs w:val="20"/>
        </w:rPr>
        <w:t xml:space="preserve">maximum </w:t>
      </w:r>
      <w:r w:rsidR="00770A9F">
        <w:rPr>
          <w:rFonts w:ascii="Arial" w:hAnsi="Arial" w:cs="Arial"/>
          <w:sz w:val="20"/>
          <w:szCs w:val="20"/>
        </w:rPr>
        <w:t>two</w:t>
      </w:r>
      <w:r>
        <w:rPr>
          <w:rFonts w:ascii="Arial" w:hAnsi="Arial" w:cs="Arial"/>
          <w:sz w:val="20"/>
          <w:szCs w:val="20"/>
        </w:rPr>
        <w:t xml:space="preserve"> (2) hours</w:t>
      </w:r>
      <w:r w:rsidRPr="0013469D">
        <w:rPr>
          <w:rFonts w:ascii="Arial" w:hAnsi="Arial" w:cs="Arial"/>
          <w:sz w:val="20"/>
          <w:szCs w:val="20"/>
        </w:rPr>
        <w:t xml:space="preserve"> from the time the track is laid.</w:t>
      </w:r>
      <w:r w:rsidR="007A0751">
        <w:rPr>
          <w:rFonts w:ascii="Arial" w:hAnsi="Arial" w:cs="Arial"/>
          <w:sz w:val="20"/>
          <w:szCs w:val="20"/>
        </w:rPr>
        <w:t xml:space="preserve"> </w:t>
      </w:r>
      <w:r w:rsidRPr="0013469D">
        <w:rPr>
          <w:rFonts w:ascii="Arial" w:hAnsi="Arial" w:cs="Arial"/>
          <w:sz w:val="20"/>
          <w:szCs w:val="20"/>
        </w:rPr>
        <w:t>There will be 2 articles placed on the track</w:t>
      </w:r>
      <w:r w:rsidR="008D6B17">
        <w:rPr>
          <w:rFonts w:ascii="Arial" w:hAnsi="Arial" w:cs="Arial"/>
          <w:sz w:val="20"/>
          <w:szCs w:val="20"/>
        </w:rPr>
        <w:t>;</w:t>
      </w:r>
      <w:r w:rsidR="0091796D">
        <w:rPr>
          <w:rFonts w:ascii="Arial" w:hAnsi="Arial" w:cs="Arial"/>
          <w:sz w:val="20"/>
          <w:szCs w:val="20"/>
        </w:rPr>
        <w:t xml:space="preserve"> at least one</w:t>
      </w:r>
      <w:r w:rsidRPr="0013469D">
        <w:rPr>
          <w:rFonts w:ascii="Arial" w:hAnsi="Arial" w:cs="Arial"/>
          <w:sz w:val="20"/>
          <w:szCs w:val="20"/>
        </w:rPr>
        <w:t xml:space="preserve"> </w:t>
      </w:r>
      <w:r>
        <w:rPr>
          <w:rFonts w:ascii="Arial" w:hAnsi="Arial" w:cs="Arial"/>
          <w:sz w:val="20"/>
          <w:szCs w:val="20"/>
        </w:rPr>
        <w:t>must be indicated by the dog to obtain a pass.</w:t>
      </w:r>
    </w:p>
    <w:p w14:paraId="3B07642D" w14:textId="77777777" w:rsidR="009822B0" w:rsidRDefault="009822B0" w:rsidP="009822B0">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Tracklayer or </w:t>
      </w:r>
      <w:r w:rsidR="007A0751">
        <w:rPr>
          <w:rFonts w:ascii="Arial" w:hAnsi="Arial" w:cs="Arial"/>
          <w:sz w:val="20"/>
          <w:szCs w:val="20"/>
        </w:rPr>
        <w:t xml:space="preserve">the location of the </w:t>
      </w:r>
      <w:r>
        <w:rPr>
          <w:rFonts w:ascii="Arial" w:hAnsi="Arial" w:cs="Arial"/>
          <w:sz w:val="20"/>
          <w:szCs w:val="20"/>
        </w:rPr>
        <w:t>f</w:t>
      </w:r>
      <w:r w:rsidRPr="0013469D">
        <w:rPr>
          <w:rFonts w:ascii="Arial" w:hAnsi="Arial" w:cs="Arial"/>
          <w:sz w:val="20"/>
          <w:szCs w:val="20"/>
        </w:rPr>
        <w:t xml:space="preserve">inish </w:t>
      </w:r>
      <w:r>
        <w:rPr>
          <w:rFonts w:ascii="Arial" w:hAnsi="Arial" w:cs="Arial"/>
          <w:sz w:val="20"/>
          <w:szCs w:val="20"/>
        </w:rPr>
        <w:t>a</w:t>
      </w:r>
      <w:r w:rsidRPr="0013469D">
        <w:rPr>
          <w:rFonts w:ascii="Arial" w:hAnsi="Arial" w:cs="Arial"/>
          <w:sz w:val="20"/>
          <w:szCs w:val="20"/>
        </w:rPr>
        <w:t xml:space="preserve">rticle must be found at the end of the track to obtain a </w:t>
      </w:r>
      <w:r>
        <w:rPr>
          <w:rFonts w:ascii="Arial" w:hAnsi="Arial" w:cs="Arial"/>
          <w:sz w:val="20"/>
          <w:szCs w:val="20"/>
        </w:rPr>
        <w:t>p</w:t>
      </w:r>
      <w:r w:rsidRPr="0013469D">
        <w:rPr>
          <w:rFonts w:ascii="Arial" w:hAnsi="Arial" w:cs="Arial"/>
          <w:sz w:val="20"/>
          <w:szCs w:val="20"/>
        </w:rPr>
        <w:t>ass</w:t>
      </w:r>
      <w:r>
        <w:rPr>
          <w:rFonts w:ascii="Arial" w:hAnsi="Arial" w:cs="Arial"/>
          <w:sz w:val="20"/>
          <w:szCs w:val="20"/>
        </w:rPr>
        <w:t>.</w:t>
      </w:r>
    </w:p>
    <w:p w14:paraId="259AD350" w14:textId="77777777" w:rsidR="00F407BD" w:rsidRPr="0013469D" w:rsidRDefault="00F407BD" w:rsidP="009140F4">
      <w:pPr>
        <w:jc w:val="both"/>
        <w:rPr>
          <w:rFonts w:ascii="Arial" w:hAnsi="Arial" w:cs="Arial"/>
          <w:sz w:val="20"/>
          <w:szCs w:val="20"/>
        </w:rPr>
      </w:pPr>
    </w:p>
    <w:p w14:paraId="3FA96A0C" w14:textId="77777777" w:rsidR="00103607" w:rsidRPr="0013469D" w:rsidRDefault="00103607" w:rsidP="009140F4">
      <w:pPr>
        <w:jc w:val="both"/>
        <w:rPr>
          <w:rFonts w:ascii="Arial" w:hAnsi="Arial" w:cs="Arial"/>
          <w:sz w:val="20"/>
          <w:szCs w:val="20"/>
        </w:rPr>
      </w:pPr>
    </w:p>
    <w:p w14:paraId="61561ADC" w14:textId="77777777" w:rsidR="006F3983" w:rsidRPr="0013469D" w:rsidRDefault="006F3983" w:rsidP="006F3983">
      <w:pPr>
        <w:rPr>
          <w:rFonts w:ascii="Arial" w:hAnsi="Arial" w:cs="Arial"/>
          <w:b/>
          <w:sz w:val="20"/>
          <w:szCs w:val="20"/>
          <w:u w:val="single"/>
        </w:rPr>
      </w:pPr>
      <w:r w:rsidRPr="0013469D">
        <w:rPr>
          <w:rFonts w:ascii="Arial" w:hAnsi="Arial" w:cs="Arial"/>
          <w:b/>
          <w:sz w:val="20"/>
          <w:szCs w:val="20"/>
          <w:u w:val="single"/>
        </w:rPr>
        <w:t xml:space="preserve">TRACK AND SEARCH DOG </w:t>
      </w:r>
      <w:r w:rsidR="0055450E">
        <w:rPr>
          <w:rFonts w:ascii="Arial" w:hAnsi="Arial" w:cs="Arial"/>
          <w:b/>
          <w:sz w:val="20"/>
          <w:szCs w:val="20"/>
          <w:u w:val="single"/>
        </w:rPr>
        <w:t>(TSD)</w:t>
      </w:r>
    </w:p>
    <w:p w14:paraId="3F515538" w14:textId="77777777" w:rsidR="00F407BD" w:rsidRPr="0013469D" w:rsidRDefault="00F407BD" w:rsidP="00A369D5">
      <w:pPr>
        <w:pStyle w:val="Heading2"/>
        <w:rPr>
          <w:i w:val="0"/>
          <w:iCs w:val="0"/>
          <w:sz w:val="20"/>
          <w:szCs w:val="20"/>
        </w:rPr>
      </w:pPr>
      <w:bookmarkStart w:id="20" w:name="_Toc373489154"/>
      <w:r w:rsidRPr="0013469D">
        <w:rPr>
          <w:i w:val="0"/>
          <w:iCs w:val="0"/>
          <w:sz w:val="20"/>
          <w:szCs w:val="20"/>
        </w:rPr>
        <w:t>Test 3</w:t>
      </w:r>
      <w:bookmarkEnd w:id="20"/>
    </w:p>
    <w:p w14:paraId="2E3F2361" w14:textId="77777777" w:rsidR="00F407BD" w:rsidRPr="0013469D" w:rsidRDefault="00F407BD" w:rsidP="0018475F">
      <w:pPr>
        <w:autoSpaceDE w:val="0"/>
        <w:autoSpaceDN w:val="0"/>
        <w:adjustRightInd w:val="0"/>
        <w:rPr>
          <w:rFonts w:ascii="Arial" w:hAnsi="Arial" w:cs="Arial"/>
          <w:b/>
          <w:bCs/>
          <w:sz w:val="20"/>
          <w:szCs w:val="20"/>
        </w:rPr>
      </w:pPr>
    </w:p>
    <w:p w14:paraId="473D1881" w14:textId="77777777" w:rsidR="00F407BD" w:rsidRDefault="00F407BD"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is required to track an</w:t>
      </w:r>
      <w:r w:rsidR="0055450E">
        <w:rPr>
          <w:rFonts w:ascii="Arial" w:hAnsi="Arial" w:cs="Arial"/>
          <w:sz w:val="20"/>
          <w:szCs w:val="20"/>
        </w:rPr>
        <w:t xml:space="preserve">d </w:t>
      </w:r>
      <w:r w:rsidR="00770A9F">
        <w:rPr>
          <w:rFonts w:ascii="Arial" w:hAnsi="Arial" w:cs="Arial"/>
          <w:sz w:val="20"/>
          <w:szCs w:val="20"/>
        </w:rPr>
        <w:t>search</w:t>
      </w:r>
      <w:r w:rsidR="0055450E">
        <w:rPr>
          <w:rFonts w:ascii="Arial" w:hAnsi="Arial" w:cs="Arial"/>
          <w:sz w:val="20"/>
          <w:szCs w:val="20"/>
        </w:rPr>
        <w:t xml:space="preserve"> for an</w:t>
      </w:r>
      <w:r w:rsidRPr="0013469D">
        <w:rPr>
          <w:rFonts w:ascii="Arial" w:hAnsi="Arial" w:cs="Arial"/>
          <w:sz w:val="20"/>
          <w:szCs w:val="20"/>
        </w:rPr>
        <w:t xml:space="preserve"> unknown person </w:t>
      </w:r>
      <w:r w:rsidR="0055450E">
        <w:rPr>
          <w:rFonts w:ascii="Arial" w:hAnsi="Arial" w:cs="Arial"/>
          <w:sz w:val="20"/>
          <w:szCs w:val="20"/>
        </w:rPr>
        <w:t xml:space="preserve">who has walked </w:t>
      </w:r>
      <w:r w:rsidRPr="0013469D">
        <w:rPr>
          <w:rFonts w:ascii="Arial" w:hAnsi="Arial" w:cs="Arial"/>
          <w:sz w:val="20"/>
          <w:szCs w:val="20"/>
        </w:rPr>
        <w:t xml:space="preserve">a trail of approximately </w:t>
      </w:r>
      <w:r w:rsidR="0055450E">
        <w:rPr>
          <w:rFonts w:ascii="Arial" w:hAnsi="Arial" w:cs="Arial"/>
          <w:sz w:val="20"/>
          <w:szCs w:val="20"/>
        </w:rPr>
        <w:t>800</w:t>
      </w:r>
      <w:r w:rsidR="0055450E" w:rsidRPr="0013469D">
        <w:rPr>
          <w:rFonts w:ascii="Arial" w:hAnsi="Arial" w:cs="Arial"/>
          <w:sz w:val="20"/>
          <w:szCs w:val="20"/>
        </w:rPr>
        <w:t xml:space="preserve"> </w:t>
      </w:r>
      <w:r w:rsidRPr="0013469D">
        <w:rPr>
          <w:rFonts w:ascii="Arial" w:hAnsi="Arial" w:cs="Arial"/>
          <w:sz w:val="20"/>
          <w:szCs w:val="20"/>
        </w:rPr>
        <w:t>metres of varied surfaces which may include</w:t>
      </w:r>
      <w:r w:rsidR="00FF0F32" w:rsidRPr="0013469D">
        <w:rPr>
          <w:rFonts w:ascii="Arial" w:hAnsi="Arial" w:cs="Arial"/>
          <w:sz w:val="20"/>
          <w:szCs w:val="20"/>
        </w:rPr>
        <w:t>,</w:t>
      </w:r>
      <w:r w:rsidRPr="0013469D">
        <w:rPr>
          <w:rFonts w:ascii="Arial" w:hAnsi="Arial" w:cs="Arial"/>
          <w:sz w:val="20"/>
          <w:szCs w:val="20"/>
        </w:rPr>
        <w:t xml:space="preserve"> </w:t>
      </w:r>
      <w:r w:rsidR="00DD38CE" w:rsidRPr="0013469D">
        <w:rPr>
          <w:rFonts w:ascii="Arial" w:hAnsi="Arial" w:cs="Arial"/>
          <w:sz w:val="20"/>
          <w:szCs w:val="20"/>
        </w:rPr>
        <w:t xml:space="preserve">but </w:t>
      </w:r>
      <w:r w:rsidR="0055450E">
        <w:rPr>
          <w:rFonts w:ascii="Arial" w:hAnsi="Arial" w:cs="Arial"/>
          <w:sz w:val="20"/>
          <w:szCs w:val="20"/>
        </w:rPr>
        <w:t xml:space="preserve">are </w:t>
      </w:r>
      <w:r w:rsidR="00DD38CE" w:rsidRPr="0013469D">
        <w:rPr>
          <w:rFonts w:ascii="Arial" w:hAnsi="Arial" w:cs="Arial"/>
          <w:sz w:val="20"/>
          <w:szCs w:val="20"/>
        </w:rPr>
        <w:t>not limited to</w:t>
      </w:r>
      <w:r w:rsidR="00FF0F32" w:rsidRPr="0013469D">
        <w:rPr>
          <w:rFonts w:ascii="Arial" w:hAnsi="Arial" w:cs="Arial"/>
          <w:sz w:val="20"/>
          <w:szCs w:val="20"/>
        </w:rPr>
        <w:t>,</w:t>
      </w:r>
      <w:r w:rsidR="00DD38CE" w:rsidRPr="0013469D">
        <w:rPr>
          <w:rFonts w:ascii="Arial" w:hAnsi="Arial" w:cs="Arial"/>
          <w:sz w:val="20"/>
          <w:szCs w:val="20"/>
        </w:rPr>
        <w:t xml:space="preserve"> </w:t>
      </w:r>
      <w:r w:rsidRPr="0013469D">
        <w:rPr>
          <w:rFonts w:ascii="Arial" w:hAnsi="Arial" w:cs="Arial"/>
          <w:sz w:val="20"/>
          <w:szCs w:val="20"/>
        </w:rPr>
        <w:t>vegetation, sand, gravel, limestone or similar.</w:t>
      </w:r>
    </w:p>
    <w:p w14:paraId="0DE1E5A8" w14:textId="420CC61D" w:rsidR="00F25DE2" w:rsidRPr="00F25DE2" w:rsidRDefault="00F25DE2" w:rsidP="00F25DE2">
      <w:pPr>
        <w:autoSpaceDE w:val="0"/>
        <w:autoSpaceDN w:val="0"/>
        <w:adjustRightInd w:val="0"/>
        <w:spacing w:after="80"/>
        <w:jc w:val="both"/>
        <w:rPr>
          <w:rFonts w:ascii="Arial" w:hAnsi="Arial" w:cs="Arial"/>
          <w:color w:val="4472C4"/>
          <w:sz w:val="20"/>
          <w:szCs w:val="20"/>
        </w:rPr>
      </w:pPr>
      <w:r w:rsidRPr="00F25DE2">
        <w:rPr>
          <w:rFonts w:ascii="Arial" w:hAnsi="Arial" w:cs="Arial"/>
          <w:color w:val="4472C4"/>
          <w:sz w:val="20"/>
          <w:szCs w:val="20"/>
        </w:rPr>
        <w:t xml:space="preserve">(ACT) The dog is required to track and search for a known person who has walked a trail of approximately 800 metres of varied surfaces which may include, but are not limited to, vegetation, sand, gravel, limestone or similar. </w:t>
      </w:r>
      <w:r w:rsidRPr="00F25DE2">
        <w:rPr>
          <w:rFonts w:ascii="Arial" w:hAnsi="Arial" w:cs="Arial"/>
          <w:color w:val="4472C4"/>
          <w:sz w:val="20"/>
          <w:szCs w:val="20"/>
          <w:u w:val="single"/>
        </w:rPr>
        <w:t>Suitable areas include suburban areas, city parks, light industrial areas, new housing developments, university or school campuses and sporting complexes or similar locations (but no</w:t>
      </w:r>
      <w:r w:rsidR="004128CC">
        <w:rPr>
          <w:rFonts w:ascii="Arial" w:hAnsi="Arial" w:cs="Arial"/>
          <w:color w:val="4472C4"/>
          <w:sz w:val="20"/>
          <w:szCs w:val="20"/>
          <w:u w:val="single"/>
        </w:rPr>
        <w:t xml:space="preserve">t </w:t>
      </w:r>
      <w:r w:rsidRPr="00F25DE2">
        <w:rPr>
          <w:rFonts w:ascii="Arial" w:hAnsi="Arial" w:cs="Arial"/>
          <w:color w:val="4472C4"/>
          <w:sz w:val="20"/>
          <w:szCs w:val="20"/>
          <w:u w:val="single"/>
        </w:rPr>
        <w:t xml:space="preserve">forests or a paddock). </w:t>
      </w:r>
    </w:p>
    <w:p w14:paraId="2E341AE0" w14:textId="77777777" w:rsidR="00F25DE2" w:rsidRPr="00BB0008" w:rsidRDefault="00F25DE2" w:rsidP="00F25DE2">
      <w:pPr>
        <w:rPr>
          <w:sz w:val="20"/>
          <w:szCs w:val="20"/>
        </w:rPr>
      </w:pPr>
      <w:r w:rsidRPr="00BB0008">
        <w:rPr>
          <w:rFonts w:ascii="Arial" w:hAnsi="Arial" w:cs="Arial"/>
          <w:color w:val="FF0000"/>
          <w:sz w:val="20"/>
          <w:szCs w:val="20"/>
        </w:rPr>
        <w:t xml:space="preserve">(ACT) The front of the rules (p4) makes it clear that all tests must be conducted in “urban environments, parklands or other suitably contaminated urban areas”.  However there seems to be some inconsistency between States about where trials are run, as such greater guidance in the rules without being entirely prescriptive should aid in bringing more consistency to the sport.  </w:t>
      </w:r>
    </w:p>
    <w:p w14:paraId="1FF7C9BC" w14:textId="77777777" w:rsidR="00F25DE2" w:rsidRDefault="00F25DE2" w:rsidP="00246FA4">
      <w:pPr>
        <w:autoSpaceDE w:val="0"/>
        <w:autoSpaceDN w:val="0"/>
        <w:adjustRightInd w:val="0"/>
        <w:spacing w:after="120"/>
        <w:jc w:val="both"/>
        <w:rPr>
          <w:rFonts w:ascii="Arial" w:hAnsi="Arial" w:cs="Arial"/>
          <w:sz w:val="20"/>
          <w:szCs w:val="20"/>
        </w:rPr>
      </w:pPr>
    </w:p>
    <w:p w14:paraId="0002FA48" w14:textId="77777777" w:rsidR="0055450E" w:rsidRPr="0013469D" w:rsidRDefault="0055450E" w:rsidP="0055450E">
      <w:pPr>
        <w:autoSpaceDE w:val="0"/>
        <w:autoSpaceDN w:val="0"/>
        <w:adjustRightInd w:val="0"/>
        <w:spacing w:after="120"/>
        <w:jc w:val="both"/>
        <w:rPr>
          <w:rFonts w:ascii="Arial" w:hAnsi="Arial" w:cs="Arial"/>
          <w:sz w:val="20"/>
          <w:szCs w:val="20"/>
        </w:rPr>
      </w:pPr>
      <w:r>
        <w:rPr>
          <w:rFonts w:ascii="Arial" w:hAnsi="Arial" w:cs="Arial"/>
          <w:sz w:val="20"/>
          <w:szCs w:val="20"/>
        </w:rPr>
        <w:t>At least 25% of the track must be on non-vegetated surfaces.</w:t>
      </w:r>
    </w:p>
    <w:p w14:paraId="0D484C7D" w14:textId="77777777" w:rsidR="0055450E" w:rsidRPr="0013469D" w:rsidRDefault="0055450E" w:rsidP="0055450E">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Track will have </w:t>
      </w:r>
      <w:r>
        <w:rPr>
          <w:rFonts w:ascii="Arial" w:hAnsi="Arial" w:cs="Arial"/>
          <w:sz w:val="20"/>
          <w:szCs w:val="20"/>
        </w:rPr>
        <w:t>3 to 5</w:t>
      </w:r>
      <w:r w:rsidRPr="0013469D">
        <w:rPr>
          <w:rFonts w:ascii="Arial" w:hAnsi="Arial" w:cs="Arial"/>
          <w:sz w:val="20"/>
          <w:szCs w:val="20"/>
        </w:rPr>
        <w:t xml:space="preserve"> changes of direction.</w:t>
      </w:r>
    </w:p>
    <w:p w14:paraId="29AB10F5" w14:textId="77777777" w:rsidR="00A603CF" w:rsidRDefault="0055450E" w:rsidP="00246FA4">
      <w:pPr>
        <w:autoSpaceDE w:val="0"/>
        <w:autoSpaceDN w:val="0"/>
        <w:adjustRightInd w:val="0"/>
        <w:spacing w:after="120"/>
        <w:jc w:val="both"/>
        <w:rPr>
          <w:rFonts w:ascii="Arial" w:hAnsi="Arial" w:cs="Arial"/>
          <w:sz w:val="20"/>
          <w:szCs w:val="20"/>
        </w:rPr>
      </w:pPr>
      <w:r>
        <w:rPr>
          <w:rFonts w:ascii="Arial" w:hAnsi="Arial" w:cs="Arial"/>
          <w:sz w:val="20"/>
          <w:szCs w:val="20"/>
        </w:rPr>
        <w:t xml:space="preserve">Approximately 30 minutes after the main Tracklayer has commenced the track, the first part of the track will be re-walked by a diversion </w:t>
      </w:r>
      <w:r w:rsidR="00E04004">
        <w:rPr>
          <w:rFonts w:ascii="Arial" w:hAnsi="Arial" w:cs="Arial"/>
          <w:sz w:val="20"/>
          <w:szCs w:val="20"/>
        </w:rPr>
        <w:t>T</w:t>
      </w:r>
      <w:r>
        <w:rPr>
          <w:rFonts w:ascii="Arial" w:hAnsi="Arial" w:cs="Arial"/>
          <w:sz w:val="20"/>
          <w:szCs w:val="20"/>
        </w:rPr>
        <w:t xml:space="preserve">racklayer.  The diversion </w:t>
      </w:r>
      <w:r w:rsidR="00E04004">
        <w:rPr>
          <w:rFonts w:ascii="Arial" w:hAnsi="Arial" w:cs="Arial"/>
          <w:sz w:val="20"/>
          <w:szCs w:val="20"/>
        </w:rPr>
        <w:t>T</w:t>
      </w:r>
      <w:r>
        <w:rPr>
          <w:rFonts w:ascii="Arial" w:hAnsi="Arial" w:cs="Arial"/>
          <w:sz w:val="20"/>
          <w:szCs w:val="20"/>
        </w:rPr>
        <w:t>racklayer will re-walk the track</w:t>
      </w:r>
      <w:r w:rsidR="00A603CF">
        <w:rPr>
          <w:rFonts w:ascii="Arial" w:hAnsi="Arial" w:cs="Arial"/>
          <w:sz w:val="20"/>
          <w:szCs w:val="20"/>
        </w:rPr>
        <w:t xml:space="preserve"> for not less than thirty (30) metres from the start and leave no closer than thirty (30) metres from the first change of direction.</w:t>
      </w:r>
    </w:p>
    <w:p w14:paraId="22B65B7F" w14:textId="77777777" w:rsidR="00770A9F" w:rsidRDefault="00F407BD" w:rsidP="00AE25C2">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start </w:t>
      </w:r>
      <w:r w:rsidR="00A603CF">
        <w:rPr>
          <w:rFonts w:ascii="Arial" w:hAnsi="Arial" w:cs="Arial"/>
          <w:sz w:val="20"/>
          <w:szCs w:val="20"/>
        </w:rPr>
        <w:t xml:space="preserve">marker and all other flags indicating the direction of the track, up to the point where the diversion Tracklayer makes their turn; will be left in position by the main Tracklayer. The diversion tracklayer will remove the start marker and all other flags up to the point where the main Tracklayer has </w:t>
      </w:r>
      <w:proofErr w:type="gramStart"/>
      <w:r w:rsidR="00A603CF">
        <w:rPr>
          <w:rFonts w:ascii="Arial" w:hAnsi="Arial" w:cs="Arial"/>
          <w:sz w:val="20"/>
          <w:szCs w:val="20"/>
        </w:rPr>
        <w:t>continued on</w:t>
      </w:r>
      <w:proofErr w:type="gramEnd"/>
      <w:r w:rsidR="00A603CF">
        <w:rPr>
          <w:rFonts w:ascii="Arial" w:hAnsi="Arial" w:cs="Arial"/>
          <w:sz w:val="20"/>
          <w:szCs w:val="20"/>
        </w:rPr>
        <w:t xml:space="preserve">. </w:t>
      </w:r>
      <w:r w:rsidR="00A603CF" w:rsidRPr="0013469D">
        <w:rPr>
          <w:rFonts w:ascii="Arial" w:hAnsi="Arial" w:cs="Arial"/>
          <w:sz w:val="20"/>
          <w:szCs w:val="20"/>
        </w:rPr>
        <w:t xml:space="preserve"> </w:t>
      </w:r>
      <w:r w:rsidR="00A603CF">
        <w:rPr>
          <w:rFonts w:ascii="Arial" w:hAnsi="Arial" w:cs="Arial"/>
          <w:sz w:val="20"/>
          <w:szCs w:val="20"/>
        </w:rPr>
        <w:t>The starting line flags will remain.</w:t>
      </w:r>
    </w:p>
    <w:p w14:paraId="48E0E55D" w14:textId="77777777" w:rsidR="00AE25C2" w:rsidRDefault="00AE25C2" w:rsidP="00AE25C2">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At least thirty (30) metres before the starting line, the Tracklayer will place one of </w:t>
      </w:r>
      <w:r>
        <w:rPr>
          <w:rFonts w:ascii="Arial" w:hAnsi="Arial" w:cs="Arial"/>
          <w:sz w:val="20"/>
          <w:szCs w:val="20"/>
        </w:rPr>
        <w:t>their</w:t>
      </w:r>
      <w:r w:rsidRPr="0013469D">
        <w:rPr>
          <w:rFonts w:ascii="Arial" w:hAnsi="Arial" w:cs="Arial"/>
          <w:sz w:val="20"/>
          <w:szCs w:val="20"/>
        </w:rPr>
        <w:t xml:space="preserve"> scented articles in a clean sealable bag</w:t>
      </w:r>
      <w:r w:rsidR="00AF230B">
        <w:rPr>
          <w:rFonts w:ascii="Arial" w:hAnsi="Arial" w:cs="Arial"/>
          <w:sz w:val="20"/>
          <w:szCs w:val="20"/>
        </w:rPr>
        <w:t>. They may place this bag in a</w:t>
      </w:r>
      <w:r w:rsidR="00CF2F4D">
        <w:rPr>
          <w:rFonts w:ascii="Arial" w:hAnsi="Arial" w:cs="Arial"/>
          <w:sz w:val="20"/>
          <w:szCs w:val="20"/>
        </w:rPr>
        <w:t xml:space="preserve"> clean, unscented, </w:t>
      </w:r>
      <w:r w:rsidR="00AF230B">
        <w:rPr>
          <w:rFonts w:ascii="Arial" w:hAnsi="Arial" w:cs="Arial"/>
          <w:sz w:val="20"/>
          <w:szCs w:val="20"/>
        </w:rPr>
        <w:t xml:space="preserve">individual air-tight container supplied by the Judge or their </w:t>
      </w:r>
      <w:r>
        <w:rPr>
          <w:rFonts w:ascii="Arial" w:hAnsi="Arial" w:cs="Arial"/>
          <w:sz w:val="20"/>
          <w:szCs w:val="20"/>
        </w:rPr>
        <w:t>delegate.</w:t>
      </w:r>
      <w:r w:rsidRPr="0013469D">
        <w:rPr>
          <w:rFonts w:ascii="Arial" w:hAnsi="Arial" w:cs="Arial"/>
          <w:sz w:val="20"/>
          <w:szCs w:val="20"/>
        </w:rPr>
        <w:t xml:space="preserve"> The Judge will, when the track has aged sufficiently, take the Handler and </w:t>
      </w:r>
      <w:r>
        <w:rPr>
          <w:rFonts w:ascii="Arial" w:hAnsi="Arial" w:cs="Arial"/>
          <w:sz w:val="20"/>
          <w:szCs w:val="20"/>
        </w:rPr>
        <w:t>d</w:t>
      </w:r>
      <w:r w:rsidRPr="0013469D">
        <w:rPr>
          <w:rFonts w:ascii="Arial" w:hAnsi="Arial" w:cs="Arial"/>
          <w:sz w:val="20"/>
          <w:szCs w:val="20"/>
        </w:rPr>
        <w:t xml:space="preserve">og approximately thirty (30) metres from the starting line, </w:t>
      </w:r>
      <w:r w:rsidR="00AF230B">
        <w:rPr>
          <w:rFonts w:ascii="Arial" w:hAnsi="Arial" w:cs="Arial"/>
          <w:sz w:val="20"/>
          <w:szCs w:val="20"/>
        </w:rPr>
        <w:t xml:space="preserve">open the container if used. The scented article is removed by </w:t>
      </w:r>
      <w:r>
        <w:rPr>
          <w:rFonts w:ascii="Arial" w:hAnsi="Arial" w:cs="Arial"/>
          <w:sz w:val="20"/>
          <w:szCs w:val="20"/>
        </w:rPr>
        <w:t xml:space="preserve">the </w:t>
      </w:r>
      <w:r w:rsidR="00770A9F">
        <w:rPr>
          <w:rFonts w:ascii="Arial" w:hAnsi="Arial" w:cs="Arial"/>
          <w:sz w:val="20"/>
          <w:szCs w:val="20"/>
        </w:rPr>
        <w:t>Handler</w:t>
      </w:r>
      <w:r>
        <w:rPr>
          <w:rFonts w:ascii="Arial" w:hAnsi="Arial" w:cs="Arial"/>
          <w:sz w:val="20"/>
          <w:szCs w:val="20"/>
        </w:rPr>
        <w:t xml:space="preserve">, </w:t>
      </w:r>
      <w:r w:rsidRPr="0013469D">
        <w:rPr>
          <w:rFonts w:ascii="Arial" w:hAnsi="Arial" w:cs="Arial"/>
          <w:sz w:val="20"/>
          <w:szCs w:val="20"/>
        </w:rPr>
        <w:t>who is then free to start tracking.</w:t>
      </w:r>
    </w:p>
    <w:p w14:paraId="76CBEC89" w14:textId="77777777" w:rsidR="003659AD" w:rsidRPr="004C4EC1" w:rsidRDefault="003659AD" w:rsidP="003659AD">
      <w:pPr>
        <w:pStyle w:val="BodyText"/>
        <w:jc w:val="both"/>
        <w:rPr>
          <w:rFonts w:ascii="Arial" w:hAnsi="Arial"/>
          <w:color w:val="2F5496"/>
          <w:sz w:val="20"/>
        </w:rPr>
      </w:pPr>
      <w:r w:rsidRPr="004C4EC1">
        <w:rPr>
          <w:rFonts w:ascii="Arial" w:hAnsi="Arial"/>
          <w:color w:val="2F5496"/>
          <w:sz w:val="20"/>
        </w:rPr>
        <w:t xml:space="preserve">(ACT) The Judge will, when the track has aged sufficiently, take the Handler and dog to approximately thirty (30) </w:t>
      </w:r>
      <w:r w:rsidRPr="003659AD">
        <w:rPr>
          <w:rFonts w:ascii="Arial" w:hAnsi="Arial"/>
          <w:color w:val="2F5496"/>
          <w:sz w:val="20"/>
        </w:rPr>
        <w:t>meters</w:t>
      </w:r>
      <w:r w:rsidRPr="004C4EC1">
        <w:rPr>
          <w:rFonts w:ascii="Arial" w:hAnsi="Arial"/>
          <w:color w:val="2F5496"/>
          <w:sz w:val="20"/>
        </w:rPr>
        <w:t xml:space="preserve"> from the starting line; open the container, if used. The scented article is removed by the Handler, who is then free to start tracking.  </w:t>
      </w:r>
      <w:r w:rsidRPr="004C4EC1">
        <w:rPr>
          <w:rFonts w:ascii="Arial" w:hAnsi="Arial"/>
          <w:color w:val="2F5496"/>
          <w:sz w:val="20"/>
          <w:u w:val="single"/>
        </w:rPr>
        <w:t>The judge shall not provide any guidance as to where between the flags the tracklayer walked.</w:t>
      </w:r>
      <w:r w:rsidRPr="004C4EC1">
        <w:rPr>
          <w:rFonts w:ascii="Arial" w:hAnsi="Arial"/>
          <w:color w:val="2F5496"/>
          <w:sz w:val="20"/>
        </w:rPr>
        <w:t xml:space="preserve">  </w:t>
      </w:r>
    </w:p>
    <w:p w14:paraId="083E361D" w14:textId="1FE16A6E" w:rsidR="003659AD" w:rsidRPr="00DE5E2E" w:rsidRDefault="003659AD" w:rsidP="003659AD">
      <w:pPr>
        <w:pStyle w:val="BodyText"/>
        <w:jc w:val="both"/>
        <w:rPr>
          <w:rFonts w:ascii="Arial" w:hAnsi="Arial"/>
          <w:color w:val="FF0000"/>
          <w:sz w:val="20"/>
        </w:rPr>
      </w:pPr>
      <w:r w:rsidRPr="00DE5E2E">
        <w:rPr>
          <w:rFonts w:ascii="Arial" w:hAnsi="Arial"/>
          <w:color w:val="FF0000"/>
          <w:sz w:val="20"/>
        </w:rPr>
        <w:t xml:space="preserve">(ACT) Rational: the idea of the </w:t>
      </w:r>
      <w:proofErr w:type="gramStart"/>
      <w:r>
        <w:rPr>
          <w:rFonts w:ascii="Arial" w:hAnsi="Arial"/>
          <w:color w:val="FF0000"/>
          <w:sz w:val="20"/>
        </w:rPr>
        <w:t>two flag</w:t>
      </w:r>
      <w:proofErr w:type="gramEnd"/>
      <w:r w:rsidRPr="00DE5E2E">
        <w:rPr>
          <w:rFonts w:ascii="Arial" w:hAnsi="Arial"/>
          <w:color w:val="FF0000"/>
          <w:sz w:val="20"/>
        </w:rPr>
        <w:t xml:space="preserve"> start is that the dog has to </w:t>
      </w:r>
      <w:r>
        <w:rPr>
          <w:rFonts w:ascii="Arial" w:hAnsi="Arial"/>
          <w:color w:val="FF0000"/>
          <w:sz w:val="20"/>
        </w:rPr>
        <w:t>search for</w:t>
      </w:r>
      <w:r w:rsidRPr="00DE5E2E">
        <w:rPr>
          <w:rFonts w:ascii="Arial" w:hAnsi="Arial"/>
          <w:color w:val="FF0000"/>
          <w:sz w:val="20"/>
        </w:rPr>
        <w:t xml:space="preserve"> the start of the track.  Some judges place the article on the track line which undermines this.  The additional text is to improve consistency in judging. </w:t>
      </w:r>
      <w:r>
        <w:rPr>
          <w:rFonts w:ascii="Arial" w:hAnsi="Arial"/>
          <w:color w:val="FF0000"/>
          <w:sz w:val="20"/>
        </w:rPr>
        <w:t xml:space="preserve">  </w:t>
      </w:r>
    </w:p>
    <w:p w14:paraId="55AEB134" w14:textId="77777777" w:rsidR="003659AD" w:rsidRPr="0013469D" w:rsidRDefault="003659AD" w:rsidP="00AE25C2">
      <w:pPr>
        <w:autoSpaceDE w:val="0"/>
        <w:autoSpaceDN w:val="0"/>
        <w:adjustRightInd w:val="0"/>
        <w:spacing w:after="120"/>
        <w:jc w:val="both"/>
        <w:rPr>
          <w:rFonts w:ascii="Arial" w:hAnsi="Arial" w:cs="Arial"/>
          <w:sz w:val="20"/>
          <w:szCs w:val="20"/>
        </w:rPr>
      </w:pPr>
    </w:p>
    <w:p w14:paraId="29D0FA59" w14:textId="77777777" w:rsidR="00AE25C2" w:rsidRDefault="00AE25C2" w:rsidP="00AE25C2">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13469D">
        <w:rPr>
          <w:rFonts w:ascii="Arial" w:hAnsi="Arial" w:cs="Arial"/>
          <w:sz w:val="20"/>
          <w:szCs w:val="20"/>
        </w:rPr>
        <w:t>lead</w:t>
      </w:r>
      <w:proofErr w:type="gramEnd"/>
      <w:r w:rsidRPr="0013469D">
        <w:rPr>
          <w:rFonts w:ascii="Arial" w:hAnsi="Arial" w:cs="Arial"/>
          <w:sz w:val="20"/>
          <w:szCs w:val="20"/>
        </w:rPr>
        <w:t xml:space="preserve"> to be fastened onto the harness. </w:t>
      </w:r>
      <w:r w:rsidR="00AF230B">
        <w:rPr>
          <w:rFonts w:ascii="Arial" w:hAnsi="Arial" w:cs="Arial"/>
          <w:sz w:val="20"/>
          <w:szCs w:val="20"/>
        </w:rPr>
        <w:t>The dog must then follow the track to its conclusion.</w:t>
      </w:r>
    </w:p>
    <w:p w14:paraId="5120F5BB" w14:textId="77777777" w:rsidR="00A37EB9" w:rsidRDefault="00A37EB9" w:rsidP="00A37EB9">
      <w:pPr>
        <w:autoSpaceDE w:val="0"/>
        <w:autoSpaceDN w:val="0"/>
        <w:adjustRightInd w:val="0"/>
        <w:spacing w:after="120"/>
        <w:jc w:val="both"/>
        <w:rPr>
          <w:rFonts w:ascii="Arial" w:hAnsi="Arial" w:cs="Arial"/>
          <w:sz w:val="20"/>
          <w:szCs w:val="20"/>
        </w:rPr>
      </w:pPr>
      <w:r w:rsidRPr="00A37EB9">
        <w:rPr>
          <w:rFonts w:ascii="Arial" w:hAnsi="Arial" w:cs="Arial"/>
          <w:b/>
          <w:bCs/>
          <w:color w:val="2F5496"/>
          <w:sz w:val="20"/>
          <w:szCs w:val="20"/>
        </w:rPr>
        <w:t xml:space="preserve">(ACT): </w:t>
      </w:r>
      <w:r w:rsidRPr="00A37EB9">
        <w:rPr>
          <w:rFonts w:ascii="Arial" w:hAnsi="Arial" w:cs="Arial"/>
          <w:b/>
          <w:bCs/>
          <w:strike/>
          <w:color w:val="2F5496"/>
          <w:sz w:val="20"/>
          <w:szCs w:val="20"/>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A37EB9">
        <w:rPr>
          <w:rFonts w:ascii="Arial" w:hAnsi="Arial" w:cs="Arial"/>
          <w:b/>
          <w:bCs/>
          <w:strike/>
          <w:color w:val="2F5496"/>
          <w:sz w:val="20"/>
          <w:szCs w:val="20"/>
        </w:rPr>
        <w:t>lead</w:t>
      </w:r>
      <w:proofErr w:type="gramEnd"/>
      <w:r w:rsidRPr="00A37EB9">
        <w:rPr>
          <w:rFonts w:ascii="Arial" w:hAnsi="Arial" w:cs="Arial"/>
          <w:b/>
          <w:bCs/>
          <w:strike/>
          <w:color w:val="2F5496"/>
          <w:sz w:val="20"/>
          <w:szCs w:val="20"/>
        </w:rPr>
        <w:t xml:space="preserve"> to be fastened onto the harness. The dog must then follow the track to its conclusion.</w:t>
      </w:r>
    </w:p>
    <w:p w14:paraId="787FF91F" w14:textId="77777777" w:rsidR="00A37EB9" w:rsidRPr="00A37EB9" w:rsidRDefault="00A37EB9" w:rsidP="00A37EB9">
      <w:pPr>
        <w:autoSpaceDE w:val="0"/>
        <w:autoSpaceDN w:val="0"/>
        <w:adjustRightInd w:val="0"/>
        <w:spacing w:after="80"/>
        <w:jc w:val="both"/>
        <w:rPr>
          <w:rFonts w:ascii="Arial" w:hAnsi="Arial" w:cs="Arial"/>
          <w:b/>
          <w:bCs/>
          <w:strike/>
          <w:color w:val="2F5496"/>
          <w:sz w:val="20"/>
          <w:szCs w:val="20"/>
        </w:rPr>
      </w:pPr>
    </w:p>
    <w:p w14:paraId="60851392" w14:textId="77777777" w:rsidR="00A37EB9" w:rsidRPr="00BB0008" w:rsidRDefault="00A37EB9" w:rsidP="00A37EB9">
      <w:pPr>
        <w:rPr>
          <w:b/>
          <w:bCs/>
          <w:color w:val="FF0000"/>
          <w:sz w:val="20"/>
          <w:szCs w:val="20"/>
        </w:rPr>
      </w:pPr>
      <w:r w:rsidRPr="00BB0008">
        <w:rPr>
          <w:rFonts w:ascii="Arial" w:hAnsi="Arial" w:cs="Arial"/>
          <w:b/>
          <w:bCs/>
          <w:color w:val="FF0000"/>
          <w:sz w:val="20"/>
          <w:szCs w:val="20"/>
        </w:rPr>
        <w:t xml:space="preserve">(ACT) Rational: Whether a dog is allowed off-lead in an urban area is a matter of local government rules.  Even if a handler has trained off lead starts (few if any do) they may get to a trial and find they are not allowed to start that way because the area being used is on-lead only.  Not reasonable for trial organisers to have to find off-lead dog areas for tracks 1-4 on the off chance someone might want to do an off-lead start.  Also increases risk to dog and others having a dog off lead.  </w:t>
      </w:r>
      <w:proofErr w:type="gramStart"/>
      <w:r w:rsidRPr="00BB0008">
        <w:rPr>
          <w:rFonts w:ascii="Arial" w:hAnsi="Arial" w:cs="Arial"/>
          <w:b/>
          <w:bCs/>
          <w:color w:val="FF0000"/>
          <w:sz w:val="20"/>
          <w:szCs w:val="20"/>
        </w:rPr>
        <w:t>All of</w:t>
      </w:r>
      <w:proofErr w:type="gramEnd"/>
      <w:r w:rsidRPr="00BB0008">
        <w:rPr>
          <w:rFonts w:ascii="Arial" w:hAnsi="Arial" w:cs="Arial"/>
          <w:b/>
          <w:bCs/>
          <w:color w:val="FF0000"/>
          <w:sz w:val="20"/>
          <w:szCs w:val="20"/>
        </w:rPr>
        <w:t xml:space="preserve"> the text can be omitted because other parts of the rulebook deal with the dog being in harness and lead.  </w:t>
      </w:r>
    </w:p>
    <w:p w14:paraId="6C4CA4DF" w14:textId="77777777" w:rsidR="00A37EB9" w:rsidRPr="0013469D" w:rsidRDefault="00A37EB9" w:rsidP="00AE25C2">
      <w:pPr>
        <w:autoSpaceDE w:val="0"/>
        <w:autoSpaceDN w:val="0"/>
        <w:adjustRightInd w:val="0"/>
        <w:spacing w:after="120"/>
        <w:jc w:val="both"/>
        <w:rPr>
          <w:rFonts w:ascii="Arial" w:hAnsi="Arial" w:cs="Arial"/>
          <w:sz w:val="20"/>
          <w:szCs w:val="20"/>
        </w:rPr>
      </w:pPr>
    </w:p>
    <w:p w14:paraId="535E013C" w14:textId="77777777" w:rsidR="009822B0" w:rsidRDefault="009822B0" w:rsidP="00A854B7">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minimum time for the commencement of the track must be </w:t>
      </w:r>
      <w:r>
        <w:rPr>
          <w:rFonts w:ascii="Arial" w:hAnsi="Arial" w:cs="Arial"/>
          <w:sz w:val="20"/>
          <w:szCs w:val="20"/>
        </w:rPr>
        <w:t>two (2) hours</w:t>
      </w:r>
      <w:r w:rsidRPr="0013469D">
        <w:rPr>
          <w:rFonts w:ascii="Arial" w:hAnsi="Arial" w:cs="Arial"/>
          <w:sz w:val="20"/>
          <w:szCs w:val="20"/>
        </w:rPr>
        <w:t xml:space="preserve"> and the </w:t>
      </w:r>
      <w:r w:rsidR="00770A9F" w:rsidRPr="0013469D">
        <w:rPr>
          <w:rFonts w:ascii="Arial" w:hAnsi="Arial" w:cs="Arial"/>
          <w:sz w:val="20"/>
          <w:szCs w:val="20"/>
        </w:rPr>
        <w:t xml:space="preserve">maximum </w:t>
      </w:r>
      <w:r w:rsidR="00770A9F">
        <w:rPr>
          <w:rFonts w:ascii="Arial" w:hAnsi="Arial" w:cs="Arial"/>
          <w:sz w:val="20"/>
          <w:szCs w:val="20"/>
        </w:rPr>
        <w:t>four</w:t>
      </w:r>
      <w:r>
        <w:rPr>
          <w:rFonts w:ascii="Arial" w:hAnsi="Arial" w:cs="Arial"/>
          <w:sz w:val="20"/>
          <w:szCs w:val="20"/>
        </w:rPr>
        <w:t xml:space="preserve"> (4) hours</w:t>
      </w:r>
      <w:r w:rsidRPr="0013469D">
        <w:rPr>
          <w:rFonts w:ascii="Arial" w:hAnsi="Arial" w:cs="Arial"/>
          <w:sz w:val="20"/>
          <w:szCs w:val="20"/>
        </w:rPr>
        <w:t xml:space="preserve"> from the time the track is laid.</w:t>
      </w:r>
      <w:r w:rsidR="007532E8">
        <w:rPr>
          <w:rFonts w:ascii="Arial" w:hAnsi="Arial" w:cs="Arial"/>
          <w:sz w:val="20"/>
          <w:szCs w:val="20"/>
        </w:rPr>
        <w:t xml:space="preserve"> </w:t>
      </w:r>
      <w:r w:rsidRPr="0013469D">
        <w:rPr>
          <w:rFonts w:ascii="Arial" w:hAnsi="Arial" w:cs="Arial"/>
          <w:sz w:val="20"/>
          <w:szCs w:val="20"/>
        </w:rPr>
        <w:t>There will be 2 articles placed on the track</w:t>
      </w:r>
      <w:r w:rsidR="008D6B17">
        <w:rPr>
          <w:rFonts w:ascii="Arial" w:hAnsi="Arial" w:cs="Arial"/>
          <w:sz w:val="20"/>
          <w:szCs w:val="20"/>
        </w:rPr>
        <w:t>;</w:t>
      </w:r>
      <w:r w:rsidR="00AF230B">
        <w:rPr>
          <w:rFonts w:ascii="Arial" w:hAnsi="Arial" w:cs="Arial"/>
          <w:sz w:val="20"/>
          <w:szCs w:val="20"/>
        </w:rPr>
        <w:t xml:space="preserve"> at least</w:t>
      </w:r>
      <w:r>
        <w:rPr>
          <w:rFonts w:ascii="Arial" w:hAnsi="Arial" w:cs="Arial"/>
          <w:sz w:val="20"/>
          <w:szCs w:val="20"/>
        </w:rPr>
        <w:t xml:space="preserve"> one article must be indicated by the dog to obtain a pass.</w:t>
      </w:r>
    </w:p>
    <w:p w14:paraId="58624F4F" w14:textId="77777777" w:rsidR="00A37EB9" w:rsidRPr="00982072" w:rsidRDefault="00A37EB9" w:rsidP="00A37EB9">
      <w:pPr>
        <w:autoSpaceDE w:val="0"/>
        <w:autoSpaceDN w:val="0"/>
        <w:adjustRightInd w:val="0"/>
        <w:spacing w:after="120"/>
        <w:jc w:val="both"/>
        <w:rPr>
          <w:rFonts w:ascii="Arial" w:hAnsi="Arial" w:cs="Arial"/>
          <w:color w:val="2F5496"/>
          <w:sz w:val="20"/>
          <w:szCs w:val="20"/>
        </w:rPr>
      </w:pPr>
      <w:r w:rsidRPr="00982072">
        <w:rPr>
          <w:rFonts w:ascii="Arial" w:hAnsi="Arial" w:cs="Arial"/>
          <w:color w:val="2F5496"/>
          <w:sz w:val="20"/>
          <w:szCs w:val="20"/>
        </w:rPr>
        <w:t xml:space="preserve">(ACT) The minimum time for the commencement of the track must be two </w:t>
      </w:r>
      <w:r w:rsidRPr="00982072">
        <w:rPr>
          <w:rFonts w:ascii="Arial" w:hAnsi="Arial" w:cs="Arial"/>
          <w:strike/>
          <w:color w:val="2F5496"/>
          <w:sz w:val="20"/>
          <w:szCs w:val="20"/>
        </w:rPr>
        <w:t>(2) hours</w:t>
      </w:r>
      <w:r w:rsidRPr="00982072">
        <w:rPr>
          <w:rFonts w:ascii="Arial" w:hAnsi="Arial" w:cs="Arial"/>
          <w:color w:val="2F5496"/>
          <w:sz w:val="20"/>
          <w:szCs w:val="20"/>
        </w:rPr>
        <w:t xml:space="preserve"> </w:t>
      </w:r>
      <w:r w:rsidR="0084286D" w:rsidRPr="00982072">
        <w:rPr>
          <w:rFonts w:ascii="Arial" w:hAnsi="Arial" w:cs="Arial"/>
          <w:color w:val="2F5496"/>
          <w:sz w:val="20"/>
          <w:szCs w:val="20"/>
          <w:u w:val="single"/>
        </w:rPr>
        <w:t xml:space="preserve">(1) hour </w:t>
      </w:r>
      <w:r w:rsidRPr="00982072">
        <w:rPr>
          <w:rFonts w:ascii="Arial" w:hAnsi="Arial" w:cs="Arial"/>
          <w:color w:val="2F5496"/>
          <w:sz w:val="20"/>
          <w:szCs w:val="20"/>
        </w:rPr>
        <w:t xml:space="preserve">and the maximum </w:t>
      </w:r>
      <w:r w:rsidRPr="00982072">
        <w:rPr>
          <w:rFonts w:ascii="Arial" w:hAnsi="Arial" w:cs="Arial"/>
          <w:strike/>
          <w:color w:val="2F5496"/>
          <w:sz w:val="20"/>
          <w:szCs w:val="20"/>
        </w:rPr>
        <w:t>four (4) hours</w:t>
      </w:r>
      <w:r w:rsidRPr="00982072">
        <w:rPr>
          <w:rFonts w:ascii="Arial" w:hAnsi="Arial" w:cs="Arial"/>
          <w:color w:val="2F5496"/>
          <w:sz w:val="20"/>
          <w:szCs w:val="20"/>
        </w:rPr>
        <w:t xml:space="preserve"> </w:t>
      </w:r>
      <w:r w:rsidR="0084286D" w:rsidRPr="00982072">
        <w:rPr>
          <w:rFonts w:ascii="Arial" w:hAnsi="Arial" w:cs="Arial"/>
          <w:color w:val="2F5496"/>
          <w:sz w:val="20"/>
          <w:szCs w:val="20"/>
          <w:u w:val="single"/>
        </w:rPr>
        <w:t>(2) hours</w:t>
      </w:r>
      <w:r w:rsidR="0084286D" w:rsidRPr="00982072">
        <w:rPr>
          <w:rFonts w:ascii="Arial" w:hAnsi="Arial" w:cs="Arial"/>
          <w:color w:val="2F5496"/>
          <w:sz w:val="20"/>
          <w:szCs w:val="20"/>
        </w:rPr>
        <w:t xml:space="preserve"> </w:t>
      </w:r>
      <w:r w:rsidRPr="00982072">
        <w:rPr>
          <w:rFonts w:ascii="Arial" w:hAnsi="Arial" w:cs="Arial"/>
          <w:color w:val="2F5496"/>
          <w:sz w:val="20"/>
          <w:szCs w:val="20"/>
        </w:rPr>
        <w:t>from the time the track is laid. There will be 2 articles placed on the track; at least one article must be indicated by the dog to obtain a pass.</w:t>
      </w:r>
    </w:p>
    <w:p w14:paraId="4E8974D9" w14:textId="77777777" w:rsidR="0084286D" w:rsidRPr="00BB0008" w:rsidRDefault="0084286D" w:rsidP="0084286D">
      <w:pPr>
        <w:rPr>
          <w:sz w:val="20"/>
          <w:szCs w:val="20"/>
        </w:rPr>
      </w:pPr>
      <w:r w:rsidRPr="00BB0008">
        <w:rPr>
          <w:rFonts w:ascii="Arial" w:hAnsi="Arial" w:cs="Arial"/>
          <w:b/>
          <w:bCs/>
          <w:color w:val="FF0000"/>
          <w:sz w:val="20"/>
          <w:szCs w:val="20"/>
        </w:rPr>
        <w:t>(ACT) rational: Tracks 1&amp;2 are to be 1-2 hours old, track 3 jumps to 2-4 hours (which is the same as the 3 TSDX tracks).  Track 3 should be 1-2 hours to be consistent with the other TS level tracks.</w:t>
      </w:r>
      <w:r w:rsidRPr="00BB0008">
        <w:rPr>
          <w:rFonts w:ascii="Arial" w:hAnsi="Arial" w:cs="Arial"/>
          <w:i/>
          <w:iCs/>
          <w:color w:val="FF0000"/>
          <w:sz w:val="20"/>
          <w:szCs w:val="20"/>
        </w:rPr>
        <w:t xml:space="preserve"> </w:t>
      </w:r>
      <w:r w:rsidR="00BB0008">
        <w:rPr>
          <w:rFonts w:ascii="Arial" w:hAnsi="Arial" w:cs="Arial"/>
          <w:color w:val="FF0000"/>
          <w:sz w:val="20"/>
          <w:szCs w:val="20"/>
        </w:rPr>
        <w:t xml:space="preserve"> </w:t>
      </w:r>
    </w:p>
    <w:p w14:paraId="0A5478EF" w14:textId="77777777" w:rsidR="00A37EB9" w:rsidRPr="00BB0008" w:rsidRDefault="00A37EB9" w:rsidP="00A854B7">
      <w:pPr>
        <w:autoSpaceDE w:val="0"/>
        <w:autoSpaceDN w:val="0"/>
        <w:adjustRightInd w:val="0"/>
        <w:spacing w:after="120"/>
        <w:jc w:val="both"/>
        <w:rPr>
          <w:rFonts w:ascii="Arial" w:hAnsi="Arial" w:cs="Arial"/>
          <w:sz w:val="20"/>
          <w:szCs w:val="20"/>
        </w:rPr>
      </w:pPr>
    </w:p>
    <w:p w14:paraId="65B022F7" w14:textId="77777777" w:rsidR="009822B0" w:rsidRDefault="009822B0" w:rsidP="009822B0">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Tracklayer or </w:t>
      </w:r>
      <w:r>
        <w:rPr>
          <w:rFonts w:ascii="Arial" w:hAnsi="Arial" w:cs="Arial"/>
          <w:sz w:val="20"/>
          <w:szCs w:val="20"/>
        </w:rPr>
        <w:t>f</w:t>
      </w:r>
      <w:r w:rsidRPr="0013469D">
        <w:rPr>
          <w:rFonts w:ascii="Arial" w:hAnsi="Arial" w:cs="Arial"/>
          <w:sz w:val="20"/>
          <w:szCs w:val="20"/>
        </w:rPr>
        <w:t xml:space="preserve">inish </w:t>
      </w:r>
      <w:r>
        <w:rPr>
          <w:rFonts w:ascii="Arial" w:hAnsi="Arial" w:cs="Arial"/>
          <w:sz w:val="20"/>
          <w:szCs w:val="20"/>
        </w:rPr>
        <w:t>a</w:t>
      </w:r>
      <w:r w:rsidRPr="0013469D">
        <w:rPr>
          <w:rFonts w:ascii="Arial" w:hAnsi="Arial" w:cs="Arial"/>
          <w:sz w:val="20"/>
          <w:szCs w:val="20"/>
        </w:rPr>
        <w:t xml:space="preserve">rticle must be found at the end of the track to obtain a </w:t>
      </w:r>
      <w:r>
        <w:rPr>
          <w:rFonts w:ascii="Arial" w:hAnsi="Arial" w:cs="Arial"/>
          <w:sz w:val="20"/>
          <w:szCs w:val="20"/>
        </w:rPr>
        <w:t>p</w:t>
      </w:r>
      <w:r w:rsidRPr="0013469D">
        <w:rPr>
          <w:rFonts w:ascii="Arial" w:hAnsi="Arial" w:cs="Arial"/>
          <w:sz w:val="20"/>
          <w:szCs w:val="20"/>
        </w:rPr>
        <w:t>ass</w:t>
      </w:r>
      <w:r>
        <w:rPr>
          <w:rFonts w:ascii="Arial" w:hAnsi="Arial" w:cs="Arial"/>
          <w:sz w:val="20"/>
          <w:szCs w:val="20"/>
        </w:rPr>
        <w:t>.</w:t>
      </w:r>
    </w:p>
    <w:p w14:paraId="313A5C23" w14:textId="77777777" w:rsidR="00F407BD" w:rsidRPr="0013469D" w:rsidRDefault="006F3983" w:rsidP="00A369D5">
      <w:pPr>
        <w:pStyle w:val="Heading1"/>
        <w:rPr>
          <w:sz w:val="20"/>
          <w:szCs w:val="20"/>
          <w:u w:val="single"/>
        </w:rPr>
      </w:pPr>
      <w:bookmarkStart w:id="21" w:name="_Toc373489155"/>
      <w:r w:rsidRPr="0013469D">
        <w:rPr>
          <w:sz w:val="20"/>
          <w:szCs w:val="20"/>
          <w:u w:val="single"/>
        </w:rPr>
        <w:t>TRACK AND SEARCH DOG EXCELLENT</w:t>
      </w:r>
      <w:r w:rsidR="00F407BD" w:rsidRPr="0013469D">
        <w:rPr>
          <w:sz w:val="20"/>
          <w:szCs w:val="20"/>
          <w:u w:val="single"/>
        </w:rPr>
        <w:t xml:space="preserve"> (</w:t>
      </w:r>
      <w:r w:rsidR="00AE25C2">
        <w:rPr>
          <w:sz w:val="20"/>
          <w:szCs w:val="20"/>
          <w:u w:val="single"/>
        </w:rPr>
        <w:t>TSDX</w:t>
      </w:r>
      <w:r w:rsidR="00F407BD" w:rsidRPr="0013469D">
        <w:rPr>
          <w:sz w:val="20"/>
          <w:szCs w:val="20"/>
          <w:u w:val="single"/>
        </w:rPr>
        <w:t>)</w:t>
      </w:r>
      <w:bookmarkEnd w:id="21"/>
    </w:p>
    <w:p w14:paraId="26ED6E9A" w14:textId="77777777" w:rsidR="00F407BD" w:rsidRPr="0013469D" w:rsidRDefault="00F407BD" w:rsidP="00A369D5">
      <w:pPr>
        <w:pStyle w:val="Heading2"/>
        <w:rPr>
          <w:i w:val="0"/>
          <w:iCs w:val="0"/>
          <w:sz w:val="20"/>
          <w:szCs w:val="20"/>
        </w:rPr>
      </w:pPr>
      <w:bookmarkStart w:id="22" w:name="_Toc373489156"/>
      <w:r w:rsidRPr="0013469D">
        <w:rPr>
          <w:i w:val="0"/>
          <w:iCs w:val="0"/>
          <w:sz w:val="20"/>
          <w:szCs w:val="20"/>
        </w:rPr>
        <w:t>Test 4</w:t>
      </w:r>
      <w:bookmarkEnd w:id="22"/>
    </w:p>
    <w:p w14:paraId="7DB8D326" w14:textId="77777777" w:rsidR="00F407BD" w:rsidRPr="0013469D" w:rsidRDefault="00F407BD" w:rsidP="0018475F">
      <w:pPr>
        <w:autoSpaceDE w:val="0"/>
        <w:autoSpaceDN w:val="0"/>
        <w:adjustRightInd w:val="0"/>
        <w:rPr>
          <w:rFonts w:ascii="Arial" w:hAnsi="Arial" w:cs="Arial"/>
          <w:b/>
          <w:bCs/>
          <w:sz w:val="20"/>
          <w:szCs w:val="20"/>
        </w:rPr>
      </w:pPr>
    </w:p>
    <w:p w14:paraId="36894467" w14:textId="77777777" w:rsidR="00AE25C2" w:rsidRDefault="00AE25C2" w:rsidP="00AE25C2">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is required to track an</w:t>
      </w:r>
      <w:r>
        <w:rPr>
          <w:rFonts w:ascii="Arial" w:hAnsi="Arial" w:cs="Arial"/>
          <w:sz w:val="20"/>
          <w:szCs w:val="20"/>
        </w:rPr>
        <w:t xml:space="preserve">d </w:t>
      </w:r>
      <w:r w:rsidR="00770A9F">
        <w:rPr>
          <w:rFonts w:ascii="Arial" w:hAnsi="Arial" w:cs="Arial"/>
          <w:sz w:val="20"/>
          <w:szCs w:val="20"/>
        </w:rPr>
        <w:t>search</w:t>
      </w:r>
      <w:r>
        <w:rPr>
          <w:rFonts w:ascii="Arial" w:hAnsi="Arial" w:cs="Arial"/>
          <w:sz w:val="20"/>
          <w:szCs w:val="20"/>
        </w:rPr>
        <w:t xml:space="preserve"> for an</w:t>
      </w:r>
      <w:r w:rsidRPr="0013469D">
        <w:rPr>
          <w:rFonts w:ascii="Arial" w:hAnsi="Arial" w:cs="Arial"/>
          <w:sz w:val="20"/>
          <w:szCs w:val="20"/>
        </w:rPr>
        <w:t xml:space="preserve"> unknown person </w:t>
      </w:r>
      <w:r>
        <w:rPr>
          <w:rFonts w:ascii="Arial" w:hAnsi="Arial" w:cs="Arial"/>
          <w:sz w:val="20"/>
          <w:szCs w:val="20"/>
        </w:rPr>
        <w:t xml:space="preserve">who has walked </w:t>
      </w:r>
      <w:r w:rsidRPr="0013469D">
        <w:rPr>
          <w:rFonts w:ascii="Arial" w:hAnsi="Arial" w:cs="Arial"/>
          <w:sz w:val="20"/>
          <w:szCs w:val="20"/>
        </w:rPr>
        <w:t xml:space="preserve">a trail of approximately </w:t>
      </w:r>
      <w:r>
        <w:rPr>
          <w:rFonts w:ascii="Arial" w:hAnsi="Arial" w:cs="Arial"/>
          <w:sz w:val="20"/>
          <w:szCs w:val="20"/>
        </w:rPr>
        <w:t>100</w:t>
      </w:r>
      <w:r w:rsidR="006F05FB">
        <w:rPr>
          <w:rFonts w:ascii="Arial" w:hAnsi="Arial" w:cs="Arial"/>
          <w:sz w:val="20"/>
          <w:szCs w:val="20"/>
        </w:rPr>
        <w:t>0</w:t>
      </w:r>
      <w:r w:rsidRPr="0013469D">
        <w:rPr>
          <w:rFonts w:ascii="Arial" w:hAnsi="Arial" w:cs="Arial"/>
          <w:sz w:val="20"/>
          <w:szCs w:val="20"/>
        </w:rPr>
        <w:t xml:space="preserve"> metres of varied surfaces which may include, but </w:t>
      </w:r>
      <w:r>
        <w:rPr>
          <w:rFonts w:ascii="Arial" w:hAnsi="Arial" w:cs="Arial"/>
          <w:sz w:val="20"/>
          <w:szCs w:val="20"/>
        </w:rPr>
        <w:t xml:space="preserve">are </w:t>
      </w:r>
      <w:r w:rsidRPr="0013469D">
        <w:rPr>
          <w:rFonts w:ascii="Arial" w:hAnsi="Arial" w:cs="Arial"/>
          <w:sz w:val="20"/>
          <w:szCs w:val="20"/>
        </w:rPr>
        <w:t>not limited to, vegetation, sand, gravel, limestone</w:t>
      </w:r>
      <w:r w:rsidR="006F05FB">
        <w:rPr>
          <w:rFonts w:ascii="Arial" w:hAnsi="Arial" w:cs="Arial"/>
          <w:sz w:val="20"/>
          <w:szCs w:val="20"/>
        </w:rPr>
        <w:t>, roads, paved surfaces</w:t>
      </w:r>
      <w:r w:rsidRPr="0013469D">
        <w:rPr>
          <w:rFonts w:ascii="Arial" w:hAnsi="Arial" w:cs="Arial"/>
          <w:sz w:val="20"/>
          <w:szCs w:val="20"/>
        </w:rPr>
        <w:t xml:space="preserve"> or similar.</w:t>
      </w:r>
    </w:p>
    <w:p w14:paraId="4B11F6F6" w14:textId="1F7ED198" w:rsidR="00F25DE2" w:rsidRPr="00F25DE2" w:rsidRDefault="00F25DE2" w:rsidP="00F25DE2">
      <w:pPr>
        <w:autoSpaceDE w:val="0"/>
        <w:autoSpaceDN w:val="0"/>
        <w:adjustRightInd w:val="0"/>
        <w:spacing w:after="120"/>
        <w:jc w:val="both"/>
        <w:rPr>
          <w:rFonts w:ascii="Arial" w:hAnsi="Arial" w:cs="Arial"/>
          <w:sz w:val="20"/>
          <w:szCs w:val="20"/>
        </w:rPr>
      </w:pPr>
      <w:r w:rsidRPr="00F25DE2">
        <w:rPr>
          <w:rFonts w:ascii="Arial" w:hAnsi="Arial" w:cs="Arial"/>
          <w:color w:val="4472C4"/>
          <w:sz w:val="20"/>
          <w:szCs w:val="20"/>
        </w:rPr>
        <w:t xml:space="preserve">(ACT) </w:t>
      </w:r>
      <w:r w:rsidRPr="00F25DE2">
        <w:rPr>
          <w:rFonts w:ascii="Arial" w:hAnsi="Arial" w:cs="Arial"/>
          <w:color w:val="0070C0"/>
          <w:sz w:val="20"/>
          <w:szCs w:val="20"/>
        </w:rPr>
        <w:t>The dog is required to track and search for an unknown person who has walked a trail of approximately 1000 metres of varied surfaces which may include, but are not limited to, vegetation, sand, gravel, limestone, roads, paved surfaces or similar.</w:t>
      </w:r>
      <w:r>
        <w:rPr>
          <w:rFonts w:ascii="Arial" w:hAnsi="Arial" w:cs="Arial"/>
          <w:color w:val="0070C0"/>
          <w:sz w:val="20"/>
          <w:szCs w:val="20"/>
        </w:rPr>
        <w:t xml:space="preserve"> </w:t>
      </w:r>
      <w:r w:rsidRPr="00F25DE2">
        <w:rPr>
          <w:rFonts w:ascii="Arial" w:hAnsi="Arial" w:cs="Arial"/>
          <w:color w:val="4472C4"/>
          <w:sz w:val="20"/>
          <w:szCs w:val="20"/>
          <w:u w:val="single"/>
        </w:rPr>
        <w:t>Suitable areas include suburban areas, city parks, light industrial areas, new housing developments, university or school campuses and sporting complexes or similar locations (but no</w:t>
      </w:r>
      <w:r w:rsidR="00195554">
        <w:rPr>
          <w:rFonts w:ascii="Arial" w:hAnsi="Arial" w:cs="Arial"/>
          <w:color w:val="4472C4"/>
          <w:sz w:val="20"/>
          <w:szCs w:val="20"/>
          <w:u w:val="single"/>
        </w:rPr>
        <w:t xml:space="preserve">t </w:t>
      </w:r>
      <w:r w:rsidRPr="00F25DE2">
        <w:rPr>
          <w:rFonts w:ascii="Arial" w:hAnsi="Arial" w:cs="Arial"/>
          <w:color w:val="4472C4"/>
          <w:sz w:val="20"/>
          <w:szCs w:val="20"/>
          <w:u w:val="single"/>
        </w:rPr>
        <w:t xml:space="preserve">forests or a paddock). </w:t>
      </w:r>
    </w:p>
    <w:p w14:paraId="0B3C2984" w14:textId="77777777" w:rsidR="00F25DE2" w:rsidRPr="00BB0008" w:rsidRDefault="00F25DE2" w:rsidP="00F25DE2">
      <w:pPr>
        <w:rPr>
          <w:sz w:val="20"/>
          <w:szCs w:val="20"/>
        </w:rPr>
      </w:pPr>
      <w:r w:rsidRPr="00BB0008">
        <w:rPr>
          <w:rFonts w:ascii="Arial" w:hAnsi="Arial" w:cs="Arial"/>
          <w:color w:val="FF0000"/>
          <w:sz w:val="20"/>
          <w:szCs w:val="20"/>
        </w:rPr>
        <w:t xml:space="preserve">(ACT) The front of the rules (p4) makes it clear that all tests must be conducted in “urban environments, parklands or other suitably contaminated urban areas”.  However there seems to be some inconsistency between States about where trials are run, as such greater guidance in the rules without being entirely prescriptive should aid in bringing more consistency to the sport.  </w:t>
      </w:r>
    </w:p>
    <w:p w14:paraId="1E1160E1" w14:textId="77777777" w:rsidR="00F25DE2" w:rsidRDefault="00F25DE2" w:rsidP="00AE25C2">
      <w:pPr>
        <w:autoSpaceDE w:val="0"/>
        <w:autoSpaceDN w:val="0"/>
        <w:adjustRightInd w:val="0"/>
        <w:spacing w:after="120"/>
        <w:jc w:val="both"/>
        <w:rPr>
          <w:rFonts w:ascii="Arial" w:hAnsi="Arial" w:cs="Arial"/>
          <w:sz w:val="20"/>
          <w:szCs w:val="20"/>
        </w:rPr>
      </w:pPr>
    </w:p>
    <w:p w14:paraId="1BBE6CDC" w14:textId="77777777" w:rsidR="00AE25C2" w:rsidRPr="0013469D" w:rsidRDefault="00AE25C2" w:rsidP="00AE25C2">
      <w:pPr>
        <w:autoSpaceDE w:val="0"/>
        <w:autoSpaceDN w:val="0"/>
        <w:adjustRightInd w:val="0"/>
        <w:spacing w:after="120"/>
        <w:jc w:val="both"/>
        <w:rPr>
          <w:rFonts w:ascii="Arial" w:hAnsi="Arial" w:cs="Arial"/>
          <w:sz w:val="20"/>
          <w:szCs w:val="20"/>
        </w:rPr>
      </w:pPr>
      <w:r>
        <w:rPr>
          <w:rFonts w:ascii="Arial" w:hAnsi="Arial" w:cs="Arial"/>
          <w:sz w:val="20"/>
          <w:szCs w:val="20"/>
        </w:rPr>
        <w:t>At least 50% of the track must be on non-vegetated surfaces.</w:t>
      </w:r>
    </w:p>
    <w:p w14:paraId="7362F495" w14:textId="77777777" w:rsidR="00AE25C2" w:rsidRPr="0013469D" w:rsidRDefault="00AE25C2" w:rsidP="00AE25C2">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Track will have </w:t>
      </w:r>
      <w:r>
        <w:rPr>
          <w:rFonts w:ascii="Arial" w:hAnsi="Arial" w:cs="Arial"/>
          <w:sz w:val="20"/>
          <w:szCs w:val="20"/>
        </w:rPr>
        <w:t>4 to 6</w:t>
      </w:r>
      <w:r w:rsidRPr="0013469D">
        <w:rPr>
          <w:rFonts w:ascii="Arial" w:hAnsi="Arial" w:cs="Arial"/>
          <w:sz w:val="20"/>
          <w:szCs w:val="20"/>
        </w:rPr>
        <w:t xml:space="preserve"> changes of direction.</w:t>
      </w:r>
    </w:p>
    <w:p w14:paraId="364DEEF7" w14:textId="77777777" w:rsidR="00F407BD" w:rsidRPr="0013469D" w:rsidRDefault="00F407BD"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This track should start in a contaminated point such as a road-end. If the area is not subject to foot traffic, two deliberate fresh cross tracks are to be laid by unknown Tracklayers who should cross the track just prior to the dog and handler working the track.</w:t>
      </w:r>
    </w:p>
    <w:p w14:paraId="66D556DD" w14:textId="77777777" w:rsidR="00AE25C2" w:rsidRDefault="00AE25C2" w:rsidP="00AE25C2">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At least thirty (30) metres before the starting line, the Tracklayer will place one of </w:t>
      </w:r>
      <w:r>
        <w:rPr>
          <w:rFonts w:ascii="Arial" w:hAnsi="Arial" w:cs="Arial"/>
          <w:sz w:val="20"/>
          <w:szCs w:val="20"/>
        </w:rPr>
        <w:t>their</w:t>
      </w:r>
      <w:r w:rsidRPr="0013469D">
        <w:rPr>
          <w:rFonts w:ascii="Arial" w:hAnsi="Arial" w:cs="Arial"/>
          <w:sz w:val="20"/>
          <w:szCs w:val="20"/>
        </w:rPr>
        <w:t xml:space="preserve"> scented articles in a clean sealable bag</w:t>
      </w:r>
      <w:r w:rsidR="006F05FB">
        <w:rPr>
          <w:rFonts w:ascii="Arial" w:hAnsi="Arial" w:cs="Arial"/>
          <w:sz w:val="20"/>
          <w:szCs w:val="20"/>
        </w:rPr>
        <w:t>. They may place this bag in a</w:t>
      </w:r>
      <w:r w:rsidR="00CF2F4D">
        <w:rPr>
          <w:rFonts w:ascii="Arial" w:hAnsi="Arial" w:cs="Arial"/>
          <w:sz w:val="20"/>
          <w:szCs w:val="20"/>
        </w:rPr>
        <w:t xml:space="preserve"> clean, unscented,</w:t>
      </w:r>
      <w:r w:rsidR="006F05FB">
        <w:rPr>
          <w:rFonts w:ascii="Arial" w:hAnsi="Arial" w:cs="Arial"/>
          <w:sz w:val="20"/>
          <w:szCs w:val="20"/>
        </w:rPr>
        <w:t xml:space="preserve"> individual air-tight container</w:t>
      </w:r>
      <w:r>
        <w:rPr>
          <w:rFonts w:ascii="Arial" w:hAnsi="Arial" w:cs="Arial"/>
          <w:sz w:val="20"/>
          <w:szCs w:val="20"/>
        </w:rPr>
        <w:t xml:space="preserve"> supplied by the Judge or their delegate.</w:t>
      </w:r>
      <w:r w:rsidRPr="0013469D">
        <w:rPr>
          <w:rFonts w:ascii="Arial" w:hAnsi="Arial" w:cs="Arial"/>
          <w:sz w:val="20"/>
          <w:szCs w:val="20"/>
        </w:rPr>
        <w:t xml:space="preserve"> </w:t>
      </w:r>
    </w:p>
    <w:p w14:paraId="21725406" w14:textId="77777777" w:rsidR="00AE25C2" w:rsidRDefault="00AE25C2" w:rsidP="00AE25C2">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Judge will, when the track has aged sufficiently, take the Handler and </w:t>
      </w:r>
      <w:r>
        <w:rPr>
          <w:rFonts w:ascii="Arial" w:hAnsi="Arial" w:cs="Arial"/>
          <w:sz w:val="20"/>
          <w:szCs w:val="20"/>
        </w:rPr>
        <w:t>d</w:t>
      </w:r>
      <w:r w:rsidRPr="0013469D">
        <w:rPr>
          <w:rFonts w:ascii="Arial" w:hAnsi="Arial" w:cs="Arial"/>
          <w:sz w:val="20"/>
          <w:szCs w:val="20"/>
        </w:rPr>
        <w:t xml:space="preserve">og approximately thirty (30) metres from the starting line, </w:t>
      </w:r>
      <w:r w:rsidR="006F05FB">
        <w:rPr>
          <w:rFonts w:ascii="Arial" w:hAnsi="Arial" w:cs="Arial"/>
          <w:sz w:val="20"/>
          <w:szCs w:val="20"/>
        </w:rPr>
        <w:t>open the container, if used. The scented article is removed by</w:t>
      </w:r>
      <w:r>
        <w:rPr>
          <w:rFonts w:ascii="Arial" w:hAnsi="Arial" w:cs="Arial"/>
          <w:sz w:val="20"/>
          <w:szCs w:val="20"/>
        </w:rPr>
        <w:t xml:space="preserve"> the Hand</w:t>
      </w:r>
      <w:r w:rsidR="00592118">
        <w:rPr>
          <w:rFonts w:ascii="Arial" w:hAnsi="Arial" w:cs="Arial"/>
          <w:sz w:val="20"/>
          <w:szCs w:val="20"/>
        </w:rPr>
        <w:t>l</w:t>
      </w:r>
      <w:r>
        <w:rPr>
          <w:rFonts w:ascii="Arial" w:hAnsi="Arial" w:cs="Arial"/>
          <w:sz w:val="20"/>
          <w:szCs w:val="20"/>
        </w:rPr>
        <w:t>er,</w:t>
      </w:r>
      <w:r w:rsidRPr="0013469D">
        <w:rPr>
          <w:rFonts w:ascii="Arial" w:hAnsi="Arial" w:cs="Arial"/>
          <w:sz w:val="20"/>
          <w:szCs w:val="20"/>
        </w:rPr>
        <w:t xml:space="preserve"> who is then free to start tracking.</w:t>
      </w:r>
    </w:p>
    <w:p w14:paraId="3A0E27B2" w14:textId="77777777" w:rsidR="003659AD" w:rsidRPr="004C4EC1" w:rsidRDefault="003659AD" w:rsidP="003659AD">
      <w:pPr>
        <w:pStyle w:val="BodyText"/>
        <w:jc w:val="both"/>
        <w:rPr>
          <w:rFonts w:ascii="Arial" w:hAnsi="Arial"/>
          <w:color w:val="2F5496"/>
          <w:sz w:val="20"/>
        </w:rPr>
      </w:pPr>
      <w:r w:rsidRPr="004C4EC1">
        <w:rPr>
          <w:rFonts w:ascii="Arial" w:hAnsi="Arial"/>
          <w:color w:val="2F5496"/>
          <w:sz w:val="20"/>
        </w:rPr>
        <w:t xml:space="preserve">(ACT) The Judge will, when the track has aged sufficiently, take the Handler and dog to approximately thirty (30) </w:t>
      </w:r>
      <w:r w:rsidRPr="003659AD">
        <w:rPr>
          <w:rFonts w:ascii="Arial" w:hAnsi="Arial"/>
          <w:color w:val="2F5496"/>
          <w:sz w:val="20"/>
        </w:rPr>
        <w:t>meters</w:t>
      </w:r>
      <w:r w:rsidRPr="004C4EC1">
        <w:rPr>
          <w:rFonts w:ascii="Arial" w:hAnsi="Arial"/>
          <w:color w:val="2F5496"/>
          <w:sz w:val="20"/>
        </w:rPr>
        <w:t xml:space="preserve"> from the starting line; open the container, if used. The scented article is removed by the Handler, who is then free to start tracking.  </w:t>
      </w:r>
      <w:r w:rsidRPr="004C4EC1">
        <w:rPr>
          <w:rFonts w:ascii="Arial" w:hAnsi="Arial"/>
          <w:color w:val="2F5496"/>
          <w:sz w:val="20"/>
          <w:u w:val="single"/>
        </w:rPr>
        <w:t>The judge shall not provide any guidance as to where between the flags the tracklayer walked.</w:t>
      </w:r>
      <w:r w:rsidRPr="004C4EC1">
        <w:rPr>
          <w:rFonts w:ascii="Arial" w:hAnsi="Arial"/>
          <w:color w:val="2F5496"/>
          <w:sz w:val="20"/>
        </w:rPr>
        <w:t xml:space="preserve">  </w:t>
      </w:r>
    </w:p>
    <w:p w14:paraId="4C15B65F" w14:textId="0EC37F5D" w:rsidR="003659AD" w:rsidRPr="00DE5E2E" w:rsidRDefault="003659AD" w:rsidP="003659AD">
      <w:pPr>
        <w:pStyle w:val="BodyText"/>
        <w:jc w:val="both"/>
        <w:rPr>
          <w:rFonts w:ascii="Arial" w:hAnsi="Arial"/>
          <w:color w:val="FF0000"/>
          <w:sz w:val="20"/>
        </w:rPr>
      </w:pPr>
      <w:r w:rsidRPr="00DE5E2E">
        <w:rPr>
          <w:rFonts w:ascii="Arial" w:hAnsi="Arial"/>
          <w:color w:val="FF0000"/>
          <w:sz w:val="20"/>
        </w:rPr>
        <w:t xml:space="preserve">(ACT) Rational: the idea of the </w:t>
      </w:r>
      <w:proofErr w:type="gramStart"/>
      <w:r>
        <w:rPr>
          <w:rFonts w:ascii="Arial" w:hAnsi="Arial"/>
          <w:color w:val="FF0000"/>
          <w:sz w:val="20"/>
        </w:rPr>
        <w:t>two flag</w:t>
      </w:r>
      <w:proofErr w:type="gramEnd"/>
      <w:r w:rsidRPr="00DE5E2E">
        <w:rPr>
          <w:rFonts w:ascii="Arial" w:hAnsi="Arial"/>
          <w:color w:val="FF0000"/>
          <w:sz w:val="20"/>
        </w:rPr>
        <w:t xml:space="preserve"> start is that the dog has to </w:t>
      </w:r>
      <w:r>
        <w:rPr>
          <w:rFonts w:ascii="Arial" w:hAnsi="Arial"/>
          <w:color w:val="FF0000"/>
          <w:sz w:val="20"/>
        </w:rPr>
        <w:t>search for</w:t>
      </w:r>
      <w:r w:rsidRPr="00DE5E2E">
        <w:rPr>
          <w:rFonts w:ascii="Arial" w:hAnsi="Arial"/>
          <w:color w:val="FF0000"/>
          <w:sz w:val="20"/>
        </w:rPr>
        <w:t xml:space="preserve"> the start of the track.  Some judges place the article on the track line which undermines this.  The additional text is to improve consistency in judging. </w:t>
      </w:r>
      <w:r>
        <w:rPr>
          <w:rFonts w:ascii="Arial" w:hAnsi="Arial"/>
          <w:color w:val="FF0000"/>
          <w:sz w:val="20"/>
        </w:rPr>
        <w:t xml:space="preserve">  </w:t>
      </w:r>
    </w:p>
    <w:p w14:paraId="78024B20" w14:textId="77777777" w:rsidR="003659AD" w:rsidRPr="0013469D" w:rsidRDefault="003659AD" w:rsidP="00AE25C2">
      <w:pPr>
        <w:autoSpaceDE w:val="0"/>
        <w:autoSpaceDN w:val="0"/>
        <w:adjustRightInd w:val="0"/>
        <w:spacing w:after="120"/>
        <w:jc w:val="both"/>
        <w:rPr>
          <w:rFonts w:ascii="Arial" w:hAnsi="Arial" w:cs="Arial"/>
          <w:sz w:val="20"/>
          <w:szCs w:val="20"/>
        </w:rPr>
      </w:pPr>
    </w:p>
    <w:p w14:paraId="0B090B0E" w14:textId="77777777" w:rsidR="009822B0" w:rsidRDefault="00AE25C2" w:rsidP="009822B0">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13469D">
        <w:rPr>
          <w:rFonts w:ascii="Arial" w:hAnsi="Arial" w:cs="Arial"/>
          <w:sz w:val="20"/>
          <w:szCs w:val="20"/>
        </w:rPr>
        <w:t>lead</w:t>
      </w:r>
      <w:proofErr w:type="gramEnd"/>
      <w:r w:rsidRPr="0013469D">
        <w:rPr>
          <w:rFonts w:ascii="Arial" w:hAnsi="Arial" w:cs="Arial"/>
          <w:sz w:val="20"/>
          <w:szCs w:val="20"/>
        </w:rPr>
        <w:t xml:space="preserve"> to be fastened onto the harness. </w:t>
      </w:r>
      <w:r w:rsidR="006F05FB">
        <w:rPr>
          <w:rFonts w:ascii="Arial" w:hAnsi="Arial" w:cs="Arial"/>
          <w:sz w:val="20"/>
          <w:szCs w:val="20"/>
        </w:rPr>
        <w:t xml:space="preserve"> The dog must then follow the track to its conclusion</w:t>
      </w:r>
    </w:p>
    <w:p w14:paraId="74F9D872" w14:textId="77777777" w:rsidR="00A37EB9" w:rsidRDefault="00A37EB9" w:rsidP="00A37EB9">
      <w:pPr>
        <w:autoSpaceDE w:val="0"/>
        <w:autoSpaceDN w:val="0"/>
        <w:adjustRightInd w:val="0"/>
        <w:spacing w:after="120"/>
        <w:jc w:val="both"/>
        <w:rPr>
          <w:rFonts w:ascii="Arial" w:hAnsi="Arial" w:cs="Arial"/>
          <w:sz w:val="20"/>
          <w:szCs w:val="20"/>
        </w:rPr>
      </w:pPr>
      <w:r w:rsidRPr="00A37EB9">
        <w:rPr>
          <w:rFonts w:ascii="Arial" w:hAnsi="Arial" w:cs="Arial"/>
          <w:b/>
          <w:bCs/>
          <w:color w:val="2F5496"/>
          <w:sz w:val="20"/>
          <w:szCs w:val="20"/>
        </w:rPr>
        <w:t xml:space="preserve">(ACT): </w:t>
      </w:r>
      <w:r w:rsidRPr="00A37EB9">
        <w:rPr>
          <w:rFonts w:ascii="Arial" w:hAnsi="Arial" w:cs="Arial"/>
          <w:b/>
          <w:bCs/>
          <w:strike/>
          <w:color w:val="2F5496"/>
          <w:sz w:val="20"/>
          <w:szCs w:val="20"/>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A37EB9">
        <w:rPr>
          <w:rFonts w:ascii="Arial" w:hAnsi="Arial" w:cs="Arial"/>
          <w:b/>
          <w:bCs/>
          <w:strike/>
          <w:color w:val="2F5496"/>
          <w:sz w:val="20"/>
          <w:szCs w:val="20"/>
        </w:rPr>
        <w:t>lead</w:t>
      </w:r>
      <w:proofErr w:type="gramEnd"/>
      <w:r w:rsidRPr="00A37EB9">
        <w:rPr>
          <w:rFonts w:ascii="Arial" w:hAnsi="Arial" w:cs="Arial"/>
          <w:b/>
          <w:bCs/>
          <w:strike/>
          <w:color w:val="2F5496"/>
          <w:sz w:val="20"/>
          <w:szCs w:val="20"/>
        </w:rPr>
        <w:t xml:space="preserve"> to be fastened onto the harness. The dog must then follow the track to its conclusion.</w:t>
      </w:r>
    </w:p>
    <w:p w14:paraId="2FF18EBE" w14:textId="77777777" w:rsidR="00A37EB9" w:rsidRPr="00BB0008" w:rsidRDefault="00A37EB9" w:rsidP="00A37EB9">
      <w:pPr>
        <w:autoSpaceDE w:val="0"/>
        <w:autoSpaceDN w:val="0"/>
        <w:adjustRightInd w:val="0"/>
        <w:spacing w:after="80"/>
        <w:jc w:val="both"/>
        <w:rPr>
          <w:rFonts w:ascii="Arial" w:hAnsi="Arial" w:cs="Arial"/>
          <w:b/>
          <w:bCs/>
          <w:strike/>
          <w:color w:val="2F5496"/>
          <w:sz w:val="20"/>
          <w:szCs w:val="20"/>
        </w:rPr>
      </w:pPr>
    </w:p>
    <w:p w14:paraId="60FDD647" w14:textId="77777777" w:rsidR="00A37EB9" w:rsidRPr="00BB0008" w:rsidRDefault="00A37EB9" w:rsidP="00A37EB9">
      <w:pPr>
        <w:rPr>
          <w:b/>
          <w:bCs/>
          <w:color w:val="FF0000"/>
          <w:sz w:val="20"/>
          <w:szCs w:val="20"/>
        </w:rPr>
      </w:pPr>
      <w:r w:rsidRPr="00BB0008">
        <w:rPr>
          <w:rFonts w:ascii="Arial" w:hAnsi="Arial" w:cs="Arial"/>
          <w:b/>
          <w:bCs/>
          <w:color w:val="FF0000"/>
          <w:sz w:val="20"/>
          <w:szCs w:val="20"/>
        </w:rPr>
        <w:t xml:space="preserve">(ACT) Rational: Whether a dog is allowed off-lead in an urban area is a matter of local government rules.  Even if a handler has trained off lead starts (few if any do) they may get to a trial and find they are not allowed to start that way because the area being used is on-lead only.  Not reasonable for trial organisers to have to find off-lead dog areas for tracks 1-4 on the off chance someone might want to do an off-lead start.  Also increases risk to dog and others having a dog off lead.  </w:t>
      </w:r>
      <w:proofErr w:type="gramStart"/>
      <w:r w:rsidRPr="00BB0008">
        <w:rPr>
          <w:rFonts w:ascii="Arial" w:hAnsi="Arial" w:cs="Arial"/>
          <w:b/>
          <w:bCs/>
          <w:color w:val="FF0000"/>
          <w:sz w:val="20"/>
          <w:szCs w:val="20"/>
        </w:rPr>
        <w:t>All of</w:t>
      </w:r>
      <w:proofErr w:type="gramEnd"/>
      <w:r w:rsidRPr="00BB0008">
        <w:rPr>
          <w:rFonts w:ascii="Arial" w:hAnsi="Arial" w:cs="Arial"/>
          <w:b/>
          <w:bCs/>
          <w:color w:val="FF0000"/>
          <w:sz w:val="20"/>
          <w:szCs w:val="20"/>
        </w:rPr>
        <w:t xml:space="preserve"> the text can be omitted because other parts of the rulebook deal with the dog being in harness and lead.  </w:t>
      </w:r>
    </w:p>
    <w:p w14:paraId="05125809" w14:textId="77777777" w:rsidR="00A37EB9" w:rsidRPr="0013469D" w:rsidRDefault="00A37EB9" w:rsidP="009822B0">
      <w:pPr>
        <w:autoSpaceDE w:val="0"/>
        <w:autoSpaceDN w:val="0"/>
        <w:adjustRightInd w:val="0"/>
        <w:spacing w:after="120"/>
        <w:jc w:val="both"/>
        <w:rPr>
          <w:rFonts w:ascii="Arial" w:hAnsi="Arial" w:cs="Arial"/>
          <w:sz w:val="20"/>
          <w:szCs w:val="20"/>
        </w:rPr>
      </w:pPr>
    </w:p>
    <w:p w14:paraId="2BC7F683" w14:textId="77777777" w:rsidR="009822B0" w:rsidRDefault="009822B0" w:rsidP="00A854B7">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minimum time for the commencement of the track must be </w:t>
      </w:r>
      <w:r>
        <w:rPr>
          <w:rFonts w:ascii="Arial" w:hAnsi="Arial" w:cs="Arial"/>
          <w:sz w:val="20"/>
          <w:szCs w:val="20"/>
        </w:rPr>
        <w:t>two (2) hours</w:t>
      </w:r>
      <w:r w:rsidRPr="0013469D">
        <w:rPr>
          <w:rFonts w:ascii="Arial" w:hAnsi="Arial" w:cs="Arial"/>
          <w:sz w:val="20"/>
          <w:szCs w:val="20"/>
        </w:rPr>
        <w:t xml:space="preserve"> and the </w:t>
      </w:r>
      <w:r w:rsidR="00770A9F" w:rsidRPr="0013469D">
        <w:rPr>
          <w:rFonts w:ascii="Arial" w:hAnsi="Arial" w:cs="Arial"/>
          <w:sz w:val="20"/>
          <w:szCs w:val="20"/>
        </w:rPr>
        <w:t xml:space="preserve">maximum </w:t>
      </w:r>
      <w:r w:rsidR="00770A9F">
        <w:rPr>
          <w:rFonts w:ascii="Arial" w:hAnsi="Arial" w:cs="Arial"/>
          <w:sz w:val="20"/>
          <w:szCs w:val="20"/>
        </w:rPr>
        <w:t>four</w:t>
      </w:r>
      <w:r>
        <w:rPr>
          <w:rFonts w:ascii="Arial" w:hAnsi="Arial" w:cs="Arial"/>
          <w:sz w:val="20"/>
          <w:szCs w:val="20"/>
        </w:rPr>
        <w:t xml:space="preserve"> (4) hours</w:t>
      </w:r>
      <w:r w:rsidRPr="0013469D">
        <w:rPr>
          <w:rFonts w:ascii="Arial" w:hAnsi="Arial" w:cs="Arial"/>
          <w:sz w:val="20"/>
          <w:szCs w:val="20"/>
        </w:rPr>
        <w:t xml:space="preserve"> from the time the track is laid.</w:t>
      </w:r>
      <w:r w:rsidR="00BC24BA">
        <w:rPr>
          <w:rFonts w:ascii="Arial" w:hAnsi="Arial" w:cs="Arial"/>
          <w:sz w:val="20"/>
          <w:szCs w:val="20"/>
        </w:rPr>
        <w:t xml:space="preserve"> </w:t>
      </w:r>
      <w:r w:rsidRPr="0013469D">
        <w:rPr>
          <w:rFonts w:ascii="Arial" w:hAnsi="Arial" w:cs="Arial"/>
          <w:sz w:val="20"/>
          <w:szCs w:val="20"/>
        </w:rPr>
        <w:t>There will be 2 articles placed on the track</w:t>
      </w:r>
      <w:r w:rsidR="006F05FB">
        <w:rPr>
          <w:rFonts w:ascii="Arial" w:hAnsi="Arial" w:cs="Arial"/>
          <w:sz w:val="20"/>
          <w:szCs w:val="20"/>
        </w:rPr>
        <w:t xml:space="preserve"> at least </w:t>
      </w:r>
      <w:r w:rsidR="008D6B17">
        <w:rPr>
          <w:rFonts w:ascii="Arial" w:hAnsi="Arial" w:cs="Arial"/>
          <w:sz w:val="20"/>
          <w:szCs w:val="20"/>
        </w:rPr>
        <w:t>one must</w:t>
      </w:r>
      <w:r>
        <w:rPr>
          <w:rFonts w:ascii="Arial" w:hAnsi="Arial" w:cs="Arial"/>
          <w:sz w:val="20"/>
          <w:szCs w:val="20"/>
        </w:rPr>
        <w:t xml:space="preserve"> be indicated by the dog to obtain a pass.</w:t>
      </w:r>
    </w:p>
    <w:p w14:paraId="3148BDA2" w14:textId="77777777" w:rsidR="009822B0" w:rsidRDefault="009822B0" w:rsidP="009822B0">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Tracklayer or </w:t>
      </w:r>
      <w:r w:rsidR="00BC24BA">
        <w:rPr>
          <w:rFonts w:ascii="Arial" w:hAnsi="Arial" w:cs="Arial"/>
          <w:sz w:val="20"/>
          <w:szCs w:val="20"/>
        </w:rPr>
        <w:t xml:space="preserve">the location of the </w:t>
      </w:r>
      <w:r>
        <w:rPr>
          <w:rFonts w:ascii="Arial" w:hAnsi="Arial" w:cs="Arial"/>
          <w:sz w:val="20"/>
          <w:szCs w:val="20"/>
        </w:rPr>
        <w:t>f</w:t>
      </w:r>
      <w:r w:rsidRPr="0013469D">
        <w:rPr>
          <w:rFonts w:ascii="Arial" w:hAnsi="Arial" w:cs="Arial"/>
          <w:sz w:val="20"/>
          <w:szCs w:val="20"/>
        </w:rPr>
        <w:t xml:space="preserve">inish </w:t>
      </w:r>
      <w:r>
        <w:rPr>
          <w:rFonts w:ascii="Arial" w:hAnsi="Arial" w:cs="Arial"/>
          <w:sz w:val="20"/>
          <w:szCs w:val="20"/>
        </w:rPr>
        <w:t>a</w:t>
      </w:r>
      <w:r w:rsidRPr="0013469D">
        <w:rPr>
          <w:rFonts w:ascii="Arial" w:hAnsi="Arial" w:cs="Arial"/>
          <w:sz w:val="20"/>
          <w:szCs w:val="20"/>
        </w:rPr>
        <w:t xml:space="preserve">rticle must be found at the end of the track to obtain a </w:t>
      </w:r>
      <w:r>
        <w:rPr>
          <w:rFonts w:ascii="Arial" w:hAnsi="Arial" w:cs="Arial"/>
          <w:sz w:val="20"/>
          <w:szCs w:val="20"/>
        </w:rPr>
        <w:t>p</w:t>
      </w:r>
      <w:r w:rsidRPr="0013469D">
        <w:rPr>
          <w:rFonts w:ascii="Arial" w:hAnsi="Arial" w:cs="Arial"/>
          <w:sz w:val="20"/>
          <w:szCs w:val="20"/>
        </w:rPr>
        <w:t>ass</w:t>
      </w:r>
      <w:r>
        <w:rPr>
          <w:rFonts w:ascii="Arial" w:hAnsi="Arial" w:cs="Arial"/>
          <w:sz w:val="20"/>
          <w:szCs w:val="20"/>
        </w:rPr>
        <w:t>.</w:t>
      </w:r>
    </w:p>
    <w:p w14:paraId="4E9FB29D" w14:textId="77777777" w:rsidR="006F3983" w:rsidRPr="0013469D" w:rsidRDefault="006F0147" w:rsidP="006F3983">
      <w:pPr>
        <w:pStyle w:val="Heading1"/>
        <w:rPr>
          <w:sz w:val="20"/>
          <w:szCs w:val="20"/>
          <w:u w:val="single"/>
        </w:rPr>
      </w:pPr>
      <w:bookmarkStart w:id="23" w:name="_Toc373489157"/>
      <w:r>
        <w:rPr>
          <w:sz w:val="20"/>
          <w:szCs w:val="20"/>
          <w:u w:val="single"/>
        </w:rPr>
        <w:br w:type="page"/>
      </w:r>
      <w:r w:rsidR="006F3983" w:rsidRPr="0013469D">
        <w:rPr>
          <w:sz w:val="20"/>
          <w:szCs w:val="20"/>
          <w:u w:val="single"/>
        </w:rPr>
        <w:t>TRACK AND SEARCH DOG EXCELLENT (</w:t>
      </w:r>
      <w:r w:rsidR="00AE25C2">
        <w:rPr>
          <w:sz w:val="20"/>
          <w:szCs w:val="20"/>
          <w:u w:val="single"/>
        </w:rPr>
        <w:t>TSDX</w:t>
      </w:r>
      <w:r w:rsidR="006F3983" w:rsidRPr="0013469D">
        <w:rPr>
          <w:sz w:val="20"/>
          <w:szCs w:val="20"/>
          <w:u w:val="single"/>
        </w:rPr>
        <w:t>)</w:t>
      </w:r>
      <w:bookmarkEnd w:id="23"/>
    </w:p>
    <w:p w14:paraId="5F9404CE" w14:textId="77777777" w:rsidR="00F407BD" w:rsidRPr="0013469D" w:rsidRDefault="00F407BD" w:rsidP="00A369D5">
      <w:pPr>
        <w:pStyle w:val="Heading2"/>
        <w:rPr>
          <w:i w:val="0"/>
          <w:iCs w:val="0"/>
          <w:sz w:val="20"/>
          <w:szCs w:val="20"/>
        </w:rPr>
      </w:pPr>
      <w:bookmarkStart w:id="24" w:name="_Toc373489158"/>
      <w:r w:rsidRPr="0013469D">
        <w:rPr>
          <w:i w:val="0"/>
          <w:iCs w:val="0"/>
          <w:sz w:val="20"/>
          <w:szCs w:val="20"/>
        </w:rPr>
        <w:t xml:space="preserve">Test 5 [Urban </w:t>
      </w:r>
      <w:r w:rsidR="00AE25C2">
        <w:rPr>
          <w:i w:val="0"/>
          <w:iCs w:val="0"/>
          <w:sz w:val="20"/>
          <w:szCs w:val="20"/>
        </w:rPr>
        <w:t xml:space="preserve">Day </w:t>
      </w:r>
      <w:r w:rsidRPr="0013469D">
        <w:rPr>
          <w:i w:val="0"/>
          <w:iCs w:val="0"/>
          <w:sz w:val="20"/>
          <w:szCs w:val="20"/>
        </w:rPr>
        <w:t>Track]</w:t>
      </w:r>
      <w:bookmarkEnd w:id="24"/>
    </w:p>
    <w:p w14:paraId="4C892F86" w14:textId="77777777" w:rsidR="00F407BD" w:rsidRPr="0013469D" w:rsidRDefault="00F407BD" w:rsidP="0018475F">
      <w:pPr>
        <w:autoSpaceDE w:val="0"/>
        <w:autoSpaceDN w:val="0"/>
        <w:adjustRightInd w:val="0"/>
        <w:rPr>
          <w:rFonts w:ascii="Arial" w:hAnsi="Arial" w:cs="Arial"/>
          <w:b/>
          <w:bCs/>
          <w:sz w:val="20"/>
          <w:szCs w:val="20"/>
        </w:rPr>
      </w:pPr>
    </w:p>
    <w:p w14:paraId="45F0F59B" w14:textId="77777777" w:rsidR="00F407BD" w:rsidRDefault="00F407BD"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is required to track an</w:t>
      </w:r>
      <w:r w:rsidR="00AE25C2">
        <w:rPr>
          <w:rFonts w:ascii="Arial" w:hAnsi="Arial" w:cs="Arial"/>
          <w:sz w:val="20"/>
          <w:szCs w:val="20"/>
        </w:rPr>
        <w:t xml:space="preserve">d search for an </w:t>
      </w:r>
      <w:r w:rsidRPr="0013469D">
        <w:rPr>
          <w:rFonts w:ascii="Arial" w:hAnsi="Arial" w:cs="Arial"/>
          <w:sz w:val="20"/>
          <w:szCs w:val="20"/>
        </w:rPr>
        <w:t xml:space="preserve">unknown person </w:t>
      </w:r>
      <w:r w:rsidR="00AE25C2">
        <w:rPr>
          <w:rFonts w:ascii="Arial" w:hAnsi="Arial" w:cs="Arial"/>
          <w:sz w:val="20"/>
          <w:szCs w:val="20"/>
        </w:rPr>
        <w:t xml:space="preserve">who has walked </w:t>
      </w:r>
      <w:r w:rsidRPr="0013469D">
        <w:rPr>
          <w:rFonts w:ascii="Arial" w:hAnsi="Arial" w:cs="Arial"/>
          <w:sz w:val="20"/>
          <w:szCs w:val="20"/>
        </w:rPr>
        <w:t xml:space="preserve">a trail of approximately 800 metres of varied surfaces </w:t>
      </w:r>
      <w:r w:rsidR="00AE25C2">
        <w:rPr>
          <w:rFonts w:ascii="Arial" w:hAnsi="Arial" w:cs="Arial"/>
          <w:sz w:val="20"/>
          <w:szCs w:val="20"/>
        </w:rPr>
        <w:t>which may include</w:t>
      </w:r>
      <w:r w:rsidR="00FF0F32" w:rsidRPr="0013469D">
        <w:rPr>
          <w:rFonts w:ascii="Arial" w:hAnsi="Arial" w:cs="Arial"/>
          <w:sz w:val="20"/>
          <w:szCs w:val="20"/>
        </w:rPr>
        <w:t>,</w:t>
      </w:r>
      <w:r w:rsidRPr="0013469D">
        <w:rPr>
          <w:rFonts w:ascii="Arial" w:hAnsi="Arial" w:cs="Arial"/>
          <w:sz w:val="20"/>
          <w:szCs w:val="20"/>
        </w:rPr>
        <w:t xml:space="preserve"> </w:t>
      </w:r>
      <w:r w:rsidR="00DD38CE" w:rsidRPr="0013469D">
        <w:rPr>
          <w:rFonts w:ascii="Arial" w:hAnsi="Arial" w:cs="Arial"/>
          <w:sz w:val="20"/>
          <w:szCs w:val="20"/>
        </w:rPr>
        <w:t xml:space="preserve">but </w:t>
      </w:r>
      <w:r w:rsidR="00AE25C2">
        <w:rPr>
          <w:rFonts w:ascii="Arial" w:hAnsi="Arial" w:cs="Arial"/>
          <w:sz w:val="20"/>
          <w:szCs w:val="20"/>
        </w:rPr>
        <w:t>are</w:t>
      </w:r>
      <w:r w:rsidR="00DD38CE" w:rsidRPr="0013469D">
        <w:rPr>
          <w:rFonts w:ascii="Arial" w:hAnsi="Arial" w:cs="Arial"/>
          <w:sz w:val="20"/>
          <w:szCs w:val="20"/>
        </w:rPr>
        <w:t xml:space="preserve"> not limited to</w:t>
      </w:r>
      <w:r w:rsidR="00FF0F32" w:rsidRPr="0013469D">
        <w:rPr>
          <w:rFonts w:ascii="Arial" w:hAnsi="Arial" w:cs="Arial"/>
          <w:sz w:val="20"/>
          <w:szCs w:val="20"/>
        </w:rPr>
        <w:t>,</w:t>
      </w:r>
      <w:r w:rsidR="00DD38CE" w:rsidRPr="0013469D">
        <w:rPr>
          <w:rFonts w:ascii="Arial" w:hAnsi="Arial" w:cs="Arial"/>
          <w:sz w:val="20"/>
          <w:szCs w:val="20"/>
        </w:rPr>
        <w:t xml:space="preserve"> </w:t>
      </w:r>
      <w:r w:rsidR="00AE25C2">
        <w:rPr>
          <w:rFonts w:ascii="Arial" w:hAnsi="Arial" w:cs="Arial"/>
          <w:sz w:val="20"/>
          <w:szCs w:val="20"/>
        </w:rPr>
        <w:t>concrete, bitumen/</w:t>
      </w:r>
      <w:proofErr w:type="gramStart"/>
      <w:r w:rsidR="00AE25C2">
        <w:rPr>
          <w:rFonts w:ascii="Arial" w:hAnsi="Arial" w:cs="Arial"/>
          <w:sz w:val="20"/>
          <w:szCs w:val="20"/>
        </w:rPr>
        <w:t>tar</w:t>
      </w:r>
      <w:proofErr w:type="gramEnd"/>
      <w:r w:rsidR="00592118">
        <w:rPr>
          <w:rFonts w:ascii="Arial" w:hAnsi="Arial" w:cs="Arial"/>
          <w:sz w:val="20"/>
          <w:szCs w:val="20"/>
        </w:rPr>
        <w:t xml:space="preserve"> or other sealed surfaces</w:t>
      </w:r>
      <w:r w:rsidRPr="0013469D">
        <w:rPr>
          <w:rFonts w:ascii="Arial" w:hAnsi="Arial" w:cs="Arial"/>
          <w:sz w:val="20"/>
          <w:szCs w:val="20"/>
        </w:rPr>
        <w:t xml:space="preserve">. It should include distractions such as parked cars, light </w:t>
      </w:r>
      <w:proofErr w:type="gramStart"/>
      <w:r w:rsidRPr="0013469D">
        <w:rPr>
          <w:rFonts w:ascii="Arial" w:hAnsi="Arial" w:cs="Arial"/>
          <w:sz w:val="20"/>
          <w:szCs w:val="20"/>
        </w:rPr>
        <w:t>vehicle</w:t>
      </w:r>
      <w:proofErr w:type="gramEnd"/>
      <w:r w:rsidRPr="0013469D">
        <w:rPr>
          <w:rFonts w:ascii="Arial" w:hAnsi="Arial" w:cs="Arial"/>
          <w:sz w:val="20"/>
          <w:szCs w:val="20"/>
        </w:rPr>
        <w:t xml:space="preserve"> and pedestrian traffic.</w:t>
      </w:r>
    </w:p>
    <w:p w14:paraId="480B118D" w14:textId="77777777" w:rsidR="0027177B" w:rsidRPr="0027177B" w:rsidRDefault="0027177B" w:rsidP="0027177B">
      <w:pPr>
        <w:autoSpaceDE w:val="0"/>
        <w:autoSpaceDN w:val="0"/>
        <w:adjustRightInd w:val="0"/>
        <w:spacing w:after="120"/>
        <w:jc w:val="both"/>
        <w:rPr>
          <w:rFonts w:ascii="Arial" w:hAnsi="Arial" w:cs="Arial"/>
          <w:color w:val="0070C0"/>
          <w:sz w:val="22"/>
          <w:szCs w:val="22"/>
        </w:rPr>
      </w:pPr>
      <w:r w:rsidRPr="0027177B">
        <w:rPr>
          <w:rFonts w:ascii="Arial" w:hAnsi="Arial" w:cs="Arial"/>
          <w:color w:val="0070C0"/>
          <w:sz w:val="20"/>
          <w:szCs w:val="20"/>
        </w:rPr>
        <w:t>(ACT) The dog is required to track and search for an unknown person who has walked a trail of approximately 800 metres of varied surfaces which may include, but are not limited to, concrete, bitumen/</w:t>
      </w:r>
      <w:proofErr w:type="gramStart"/>
      <w:r w:rsidRPr="0027177B">
        <w:rPr>
          <w:rFonts w:ascii="Arial" w:hAnsi="Arial" w:cs="Arial"/>
          <w:color w:val="0070C0"/>
          <w:sz w:val="20"/>
          <w:szCs w:val="20"/>
        </w:rPr>
        <w:t>tar</w:t>
      </w:r>
      <w:proofErr w:type="gramEnd"/>
      <w:r w:rsidRPr="0027177B">
        <w:rPr>
          <w:rFonts w:ascii="Arial" w:hAnsi="Arial" w:cs="Arial"/>
          <w:color w:val="0070C0"/>
          <w:sz w:val="20"/>
          <w:szCs w:val="20"/>
        </w:rPr>
        <w:t xml:space="preserve"> or other sealed surfaces. It should include distractions such as parked cars, light </w:t>
      </w:r>
      <w:proofErr w:type="gramStart"/>
      <w:r w:rsidRPr="0027177B">
        <w:rPr>
          <w:rFonts w:ascii="Arial" w:hAnsi="Arial" w:cs="Arial"/>
          <w:color w:val="0070C0"/>
          <w:sz w:val="20"/>
          <w:szCs w:val="20"/>
        </w:rPr>
        <w:t>vehicle</w:t>
      </w:r>
      <w:proofErr w:type="gramEnd"/>
      <w:r w:rsidRPr="0027177B">
        <w:rPr>
          <w:rFonts w:ascii="Arial" w:hAnsi="Arial" w:cs="Arial"/>
          <w:color w:val="0070C0"/>
          <w:sz w:val="20"/>
          <w:szCs w:val="20"/>
        </w:rPr>
        <w:t xml:space="preserve"> and pedestrian traffic.</w:t>
      </w:r>
      <w:r w:rsidR="00227FAC">
        <w:rPr>
          <w:rFonts w:ascii="Arial" w:hAnsi="Arial" w:cs="Arial"/>
          <w:color w:val="0070C0"/>
          <w:sz w:val="20"/>
          <w:szCs w:val="20"/>
        </w:rPr>
        <w:t xml:space="preserve"> </w:t>
      </w:r>
      <w:r w:rsidRPr="0027177B">
        <w:rPr>
          <w:rFonts w:ascii="Arial" w:hAnsi="Arial" w:cs="Arial"/>
          <w:color w:val="0070C0"/>
          <w:sz w:val="22"/>
          <w:szCs w:val="22"/>
          <w:u w:val="single"/>
        </w:rPr>
        <w:t xml:space="preserve">Suitable areas include suburban or </w:t>
      </w:r>
      <w:r>
        <w:rPr>
          <w:rFonts w:ascii="Arial" w:hAnsi="Arial" w:cs="Arial"/>
          <w:color w:val="0070C0"/>
          <w:sz w:val="22"/>
          <w:szCs w:val="22"/>
          <w:u w:val="single"/>
        </w:rPr>
        <w:t>urban</w:t>
      </w:r>
      <w:r w:rsidRPr="0027177B">
        <w:rPr>
          <w:rFonts w:ascii="Arial" w:hAnsi="Arial" w:cs="Arial"/>
          <w:color w:val="0070C0"/>
          <w:sz w:val="22"/>
          <w:szCs w:val="22"/>
          <w:u w:val="single"/>
        </w:rPr>
        <w:t xml:space="preserve"> areas, light industrial </w:t>
      </w:r>
      <w:proofErr w:type="gramStart"/>
      <w:r w:rsidRPr="0027177B">
        <w:rPr>
          <w:rFonts w:ascii="Arial" w:hAnsi="Arial" w:cs="Arial"/>
          <w:color w:val="0070C0"/>
          <w:sz w:val="22"/>
          <w:szCs w:val="22"/>
          <w:u w:val="single"/>
        </w:rPr>
        <w:t>areas</w:t>
      </w:r>
      <w:proofErr w:type="gramEnd"/>
      <w:r w:rsidRPr="0027177B">
        <w:rPr>
          <w:rFonts w:ascii="Arial" w:hAnsi="Arial" w:cs="Arial"/>
          <w:color w:val="0070C0"/>
          <w:sz w:val="22"/>
          <w:szCs w:val="22"/>
          <w:u w:val="single"/>
        </w:rPr>
        <w:t xml:space="preserve"> and similar locations.</w:t>
      </w:r>
    </w:p>
    <w:p w14:paraId="6BAD2AAF" w14:textId="77777777" w:rsidR="0027177B" w:rsidRPr="00BB0008" w:rsidRDefault="0027177B" w:rsidP="0027177B">
      <w:pPr>
        <w:rPr>
          <w:sz w:val="20"/>
          <w:szCs w:val="20"/>
        </w:rPr>
      </w:pPr>
      <w:r w:rsidRPr="00BB0008">
        <w:rPr>
          <w:rFonts w:ascii="Arial" w:hAnsi="Arial" w:cs="Arial"/>
          <w:sz w:val="20"/>
          <w:szCs w:val="20"/>
        </w:rPr>
        <w:t xml:space="preserve"> </w:t>
      </w:r>
      <w:r w:rsidRPr="00BB0008">
        <w:rPr>
          <w:rFonts w:ascii="Arial" w:hAnsi="Arial" w:cs="Arial"/>
          <w:color w:val="FF0000"/>
          <w:sz w:val="20"/>
          <w:szCs w:val="20"/>
        </w:rPr>
        <w:t xml:space="preserve">(ACT) The front of the rules (p4) makes it clear that all tests must be conducted in “urban environments, parklands or other suitably contaminated urban areas”.  And tracks 5-10 are described as urban tracks. However there seems to be some inconsistency between States about where trials are run, as such greater guidance in the rules without being entirely prescriptive should aid in bringing more consistency to the sport.  </w:t>
      </w:r>
    </w:p>
    <w:p w14:paraId="6D4B5AF5" w14:textId="77777777" w:rsidR="0027177B" w:rsidRPr="0013469D" w:rsidRDefault="0027177B" w:rsidP="00246FA4">
      <w:pPr>
        <w:autoSpaceDE w:val="0"/>
        <w:autoSpaceDN w:val="0"/>
        <w:adjustRightInd w:val="0"/>
        <w:spacing w:after="120"/>
        <w:jc w:val="both"/>
        <w:rPr>
          <w:rFonts w:ascii="Arial" w:hAnsi="Arial" w:cs="Arial"/>
          <w:sz w:val="20"/>
          <w:szCs w:val="20"/>
        </w:rPr>
      </w:pPr>
    </w:p>
    <w:p w14:paraId="7EED4BAE" w14:textId="77777777" w:rsidR="00F407BD" w:rsidRDefault="00F407BD"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w:t>
      </w:r>
      <w:r w:rsidR="009822B0">
        <w:rPr>
          <w:rFonts w:ascii="Arial" w:hAnsi="Arial" w:cs="Arial"/>
          <w:sz w:val="20"/>
          <w:szCs w:val="20"/>
        </w:rPr>
        <w:t>t</w:t>
      </w:r>
      <w:r w:rsidR="009822B0" w:rsidRPr="0013469D">
        <w:rPr>
          <w:rFonts w:ascii="Arial" w:hAnsi="Arial" w:cs="Arial"/>
          <w:sz w:val="20"/>
          <w:szCs w:val="20"/>
        </w:rPr>
        <w:t xml:space="preserve">rack </w:t>
      </w:r>
      <w:r w:rsidRPr="0013469D">
        <w:rPr>
          <w:rFonts w:ascii="Arial" w:hAnsi="Arial" w:cs="Arial"/>
          <w:sz w:val="20"/>
          <w:szCs w:val="20"/>
        </w:rPr>
        <w:t xml:space="preserve">should be laid utilising </w:t>
      </w:r>
      <w:proofErr w:type="gramStart"/>
      <w:r w:rsidRPr="0013469D">
        <w:rPr>
          <w:rFonts w:ascii="Arial" w:hAnsi="Arial" w:cs="Arial"/>
          <w:sz w:val="20"/>
          <w:szCs w:val="20"/>
        </w:rPr>
        <w:t>any and all</w:t>
      </w:r>
      <w:proofErr w:type="gramEnd"/>
      <w:r w:rsidRPr="0013469D">
        <w:rPr>
          <w:rFonts w:ascii="Arial" w:hAnsi="Arial" w:cs="Arial"/>
          <w:sz w:val="20"/>
          <w:szCs w:val="20"/>
        </w:rPr>
        <w:t xml:space="preserve"> structures on site to ensure that dogs are able to handle the diffusion of scent created by these structures. Tracks may be laid </w:t>
      </w:r>
      <w:proofErr w:type="gramStart"/>
      <w:r w:rsidRPr="0013469D">
        <w:rPr>
          <w:rFonts w:ascii="Arial" w:hAnsi="Arial" w:cs="Arial"/>
          <w:sz w:val="20"/>
          <w:szCs w:val="20"/>
        </w:rPr>
        <w:t>in close proximity to</w:t>
      </w:r>
      <w:proofErr w:type="gramEnd"/>
      <w:r w:rsidRPr="0013469D">
        <w:rPr>
          <w:rFonts w:ascii="Arial" w:hAnsi="Arial" w:cs="Arial"/>
          <w:sz w:val="20"/>
          <w:szCs w:val="20"/>
        </w:rPr>
        <w:t xml:space="preserve"> buildings and fences.</w:t>
      </w:r>
    </w:p>
    <w:p w14:paraId="707D5AF4" w14:textId="77777777" w:rsidR="00592118" w:rsidRPr="0013469D" w:rsidRDefault="00592118" w:rsidP="00592118">
      <w:pPr>
        <w:autoSpaceDE w:val="0"/>
        <w:autoSpaceDN w:val="0"/>
        <w:adjustRightInd w:val="0"/>
        <w:spacing w:after="120"/>
        <w:jc w:val="both"/>
        <w:rPr>
          <w:rFonts w:ascii="Arial" w:hAnsi="Arial" w:cs="Arial"/>
          <w:sz w:val="20"/>
          <w:szCs w:val="20"/>
        </w:rPr>
      </w:pPr>
      <w:r>
        <w:rPr>
          <w:rFonts w:ascii="Arial" w:hAnsi="Arial" w:cs="Arial"/>
          <w:sz w:val="20"/>
          <w:szCs w:val="20"/>
        </w:rPr>
        <w:t>At least 80% of the track must be on non-vegetated surfaces.</w:t>
      </w:r>
    </w:p>
    <w:p w14:paraId="14172F84"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w:t>
      </w:r>
      <w:r w:rsidR="009822B0">
        <w:rPr>
          <w:rFonts w:ascii="Arial" w:hAnsi="Arial" w:cs="Arial"/>
          <w:sz w:val="20"/>
          <w:szCs w:val="20"/>
        </w:rPr>
        <w:t>t</w:t>
      </w:r>
      <w:r w:rsidRPr="0013469D">
        <w:rPr>
          <w:rFonts w:ascii="Arial" w:hAnsi="Arial" w:cs="Arial"/>
          <w:sz w:val="20"/>
          <w:szCs w:val="20"/>
        </w:rPr>
        <w:t xml:space="preserve">rack will have </w:t>
      </w:r>
      <w:r>
        <w:rPr>
          <w:rFonts w:ascii="Arial" w:hAnsi="Arial" w:cs="Arial"/>
          <w:sz w:val="20"/>
          <w:szCs w:val="20"/>
        </w:rPr>
        <w:t>4 to 6</w:t>
      </w:r>
      <w:r w:rsidRPr="0013469D">
        <w:rPr>
          <w:rFonts w:ascii="Arial" w:hAnsi="Arial" w:cs="Arial"/>
          <w:sz w:val="20"/>
          <w:szCs w:val="20"/>
        </w:rPr>
        <w:t xml:space="preserve"> changes of direction.</w:t>
      </w:r>
    </w:p>
    <w:p w14:paraId="58868B95" w14:textId="77777777" w:rsidR="00F407BD" w:rsidRPr="0013469D" w:rsidRDefault="00F407BD"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exact start point of the track should be known to the handler </w:t>
      </w:r>
      <w:proofErr w:type="gramStart"/>
      <w:r w:rsidR="00592118">
        <w:rPr>
          <w:rFonts w:ascii="Arial" w:hAnsi="Arial" w:cs="Arial"/>
          <w:sz w:val="20"/>
          <w:szCs w:val="20"/>
        </w:rPr>
        <w:t>e.g.</w:t>
      </w:r>
      <w:proofErr w:type="gramEnd"/>
      <w:r w:rsidRPr="0013469D">
        <w:rPr>
          <w:rFonts w:ascii="Arial" w:hAnsi="Arial" w:cs="Arial"/>
          <w:sz w:val="20"/>
          <w:szCs w:val="20"/>
        </w:rPr>
        <w:t xml:space="preserve"> a residential gateway, front door or car door. The track should not cross a main road.</w:t>
      </w:r>
    </w:p>
    <w:p w14:paraId="3CA5A88C" w14:textId="77777777" w:rsidR="00F407BD" w:rsidRPr="0013469D" w:rsidRDefault="00F407BD"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Every care should be taken when working the dog in traffic and to shorten the lead if necessary, ensuring the safety of the dog should it attempt to cross a busy road.</w:t>
      </w:r>
    </w:p>
    <w:p w14:paraId="3A3FDF66" w14:textId="77777777" w:rsidR="00F407BD" w:rsidRPr="0013469D" w:rsidRDefault="00F407BD"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should work regardless of any distractions.</w:t>
      </w:r>
    </w:p>
    <w:p w14:paraId="3F6A0C0B" w14:textId="77777777" w:rsidR="00592118"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At least thirty (30) metres before the starting</w:t>
      </w:r>
      <w:r w:rsidR="0067752D">
        <w:rPr>
          <w:rFonts w:ascii="Arial" w:hAnsi="Arial" w:cs="Arial"/>
          <w:sz w:val="20"/>
          <w:szCs w:val="20"/>
        </w:rPr>
        <w:t xml:space="preserve"> point</w:t>
      </w:r>
      <w:r w:rsidRPr="0013469D">
        <w:rPr>
          <w:rFonts w:ascii="Arial" w:hAnsi="Arial" w:cs="Arial"/>
          <w:sz w:val="20"/>
          <w:szCs w:val="20"/>
        </w:rPr>
        <w:t xml:space="preserve">, the Tracklayer will place one of </w:t>
      </w:r>
      <w:r>
        <w:rPr>
          <w:rFonts w:ascii="Arial" w:hAnsi="Arial" w:cs="Arial"/>
          <w:sz w:val="20"/>
          <w:szCs w:val="20"/>
        </w:rPr>
        <w:t>their</w:t>
      </w:r>
      <w:r w:rsidRPr="0013469D">
        <w:rPr>
          <w:rFonts w:ascii="Arial" w:hAnsi="Arial" w:cs="Arial"/>
          <w:sz w:val="20"/>
          <w:szCs w:val="20"/>
        </w:rPr>
        <w:t xml:space="preserve"> scented articles in a clean sealable bag</w:t>
      </w:r>
      <w:r w:rsidR="0067752D">
        <w:rPr>
          <w:rFonts w:ascii="Arial" w:hAnsi="Arial" w:cs="Arial"/>
          <w:sz w:val="20"/>
          <w:szCs w:val="20"/>
        </w:rPr>
        <w:t>. They may place this bag in a</w:t>
      </w:r>
      <w:r w:rsidR="00CF2F4D">
        <w:rPr>
          <w:rFonts w:ascii="Arial" w:hAnsi="Arial" w:cs="Arial"/>
          <w:sz w:val="20"/>
          <w:szCs w:val="20"/>
        </w:rPr>
        <w:t xml:space="preserve"> clean, unscented,</w:t>
      </w:r>
      <w:r w:rsidR="0067752D">
        <w:rPr>
          <w:rFonts w:ascii="Arial" w:hAnsi="Arial" w:cs="Arial"/>
          <w:sz w:val="20"/>
          <w:szCs w:val="20"/>
        </w:rPr>
        <w:t xml:space="preserve"> individual air-tight container supplied</w:t>
      </w:r>
      <w:r>
        <w:rPr>
          <w:rFonts w:ascii="Arial" w:hAnsi="Arial" w:cs="Arial"/>
          <w:sz w:val="20"/>
          <w:szCs w:val="20"/>
        </w:rPr>
        <w:t xml:space="preserve"> by the Judge or their delegate.</w:t>
      </w:r>
      <w:r w:rsidRPr="0013469D">
        <w:rPr>
          <w:rFonts w:ascii="Arial" w:hAnsi="Arial" w:cs="Arial"/>
          <w:sz w:val="20"/>
          <w:szCs w:val="20"/>
        </w:rPr>
        <w:t xml:space="preserve"> </w:t>
      </w:r>
    </w:p>
    <w:p w14:paraId="625CE07B"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Judge will, when the track has aged sufficiently, take the Handler and </w:t>
      </w:r>
      <w:r>
        <w:rPr>
          <w:rFonts w:ascii="Arial" w:hAnsi="Arial" w:cs="Arial"/>
          <w:sz w:val="20"/>
          <w:szCs w:val="20"/>
        </w:rPr>
        <w:t>d</w:t>
      </w:r>
      <w:r w:rsidRPr="0013469D">
        <w:rPr>
          <w:rFonts w:ascii="Arial" w:hAnsi="Arial" w:cs="Arial"/>
          <w:sz w:val="20"/>
          <w:szCs w:val="20"/>
        </w:rPr>
        <w:t xml:space="preserve">og approximately thirty (30) metres from the starting </w:t>
      </w:r>
      <w:r>
        <w:rPr>
          <w:rFonts w:ascii="Arial" w:hAnsi="Arial" w:cs="Arial"/>
          <w:sz w:val="20"/>
          <w:szCs w:val="20"/>
        </w:rPr>
        <w:t>point</w:t>
      </w:r>
      <w:r w:rsidRPr="0013469D">
        <w:rPr>
          <w:rFonts w:ascii="Arial" w:hAnsi="Arial" w:cs="Arial"/>
          <w:sz w:val="20"/>
          <w:szCs w:val="20"/>
        </w:rPr>
        <w:t>,</w:t>
      </w:r>
      <w:r w:rsidR="00D43005">
        <w:rPr>
          <w:rFonts w:ascii="Arial" w:hAnsi="Arial" w:cs="Arial"/>
          <w:sz w:val="20"/>
          <w:szCs w:val="20"/>
        </w:rPr>
        <w:t xml:space="preserve"> </w:t>
      </w:r>
      <w:r w:rsidR="00C24401">
        <w:rPr>
          <w:rFonts w:ascii="Arial" w:hAnsi="Arial" w:cs="Arial"/>
          <w:sz w:val="20"/>
          <w:szCs w:val="20"/>
        </w:rPr>
        <w:t>open the container, if used.</w:t>
      </w:r>
      <w:r w:rsidRPr="0013469D">
        <w:rPr>
          <w:rFonts w:ascii="Arial" w:hAnsi="Arial" w:cs="Arial"/>
          <w:sz w:val="20"/>
          <w:szCs w:val="20"/>
        </w:rPr>
        <w:t xml:space="preserve"> </w:t>
      </w:r>
      <w:r w:rsidR="00C24401">
        <w:rPr>
          <w:rFonts w:ascii="Arial" w:hAnsi="Arial" w:cs="Arial"/>
          <w:sz w:val="20"/>
          <w:szCs w:val="20"/>
        </w:rPr>
        <w:t xml:space="preserve"> The scented article is removed by</w:t>
      </w:r>
      <w:r>
        <w:rPr>
          <w:rFonts w:ascii="Arial" w:hAnsi="Arial" w:cs="Arial"/>
          <w:sz w:val="20"/>
          <w:szCs w:val="20"/>
        </w:rPr>
        <w:t xml:space="preserve"> the Handler,</w:t>
      </w:r>
      <w:r w:rsidRPr="0013469D">
        <w:rPr>
          <w:rFonts w:ascii="Arial" w:hAnsi="Arial" w:cs="Arial"/>
          <w:sz w:val="20"/>
          <w:szCs w:val="20"/>
        </w:rPr>
        <w:t xml:space="preserve"> who is then free to start tracking.</w:t>
      </w:r>
    </w:p>
    <w:p w14:paraId="201CAA66" w14:textId="77777777" w:rsidR="00E26AFF" w:rsidRPr="0013469D" w:rsidRDefault="00E26AFF"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in harness with lead attached will search for the track. When the dog has indicated to the Handler that it has located the track, the dog must then follow the track to its conclusion.</w:t>
      </w:r>
    </w:p>
    <w:p w14:paraId="06C1CB1F" w14:textId="77777777" w:rsidR="00F407BD" w:rsidRPr="0013469D" w:rsidRDefault="00F407BD"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minimum time for the commencement of the track must be </w:t>
      </w:r>
      <w:r w:rsidR="009822B0">
        <w:rPr>
          <w:rFonts w:ascii="Arial" w:hAnsi="Arial" w:cs="Arial"/>
          <w:sz w:val="20"/>
          <w:szCs w:val="20"/>
        </w:rPr>
        <w:t>two (</w:t>
      </w:r>
      <w:r w:rsidR="00592118">
        <w:rPr>
          <w:rFonts w:ascii="Arial" w:hAnsi="Arial" w:cs="Arial"/>
          <w:sz w:val="20"/>
          <w:szCs w:val="20"/>
        </w:rPr>
        <w:t>2</w:t>
      </w:r>
      <w:r w:rsidR="009822B0">
        <w:rPr>
          <w:rFonts w:ascii="Arial" w:hAnsi="Arial" w:cs="Arial"/>
          <w:sz w:val="20"/>
          <w:szCs w:val="20"/>
        </w:rPr>
        <w:t>)</w:t>
      </w:r>
      <w:r w:rsidR="00592118">
        <w:rPr>
          <w:rFonts w:ascii="Arial" w:hAnsi="Arial" w:cs="Arial"/>
          <w:sz w:val="20"/>
          <w:szCs w:val="20"/>
        </w:rPr>
        <w:t xml:space="preserve"> hours</w:t>
      </w:r>
      <w:r w:rsidRPr="0013469D">
        <w:rPr>
          <w:rFonts w:ascii="Arial" w:hAnsi="Arial" w:cs="Arial"/>
          <w:sz w:val="20"/>
          <w:szCs w:val="20"/>
        </w:rPr>
        <w:t xml:space="preserve"> and the maximum </w:t>
      </w:r>
      <w:r w:rsidR="009822B0">
        <w:rPr>
          <w:rFonts w:ascii="Arial" w:hAnsi="Arial" w:cs="Arial"/>
          <w:sz w:val="20"/>
          <w:szCs w:val="20"/>
        </w:rPr>
        <w:t>four (</w:t>
      </w:r>
      <w:r w:rsidR="00592118">
        <w:rPr>
          <w:rFonts w:ascii="Arial" w:hAnsi="Arial" w:cs="Arial"/>
          <w:sz w:val="20"/>
          <w:szCs w:val="20"/>
        </w:rPr>
        <w:t>4</w:t>
      </w:r>
      <w:r w:rsidR="009822B0">
        <w:rPr>
          <w:rFonts w:ascii="Arial" w:hAnsi="Arial" w:cs="Arial"/>
          <w:sz w:val="20"/>
          <w:szCs w:val="20"/>
        </w:rPr>
        <w:t>)</w:t>
      </w:r>
      <w:r w:rsidR="00592118">
        <w:rPr>
          <w:rFonts w:ascii="Arial" w:hAnsi="Arial" w:cs="Arial"/>
          <w:sz w:val="20"/>
          <w:szCs w:val="20"/>
        </w:rPr>
        <w:t xml:space="preserve"> hours</w:t>
      </w:r>
      <w:r w:rsidRPr="0013469D">
        <w:rPr>
          <w:rFonts w:ascii="Arial" w:hAnsi="Arial" w:cs="Arial"/>
          <w:sz w:val="20"/>
          <w:szCs w:val="20"/>
        </w:rPr>
        <w:t xml:space="preserve"> from the time the track is laid.</w:t>
      </w:r>
    </w:p>
    <w:p w14:paraId="539A235A" w14:textId="77777777" w:rsidR="00F407BD" w:rsidRPr="0013469D" w:rsidRDefault="00F407BD" w:rsidP="009140F4">
      <w:pPr>
        <w:autoSpaceDE w:val="0"/>
        <w:autoSpaceDN w:val="0"/>
        <w:adjustRightInd w:val="0"/>
        <w:jc w:val="both"/>
        <w:rPr>
          <w:rFonts w:ascii="Arial" w:hAnsi="Arial" w:cs="Arial"/>
          <w:sz w:val="20"/>
          <w:szCs w:val="20"/>
        </w:rPr>
      </w:pPr>
      <w:r w:rsidRPr="0013469D">
        <w:rPr>
          <w:rFonts w:ascii="Arial" w:hAnsi="Arial" w:cs="Arial"/>
          <w:sz w:val="20"/>
          <w:szCs w:val="20"/>
        </w:rPr>
        <w:t xml:space="preserve">There will be no articles on this track. The </w:t>
      </w:r>
      <w:r w:rsidR="00DD38CE" w:rsidRPr="0013469D">
        <w:rPr>
          <w:rFonts w:ascii="Arial" w:hAnsi="Arial" w:cs="Arial"/>
          <w:sz w:val="20"/>
          <w:szCs w:val="20"/>
        </w:rPr>
        <w:t xml:space="preserve">Tracklayer or </w:t>
      </w:r>
      <w:r w:rsidR="009822B0">
        <w:rPr>
          <w:rFonts w:ascii="Arial" w:hAnsi="Arial" w:cs="Arial"/>
          <w:sz w:val="20"/>
          <w:szCs w:val="20"/>
        </w:rPr>
        <w:t>finish article</w:t>
      </w:r>
      <w:r w:rsidRPr="0013469D">
        <w:rPr>
          <w:rFonts w:ascii="Arial" w:hAnsi="Arial" w:cs="Arial"/>
          <w:sz w:val="20"/>
          <w:szCs w:val="20"/>
        </w:rPr>
        <w:t xml:space="preserve"> must be found at the end of the track to obtain a </w:t>
      </w:r>
      <w:r w:rsidR="009822B0">
        <w:rPr>
          <w:rFonts w:ascii="Arial" w:hAnsi="Arial" w:cs="Arial"/>
          <w:sz w:val="20"/>
          <w:szCs w:val="20"/>
        </w:rPr>
        <w:t>p</w:t>
      </w:r>
      <w:r w:rsidR="009822B0" w:rsidRPr="0013469D">
        <w:rPr>
          <w:rFonts w:ascii="Arial" w:hAnsi="Arial" w:cs="Arial"/>
          <w:sz w:val="20"/>
          <w:szCs w:val="20"/>
        </w:rPr>
        <w:t>ass</w:t>
      </w:r>
      <w:r w:rsidRPr="0013469D">
        <w:rPr>
          <w:rFonts w:ascii="Arial" w:hAnsi="Arial" w:cs="Arial"/>
          <w:sz w:val="20"/>
          <w:szCs w:val="20"/>
        </w:rPr>
        <w:t>.</w:t>
      </w:r>
    </w:p>
    <w:p w14:paraId="5B4B0B49" w14:textId="77777777" w:rsidR="006F3983" w:rsidRPr="0013469D" w:rsidRDefault="006F3983" w:rsidP="006F3983">
      <w:pPr>
        <w:pStyle w:val="Heading1"/>
        <w:rPr>
          <w:sz w:val="20"/>
          <w:szCs w:val="20"/>
          <w:u w:val="single"/>
        </w:rPr>
      </w:pPr>
      <w:bookmarkStart w:id="25" w:name="_Toc373489159"/>
      <w:r w:rsidRPr="0013469D">
        <w:rPr>
          <w:sz w:val="20"/>
          <w:szCs w:val="20"/>
          <w:u w:val="single"/>
        </w:rPr>
        <w:t xml:space="preserve">TRACK AND SEARCH DOG EXCELLENT </w:t>
      </w:r>
      <w:bookmarkEnd w:id="25"/>
      <w:r w:rsidR="00592118">
        <w:rPr>
          <w:sz w:val="20"/>
          <w:szCs w:val="20"/>
          <w:u w:val="single"/>
        </w:rPr>
        <w:t>(TSDX)</w:t>
      </w:r>
    </w:p>
    <w:p w14:paraId="68FCD652" w14:textId="77777777" w:rsidR="00F407BD" w:rsidRPr="0013469D" w:rsidRDefault="00F407BD" w:rsidP="00CC1693">
      <w:pPr>
        <w:pStyle w:val="Heading2"/>
        <w:rPr>
          <w:i w:val="0"/>
          <w:iCs w:val="0"/>
          <w:sz w:val="20"/>
          <w:szCs w:val="20"/>
        </w:rPr>
      </w:pPr>
      <w:bookmarkStart w:id="26" w:name="_Toc373489160"/>
      <w:r w:rsidRPr="0013469D">
        <w:rPr>
          <w:i w:val="0"/>
          <w:iCs w:val="0"/>
          <w:sz w:val="20"/>
          <w:szCs w:val="20"/>
        </w:rPr>
        <w:t>Test 6 [Urban Evening/Night Track]</w:t>
      </w:r>
      <w:bookmarkEnd w:id="26"/>
    </w:p>
    <w:p w14:paraId="46B6E9B8" w14:textId="77777777" w:rsidR="00F407BD" w:rsidRPr="0013469D" w:rsidRDefault="00F407BD" w:rsidP="0018475F">
      <w:pPr>
        <w:autoSpaceDE w:val="0"/>
        <w:autoSpaceDN w:val="0"/>
        <w:adjustRightInd w:val="0"/>
        <w:rPr>
          <w:rFonts w:ascii="Arial" w:hAnsi="Arial" w:cs="Arial"/>
          <w:b/>
          <w:bCs/>
          <w:sz w:val="20"/>
          <w:szCs w:val="20"/>
        </w:rPr>
      </w:pPr>
    </w:p>
    <w:p w14:paraId="72312131"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is required to track an</w:t>
      </w:r>
      <w:r>
        <w:rPr>
          <w:rFonts w:ascii="Arial" w:hAnsi="Arial" w:cs="Arial"/>
          <w:sz w:val="20"/>
          <w:szCs w:val="20"/>
        </w:rPr>
        <w:t xml:space="preserve">d search for an </w:t>
      </w:r>
      <w:r w:rsidRPr="0013469D">
        <w:rPr>
          <w:rFonts w:ascii="Arial" w:hAnsi="Arial" w:cs="Arial"/>
          <w:sz w:val="20"/>
          <w:szCs w:val="20"/>
        </w:rPr>
        <w:t xml:space="preserve">unknown person </w:t>
      </w:r>
      <w:r>
        <w:rPr>
          <w:rFonts w:ascii="Arial" w:hAnsi="Arial" w:cs="Arial"/>
          <w:sz w:val="20"/>
          <w:szCs w:val="20"/>
        </w:rPr>
        <w:t>who has walked</w:t>
      </w:r>
      <w:r w:rsidRPr="0013469D">
        <w:rPr>
          <w:rFonts w:ascii="Arial" w:hAnsi="Arial" w:cs="Arial"/>
          <w:sz w:val="20"/>
          <w:szCs w:val="20"/>
        </w:rPr>
        <w:t xml:space="preserve"> a trail of approximately 800 metres of varied surfaces </w:t>
      </w:r>
      <w:r>
        <w:rPr>
          <w:rFonts w:ascii="Arial" w:hAnsi="Arial" w:cs="Arial"/>
          <w:sz w:val="20"/>
          <w:szCs w:val="20"/>
        </w:rPr>
        <w:t>which may include</w:t>
      </w:r>
      <w:r w:rsidRPr="0013469D">
        <w:rPr>
          <w:rFonts w:ascii="Arial" w:hAnsi="Arial" w:cs="Arial"/>
          <w:sz w:val="20"/>
          <w:szCs w:val="20"/>
        </w:rPr>
        <w:t xml:space="preserve">, but </w:t>
      </w:r>
      <w:r w:rsidR="00770A9F">
        <w:rPr>
          <w:rFonts w:ascii="Arial" w:hAnsi="Arial" w:cs="Arial"/>
          <w:sz w:val="20"/>
          <w:szCs w:val="20"/>
        </w:rPr>
        <w:t xml:space="preserve">are </w:t>
      </w:r>
      <w:r w:rsidR="00770A9F" w:rsidRPr="0013469D">
        <w:rPr>
          <w:rFonts w:ascii="Arial" w:hAnsi="Arial" w:cs="Arial"/>
          <w:sz w:val="20"/>
          <w:szCs w:val="20"/>
        </w:rPr>
        <w:t>not</w:t>
      </w:r>
      <w:r w:rsidRPr="0013469D">
        <w:rPr>
          <w:rFonts w:ascii="Arial" w:hAnsi="Arial" w:cs="Arial"/>
          <w:sz w:val="20"/>
          <w:szCs w:val="20"/>
        </w:rPr>
        <w:t xml:space="preserve"> limited to, </w:t>
      </w:r>
      <w:r>
        <w:rPr>
          <w:rFonts w:ascii="Arial" w:hAnsi="Arial" w:cs="Arial"/>
          <w:sz w:val="20"/>
          <w:szCs w:val="20"/>
        </w:rPr>
        <w:t>concrete, bitumen/</w:t>
      </w:r>
      <w:proofErr w:type="gramStart"/>
      <w:r>
        <w:rPr>
          <w:rFonts w:ascii="Arial" w:hAnsi="Arial" w:cs="Arial"/>
          <w:sz w:val="20"/>
          <w:szCs w:val="20"/>
        </w:rPr>
        <w:t>tar</w:t>
      </w:r>
      <w:proofErr w:type="gramEnd"/>
      <w:r>
        <w:rPr>
          <w:rFonts w:ascii="Arial" w:hAnsi="Arial" w:cs="Arial"/>
          <w:sz w:val="20"/>
          <w:szCs w:val="20"/>
        </w:rPr>
        <w:t xml:space="preserve"> or other sealed surfaces</w:t>
      </w:r>
      <w:r w:rsidRPr="0013469D">
        <w:rPr>
          <w:rFonts w:ascii="Arial" w:hAnsi="Arial" w:cs="Arial"/>
          <w:sz w:val="20"/>
          <w:szCs w:val="20"/>
        </w:rPr>
        <w:t xml:space="preserve">. It should include distractions such as parked cars, light </w:t>
      </w:r>
      <w:proofErr w:type="gramStart"/>
      <w:r w:rsidRPr="0013469D">
        <w:rPr>
          <w:rFonts w:ascii="Arial" w:hAnsi="Arial" w:cs="Arial"/>
          <w:sz w:val="20"/>
          <w:szCs w:val="20"/>
        </w:rPr>
        <w:t>vehicle</w:t>
      </w:r>
      <w:proofErr w:type="gramEnd"/>
      <w:r w:rsidRPr="0013469D">
        <w:rPr>
          <w:rFonts w:ascii="Arial" w:hAnsi="Arial" w:cs="Arial"/>
          <w:sz w:val="20"/>
          <w:szCs w:val="20"/>
        </w:rPr>
        <w:t xml:space="preserve"> and pedestrian traffic.</w:t>
      </w:r>
    </w:p>
    <w:p w14:paraId="61D33D79" w14:textId="77777777" w:rsidR="0027177B" w:rsidRPr="0027177B" w:rsidRDefault="0027177B" w:rsidP="0027177B">
      <w:pPr>
        <w:autoSpaceDE w:val="0"/>
        <w:autoSpaceDN w:val="0"/>
        <w:adjustRightInd w:val="0"/>
        <w:spacing w:after="120"/>
        <w:jc w:val="both"/>
        <w:rPr>
          <w:rFonts w:ascii="Arial" w:hAnsi="Arial" w:cs="Arial"/>
          <w:color w:val="0070C0"/>
          <w:sz w:val="22"/>
          <w:szCs w:val="22"/>
        </w:rPr>
      </w:pPr>
      <w:r w:rsidRPr="0027177B">
        <w:rPr>
          <w:rFonts w:ascii="Arial" w:hAnsi="Arial" w:cs="Arial"/>
          <w:color w:val="0070C0"/>
          <w:sz w:val="20"/>
          <w:szCs w:val="20"/>
        </w:rPr>
        <w:t>(ACT) The dog is required to track and search for an unknown person who has walked a trail of approximately 800 metres of varied surfaces which may include, but are not limited to, concrete, bitumen/</w:t>
      </w:r>
      <w:proofErr w:type="gramStart"/>
      <w:r w:rsidRPr="0027177B">
        <w:rPr>
          <w:rFonts w:ascii="Arial" w:hAnsi="Arial" w:cs="Arial"/>
          <w:color w:val="0070C0"/>
          <w:sz w:val="20"/>
          <w:szCs w:val="20"/>
        </w:rPr>
        <w:t>tar</w:t>
      </w:r>
      <w:proofErr w:type="gramEnd"/>
      <w:r w:rsidRPr="0027177B">
        <w:rPr>
          <w:rFonts w:ascii="Arial" w:hAnsi="Arial" w:cs="Arial"/>
          <w:color w:val="0070C0"/>
          <w:sz w:val="20"/>
          <w:szCs w:val="20"/>
        </w:rPr>
        <w:t xml:space="preserve"> or other sealed surfaces. It should include distractions such as parked cars, light </w:t>
      </w:r>
      <w:proofErr w:type="gramStart"/>
      <w:r w:rsidRPr="0027177B">
        <w:rPr>
          <w:rFonts w:ascii="Arial" w:hAnsi="Arial" w:cs="Arial"/>
          <w:color w:val="0070C0"/>
          <w:sz w:val="20"/>
          <w:szCs w:val="20"/>
        </w:rPr>
        <w:t>vehicle</w:t>
      </w:r>
      <w:proofErr w:type="gramEnd"/>
      <w:r w:rsidRPr="0027177B">
        <w:rPr>
          <w:rFonts w:ascii="Arial" w:hAnsi="Arial" w:cs="Arial"/>
          <w:color w:val="0070C0"/>
          <w:sz w:val="20"/>
          <w:szCs w:val="20"/>
        </w:rPr>
        <w:t xml:space="preserve"> and pedestrian traffic. </w:t>
      </w:r>
      <w:r w:rsidRPr="0027177B">
        <w:rPr>
          <w:rFonts w:ascii="Arial" w:hAnsi="Arial" w:cs="Arial"/>
          <w:color w:val="0070C0"/>
          <w:sz w:val="22"/>
          <w:szCs w:val="22"/>
          <w:u w:val="single"/>
        </w:rPr>
        <w:t xml:space="preserve">Suitable areas include suburban or </w:t>
      </w:r>
      <w:r>
        <w:rPr>
          <w:rFonts w:ascii="Arial" w:hAnsi="Arial" w:cs="Arial"/>
          <w:color w:val="0070C0"/>
          <w:sz w:val="22"/>
          <w:szCs w:val="22"/>
          <w:u w:val="single"/>
        </w:rPr>
        <w:t>urban</w:t>
      </w:r>
      <w:r w:rsidRPr="0027177B">
        <w:rPr>
          <w:rFonts w:ascii="Arial" w:hAnsi="Arial" w:cs="Arial"/>
          <w:color w:val="0070C0"/>
          <w:sz w:val="22"/>
          <w:szCs w:val="22"/>
          <w:u w:val="single"/>
        </w:rPr>
        <w:t xml:space="preserve"> areas, light industrial </w:t>
      </w:r>
      <w:proofErr w:type="gramStart"/>
      <w:r w:rsidRPr="0027177B">
        <w:rPr>
          <w:rFonts w:ascii="Arial" w:hAnsi="Arial" w:cs="Arial"/>
          <w:color w:val="0070C0"/>
          <w:sz w:val="22"/>
          <w:szCs w:val="22"/>
          <w:u w:val="single"/>
        </w:rPr>
        <w:t>areas</w:t>
      </w:r>
      <w:proofErr w:type="gramEnd"/>
      <w:r w:rsidRPr="0027177B">
        <w:rPr>
          <w:rFonts w:ascii="Arial" w:hAnsi="Arial" w:cs="Arial"/>
          <w:color w:val="0070C0"/>
          <w:sz w:val="22"/>
          <w:szCs w:val="22"/>
          <w:u w:val="single"/>
        </w:rPr>
        <w:t xml:space="preserve"> and similar locations.</w:t>
      </w:r>
    </w:p>
    <w:p w14:paraId="7FEA41B7" w14:textId="77777777" w:rsidR="0027177B" w:rsidRDefault="0027177B" w:rsidP="0027177B">
      <w:r>
        <w:rPr>
          <w:rFonts w:ascii="Arial" w:hAnsi="Arial" w:cs="Arial"/>
          <w:sz w:val="20"/>
          <w:szCs w:val="20"/>
        </w:rPr>
        <w:t xml:space="preserve"> </w:t>
      </w:r>
      <w:r w:rsidRPr="00F25DE2">
        <w:rPr>
          <w:rFonts w:ascii="Arial" w:hAnsi="Arial" w:cs="Arial"/>
          <w:color w:val="FF0000"/>
          <w:sz w:val="20"/>
          <w:szCs w:val="20"/>
        </w:rPr>
        <w:t xml:space="preserve">(ACT) </w:t>
      </w:r>
      <w:r w:rsidRPr="00F25DE2">
        <w:rPr>
          <w:rFonts w:ascii="Arial" w:hAnsi="Arial" w:cs="Arial"/>
          <w:color w:val="FF0000"/>
        </w:rPr>
        <w:t>The front of the rules (p4) make</w:t>
      </w:r>
      <w:r>
        <w:rPr>
          <w:rFonts w:ascii="Arial" w:hAnsi="Arial" w:cs="Arial"/>
          <w:color w:val="FF0000"/>
        </w:rPr>
        <w:t>s</w:t>
      </w:r>
      <w:r w:rsidRPr="00F25DE2">
        <w:rPr>
          <w:rFonts w:ascii="Arial" w:hAnsi="Arial" w:cs="Arial"/>
          <w:color w:val="FF0000"/>
        </w:rPr>
        <w:t xml:space="preserve"> it clear that all tests must be conducted in “urban environments, parklands or other suitably contaminated urban areas”.  </w:t>
      </w:r>
      <w:r>
        <w:rPr>
          <w:rFonts w:ascii="Arial" w:hAnsi="Arial" w:cs="Arial"/>
          <w:color w:val="FF0000"/>
        </w:rPr>
        <w:t xml:space="preserve">And tracks 5-10 are described as urban tracks. </w:t>
      </w:r>
      <w:r w:rsidRPr="00F25DE2">
        <w:rPr>
          <w:rFonts w:ascii="Arial" w:hAnsi="Arial" w:cs="Arial"/>
          <w:color w:val="FF0000"/>
        </w:rPr>
        <w:t>However there seems to be some inconsistency between States about where trials are run</w:t>
      </w:r>
      <w:r>
        <w:rPr>
          <w:rFonts w:ascii="Arial" w:hAnsi="Arial" w:cs="Arial"/>
          <w:color w:val="FF0000"/>
        </w:rPr>
        <w:t xml:space="preserve">, as such greater guidance in the rules without being entirely prescriptive should aid in bringing more consistency to the sport.  </w:t>
      </w:r>
    </w:p>
    <w:p w14:paraId="58E805DC" w14:textId="77777777" w:rsidR="0027177B" w:rsidRDefault="0027177B" w:rsidP="00592118">
      <w:pPr>
        <w:autoSpaceDE w:val="0"/>
        <w:autoSpaceDN w:val="0"/>
        <w:adjustRightInd w:val="0"/>
        <w:spacing w:after="120"/>
        <w:jc w:val="both"/>
        <w:rPr>
          <w:rFonts w:ascii="Arial" w:hAnsi="Arial" w:cs="Arial"/>
          <w:sz w:val="20"/>
          <w:szCs w:val="20"/>
        </w:rPr>
      </w:pPr>
    </w:p>
    <w:p w14:paraId="5835B6D7" w14:textId="77777777" w:rsidR="0027177B" w:rsidRDefault="0027177B" w:rsidP="00592118">
      <w:pPr>
        <w:autoSpaceDE w:val="0"/>
        <w:autoSpaceDN w:val="0"/>
        <w:adjustRightInd w:val="0"/>
        <w:spacing w:after="120"/>
        <w:jc w:val="both"/>
        <w:rPr>
          <w:rFonts w:ascii="Arial" w:hAnsi="Arial" w:cs="Arial"/>
          <w:sz w:val="20"/>
          <w:szCs w:val="20"/>
        </w:rPr>
      </w:pPr>
    </w:p>
    <w:p w14:paraId="1FB441DB" w14:textId="77777777" w:rsidR="00592118"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w:t>
      </w:r>
      <w:r w:rsidR="009822B0">
        <w:rPr>
          <w:rFonts w:ascii="Arial" w:hAnsi="Arial" w:cs="Arial"/>
          <w:sz w:val="20"/>
          <w:szCs w:val="20"/>
        </w:rPr>
        <w:t>t</w:t>
      </w:r>
      <w:r w:rsidRPr="0013469D">
        <w:rPr>
          <w:rFonts w:ascii="Arial" w:hAnsi="Arial" w:cs="Arial"/>
          <w:sz w:val="20"/>
          <w:szCs w:val="20"/>
        </w:rPr>
        <w:t xml:space="preserve">rack should be laid utilising </w:t>
      </w:r>
      <w:proofErr w:type="gramStart"/>
      <w:r w:rsidRPr="0013469D">
        <w:rPr>
          <w:rFonts w:ascii="Arial" w:hAnsi="Arial" w:cs="Arial"/>
          <w:sz w:val="20"/>
          <w:szCs w:val="20"/>
        </w:rPr>
        <w:t>any and all</w:t>
      </w:r>
      <w:proofErr w:type="gramEnd"/>
      <w:r w:rsidRPr="0013469D">
        <w:rPr>
          <w:rFonts w:ascii="Arial" w:hAnsi="Arial" w:cs="Arial"/>
          <w:sz w:val="20"/>
          <w:szCs w:val="20"/>
        </w:rPr>
        <w:t xml:space="preserve"> structures on site to ensure that dogs are able to handle the diffusion of scent created by these structures. Tracks may be laid </w:t>
      </w:r>
      <w:proofErr w:type="gramStart"/>
      <w:r w:rsidRPr="0013469D">
        <w:rPr>
          <w:rFonts w:ascii="Arial" w:hAnsi="Arial" w:cs="Arial"/>
          <w:sz w:val="20"/>
          <w:szCs w:val="20"/>
        </w:rPr>
        <w:t>in close proximity to</w:t>
      </w:r>
      <w:proofErr w:type="gramEnd"/>
      <w:r w:rsidRPr="0013469D">
        <w:rPr>
          <w:rFonts w:ascii="Arial" w:hAnsi="Arial" w:cs="Arial"/>
          <w:sz w:val="20"/>
          <w:szCs w:val="20"/>
        </w:rPr>
        <w:t xml:space="preserve"> buildings and fences.</w:t>
      </w:r>
    </w:p>
    <w:p w14:paraId="614F29AD" w14:textId="77777777" w:rsidR="00592118" w:rsidRPr="0013469D" w:rsidRDefault="00592118" w:rsidP="00592118">
      <w:pPr>
        <w:autoSpaceDE w:val="0"/>
        <w:autoSpaceDN w:val="0"/>
        <w:adjustRightInd w:val="0"/>
        <w:spacing w:after="120"/>
        <w:jc w:val="both"/>
        <w:rPr>
          <w:rFonts w:ascii="Arial" w:hAnsi="Arial" w:cs="Arial"/>
          <w:sz w:val="20"/>
          <w:szCs w:val="20"/>
        </w:rPr>
      </w:pPr>
      <w:r>
        <w:rPr>
          <w:rFonts w:ascii="Arial" w:hAnsi="Arial" w:cs="Arial"/>
          <w:sz w:val="20"/>
          <w:szCs w:val="20"/>
        </w:rPr>
        <w:t>At least 80% of the track must be on non-vegetated surfaces.</w:t>
      </w:r>
    </w:p>
    <w:p w14:paraId="34FEB7C0"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w:t>
      </w:r>
      <w:r w:rsidR="009822B0">
        <w:rPr>
          <w:rFonts w:ascii="Arial" w:hAnsi="Arial" w:cs="Arial"/>
          <w:sz w:val="20"/>
          <w:szCs w:val="20"/>
        </w:rPr>
        <w:t>t</w:t>
      </w:r>
      <w:r w:rsidRPr="0013469D">
        <w:rPr>
          <w:rFonts w:ascii="Arial" w:hAnsi="Arial" w:cs="Arial"/>
          <w:sz w:val="20"/>
          <w:szCs w:val="20"/>
        </w:rPr>
        <w:t xml:space="preserve">rack will have </w:t>
      </w:r>
      <w:r>
        <w:rPr>
          <w:rFonts w:ascii="Arial" w:hAnsi="Arial" w:cs="Arial"/>
          <w:sz w:val="20"/>
          <w:szCs w:val="20"/>
        </w:rPr>
        <w:t>4 to 6</w:t>
      </w:r>
      <w:r w:rsidRPr="0013469D">
        <w:rPr>
          <w:rFonts w:ascii="Arial" w:hAnsi="Arial" w:cs="Arial"/>
          <w:sz w:val="20"/>
          <w:szCs w:val="20"/>
        </w:rPr>
        <w:t xml:space="preserve"> changes of direction.</w:t>
      </w:r>
    </w:p>
    <w:p w14:paraId="2ADC1BCA"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exact start point of the track should be known to the handler </w:t>
      </w:r>
      <w:proofErr w:type="gramStart"/>
      <w:r>
        <w:rPr>
          <w:rFonts w:ascii="Arial" w:hAnsi="Arial" w:cs="Arial"/>
          <w:sz w:val="20"/>
          <w:szCs w:val="20"/>
        </w:rPr>
        <w:t>e.g.</w:t>
      </w:r>
      <w:proofErr w:type="gramEnd"/>
      <w:r w:rsidRPr="0013469D">
        <w:rPr>
          <w:rFonts w:ascii="Arial" w:hAnsi="Arial" w:cs="Arial"/>
          <w:sz w:val="20"/>
          <w:szCs w:val="20"/>
        </w:rPr>
        <w:t xml:space="preserve"> a residential gateway, front door or car door. The track should not cross a main road.</w:t>
      </w:r>
    </w:p>
    <w:p w14:paraId="5922E275"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Every care should be taken when working the dog in traffic and to shorten the lead if necessary, ensuring the safety of the dog should it attempt to cross a busy road.</w:t>
      </w:r>
    </w:p>
    <w:p w14:paraId="2A5686AF"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should work regardless of any distractions.</w:t>
      </w:r>
    </w:p>
    <w:p w14:paraId="5479BBCB" w14:textId="77777777" w:rsidR="00592118" w:rsidRDefault="00592118" w:rsidP="00A854B7">
      <w:pPr>
        <w:autoSpaceDE w:val="0"/>
        <w:autoSpaceDN w:val="0"/>
        <w:adjustRightInd w:val="0"/>
        <w:spacing w:after="120"/>
        <w:rPr>
          <w:rFonts w:ascii="Arial" w:hAnsi="Arial" w:cs="Arial"/>
          <w:sz w:val="20"/>
          <w:szCs w:val="20"/>
        </w:rPr>
      </w:pPr>
      <w:r w:rsidRPr="0013469D">
        <w:rPr>
          <w:rFonts w:ascii="Arial" w:hAnsi="Arial" w:cs="Arial"/>
          <w:sz w:val="20"/>
          <w:szCs w:val="20"/>
        </w:rPr>
        <w:t xml:space="preserve">At least thirty (30) metres before the starting line, the Tracklayer will place one of </w:t>
      </w:r>
      <w:r>
        <w:rPr>
          <w:rFonts w:ascii="Arial" w:hAnsi="Arial" w:cs="Arial"/>
          <w:sz w:val="20"/>
          <w:szCs w:val="20"/>
        </w:rPr>
        <w:t>their</w:t>
      </w:r>
      <w:r w:rsidRPr="0013469D">
        <w:rPr>
          <w:rFonts w:ascii="Arial" w:hAnsi="Arial" w:cs="Arial"/>
          <w:sz w:val="20"/>
          <w:szCs w:val="20"/>
        </w:rPr>
        <w:t xml:space="preserve"> scented articles</w:t>
      </w:r>
      <w:r w:rsidR="00D43005">
        <w:rPr>
          <w:rFonts w:ascii="Arial" w:hAnsi="Arial" w:cs="Arial"/>
          <w:sz w:val="20"/>
          <w:szCs w:val="20"/>
        </w:rPr>
        <w:t xml:space="preserve"> </w:t>
      </w:r>
      <w:r w:rsidR="00341CEF">
        <w:rPr>
          <w:rFonts w:ascii="Arial" w:hAnsi="Arial" w:cs="Arial"/>
          <w:sz w:val="20"/>
          <w:szCs w:val="20"/>
        </w:rPr>
        <w:t>i</w:t>
      </w:r>
      <w:r w:rsidRPr="0013469D">
        <w:rPr>
          <w:rFonts w:ascii="Arial" w:hAnsi="Arial" w:cs="Arial"/>
          <w:sz w:val="20"/>
          <w:szCs w:val="20"/>
        </w:rPr>
        <w:t>n a clean sealable bag</w:t>
      </w:r>
      <w:r w:rsidR="00D43005">
        <w:rPr>
          <w:rFonts w:ascii="Arial" w:hAnsi="Arial" w:cs="Arial"/>
          <w:sz w:val="20"/>
          <w:szCs w:val="20"/>
        </w:rPr>
        <w:t>. They may place this bag in a</w:t>
      </w:r>
      <w:r w:rsidR="00CF2F4D">
        <w:rPr>
          <w:rFonts w:ascii="Arial" w:hAnsi="Arial" w:cs="Arial"/>
          <w:sz w:val="20"/>
          <w:szCs w:val="20"/>
        </w:rPr>
        <w:t xml:space="preserve"> clean, unscented, </w:t>
      </w:r>
      <w:r w:rsidR="00D43005">
        <w:rPr>
          <w:rFonts w:ascii="Arial" w:hAnsi="Arial" w:cs="Arial"/>
          <w:sz w:val="20"/>
          <w:szCs w:val="20"/>
        </w:rPr>
        <w:t xml:space="preserve">individual air-tight container </w:t>
      </w:r>
      <w:r>
        <w:rPr>
          <w:rFonts w:ascii="Arial" w:hAnsi="Arial" w:cs="Arial"/>
          <w:sz w:val="20"/>
          <w:szCs w:val="20"/>
        </w:rPr>
        <w:t>supplied by the Judge or their delegate.</w:t>
      </w:r>
      <w:r w:rsidRPr="0013469D">
        <w:rPr>
          <w:rFonts w:ascii="Arial" w:hAnsi="Arial" w:cs="Arial"/>
          <w:sz w:val="20"/>
          <w:szCs w:val="20"/>
        </w:rPr>
        <w:t xml:space="preserve"> </w:t>
      </w:r>
    </w:p>
    <w:p w14:paraId="5D263AE1"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Judge will, when the track has aged sufficiently, take the Handler and </w:t>
      </w:r>
      <w:r>
        <w:rPr>
          <w:rFonts w:ascii="Arial" w:hAnsi="Arial" w:cs="Arial"/>
          <w:sz w:val="20"/>
          <w:szCs w:val="20"/>
        </w:rPr>
        <w:t>d</w:t>
      </w:r>
      <w:r w:rsidRPr="0013469D">
        <w:rPr>
          <w:rFonts w:ascii="Arial" w:hAnsi="Arial" w:cs="Arial"/>
          <w:sz w:val="20"/>
          <w:szCs w:val="20"/>
        </w:rPr>
        <w:t xml:space="preserve">og approximately thirty (30) metres from the starting </w:t>
      </w:r>
      <w:r>
        <w:rPr>
          <w:rFonts w:ascii="Arial" w:hAnsi="Arial" w:cs="Arial"/>
          <w:sz w:val="20"/>
          <w:szCs w:val="20"/>
        </w:rPr>
        <w:t>point</w:t>
      </w:r>
      <w:r w:rsidRPr="0013469D">
        <w:rPr>
          <w:rFonts w:ascii="Arial" w:hAnsi="Arial" w:cs="Arial"/>
          <w:sz w:val="20"/>
          <w:szCs w:val="20"/>
        </w:rPr>
        <w:t xml:space="preserve">, </w:t>
      </w:r>
      <w:r w:rsidR="00D43005">
        <w:rPr>
          <w:rFonts w:ascii="Arial" w:hAnsi="Arial" w:cs="Arial"/>
          <w:sz w:val="20"/>
          <w:szCs w:val="20"/>
        </w:rPr>
        <w:t>open the container if used. The scented article is removed by</w:t>
      </w:r>
      <w:r>
        <w:rPr>
          <w:rFonts w:ascii="Arial" w:hAnsi="Arial" w:cs="Arial"/>
          <w:sz w:val="20"/>
          <w:szCs w:val="20"/>
        </w:rPr>
        <w:t xml:space="preserve"> the Handler, </w:t>
      </w:r>
      <w:r w:rsidRPr="0013469D">
        <w:rPr>
          <w:rFonts w:ascii="Arial" w:hAnsi="Arial" w:cs="Arial"/>
          <w:sz w:val="20"/>
          <w:szCs w:val="20"/>
        </w:rPr>
        <w:t>who is then free to start tracking.</w:t>
      </w:r>
    </w:p>
    <w:p w14:paraId="1EADA54E"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in harness with lead attached will search for the track. When the dog has indicated to the Handler that it has located the track, the dog must then follow the track to its conclusion.</w:t>
      </w:r>
    </w:p>
    <w:p w14:paraId="06AB5377" w14:textId="77777777" w:rsidR="000E3B62" w:rsidRPr="00982072" w:rsidRDefault="000E3B62" w:rsidP="000E3B62">
      <w:pPr>
        <w:autoSpaceDE w:val="0"/>
        <w:autoSpaceDN w:val="0"/>
        <w:adjustRightInd w:val="0"/>
        <w:spacing w:after="120"/>
        <w:jc w:val="both"/>
        <w:rPr>
          <w:rFonts w:ascii="Arial" w:hAnsi="Arial" w:cs="Arial"/>
          <w:color w:val="4472C4"/>
          <w:sz w:val="20"/>
          <w:szCs w:val="20"/>
        </w:rPr>
      </w:pPr>
      <w:r w:rsidRPr="00982072">
        <w:rPr>
          <w:rFonts w:ascii="Arial" w:hAnsi="Arial" w:cs="Arial"/>
          <w:color w:val="4472C4"/>
          <w:sz w:val="20"/>
          <w:szCs w:val="20"/>
        </w:rPr>
        <w:t xml:space="preserve">(ACT) </w:t>
      </w:r>
      <w:r w:rsidRPr="00982072">
        <w:rPr>
          <w:rFonts w:ascii="Arial" w:hAnsi="Arial" w:cs="Arial"/>
          <w:strike/>
          <w:color w:val="4472C4"/>
          <w:sz w:val="20"/>
          <w:szCs w:val="20"/>
        </w:rPr>
        <w:t>The dog in harness with lead attached will search for the track. When the dog has indicated to the Handler that it has located the track, the dog must then follow the track to its conclusion.</w:t>
      </w:r>
    </w:p>
    <w:p w14:paraId="75ADC38F" w14:textId="77777777" w:rsidR="000E3B62" w:rsidRPr="002B41A2" w:rsidRDefault="000E3B62" w:rsidP="00592118">
      <w:pPr>
        <w:autoSpaceDE w:val="0"/>
        <w:autoSpaceDN w:val="0"/>
        <w:adjustRightInd w:val="0"/>
        <w:spacing w:after="120"/>
        <w:jc w:val="both"/>
        <w:rPr>
          <w:rFonts w:ascii="Arial" w:hAnsi="Arial" w:cs="Arial"/>
          <w:color w:val="FF0000"/>
          <w:sz w:val="20"/>
          <w:szCs w:val="20"/>
        </w:rPr>
      </w:pPr>
      <w:r w:rsidRPr="002B41A2">
        <w:rPr>
          <w:rFonts w:ascii="Arial" w:hAnsi="Arial" w:cs="Arial"/>
          <w:color w:val="FF0000"/>
          <w:sz w:val="20"/>
          <w:szCs w:val="20"/>
        </w:rPr>
        <w:t xml:space="preserve">(ACT) if the proposed change about removing off-lead searching for tracks 1-4 is accepted then this </w:t>
      </w:r>
      <w:r w:rsidR="002B41A2" w:rsidRPr="002B41A2">
        <w:rPr>
          <w:rFonts w:ascii="Arial" w:hAnsi="Arial" w:cs="Arial"/>
          <w:color w:val="FF0000"/>
          <w:sz w:val="20"/>
          <w:szCs w:val="20"/>
        </w:rPr>
        <w:t xml:space="preserve">sentence is no longer needed – other parts of the rules require that the dog </w:t>
      </w:r>
      <w:proofErr w:type="gramStart"/>
      <w:r w:rsidR="002B41A2" w:rsidRPr="002B41A2">
        <w:rPr>
          <w:rFonts w:ascii="Arial" w:hAnsi="Arial" w:cs="Arial"/>
          <w:color w:val="FF0000"/>
          <w:sz w:val="20"/>
          <w:szCs w:val="20"/>
        </w:rPr>
        <w:t>be on lead/ in harness</w:t>
      </w:r>
      <w:r w:rsidR="002B41A2">
        <w:rPr>
          <w:rFonts w:ascii="Arial" w:hAnsi="Arial" w:cs="Arial"/>
          <w:color w:val="FF0000"/>
          <w:sz w:val="20"/>
          <w:szCs w:val="20"/>
        </w:rPr>
        <w:t xml:space="preserve"> at all times</w:t>
      </w:r>
      <w:proofErr w:type="gramEnd"/>
      <w:r w:rsidR="002B41A2" w:rsidRPr="002B41A2">
        <w:rPr>
          <w:rFonts w:ascii="Arial" w:hAnsi="Arial" w:cs="Arial"/>
          <w:color w:val="FF0000"/>
          <w:sz w:val="20"/>
          <w:szCs w:val="20"/>
        </w:rPr>
        <w:t xml:space="preserve">. </w:t>
      </w:r>
    </w:p>
    <w:p w14:paraId="26344228"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minimum time for the commencement of the track must be </w:t>
      </w:r>
      <w:r w:rsidR="009822B0">
        <w:rPr>
          <w:rFonts w:ascii="Arial" w:hAnsi="Arial" w:cs="Arial"/>
          <w:sz w:val="20"/>
          <w:szCs w:val="20"/>
        </w:rPr>
        <w:t>two (</w:t>
      </w:r>
      <w:r>
        <w:rPr>
          <w:rFonts w:ascii="Arial" w:hAnsi="Arial" w:cs="Arial"/>
          <w:sz w:val="20"/>
          <w:szCs w:val="20"/>
        </w:rPr>
        <w:t>2</w:t>
      </w:r>
      <w:r w:rsidR="009822B0">
        <w:rPr>
          <w:rFonts w:ascii="Arial" w:hAnsi="Arial" w:cs="Arial"/>
          <w:sz w:val="20"/>
          <w:szCs w:val="20"/>
        </w:rPr>
        <w:t>)</w:t>
      </w:r>
      <w:r>
        <w:rPr>
          <w:rFonts w:ascii="Arial" w:hAnsi="Arial" w:cs="Arial"/>
          <w:sz w:val="20"/>
          <w:szCs w:val="20"/>
        </w:rPr>
        <w:t xml:space="preserve"> hours</w:t>
      </w:r>
      <w:r w:rsidRPr="0013469D">
        <w:rPr>
          <w:rFonts w:ascii="Arial" w:hAnsi="Arial" w:cs="Arial"/>
          <w:sz w:val="20"/>
          <w:szCs w:val="20"/>
        </w:rPr>
        <w:t xml:space="preserve"> and the maximum </w:t>
      </w:r>
      <w:r w:rsidR="009822B0">
        <w:rPr>
          <w:rFonts w:ascii="Arial" w:hAnsi="Arial" w:cs="Arial"/>
          <w:sz w:val="20"/>
          <w:szCs w:val="20"/>
        </w:rPr>
        <w:t>four (</w:t>
      </w:r>
      <w:r>
        <w:rPr>
          <w:rFonts w:ascii="Arial" w:hAnsi="Arial" w:cs="Arial"/>
          <w:sz w:val="20"/>
          <w:szCs w:val="20"/>
        </w:rPr>
        <w:t>4</w:t>
      </w:r>
      <w:r w:rsidR="009822B0">
        <w:rPr>
          <w:rFonts w:ascii="Arial" w:hAnsi="Arial" w:cs="Arial"/>
          <w:sz w:val="20"/>
          <w:szCs w:val="20"/>
        </w:rPr>
        <w:t>)</w:t>
      </w:r>
      <w:r>
        <w:rPr>
          <w:rFonts w:ascii="Arial" w:hAnsi="Arial" w:cs="Arial"/>
          <w:sz w:val="20"/>
          <w:szCs w:val="20"/>
        </w:rPr>
        <w:t xml:space="preserve"> hours</w:t>
      </w:r>
      <w:r w:rsidRPr="0013469D">
        <w:rPr>
          <w:rFonts w:ascii="Arial" w:hAnsi="Arial" w:cs="Arial"/>
          <w:sz w:val="20"/>
          <w:szCs w:val="20"/>
        </w:rPr>
        <w:t xml:space="preserve"> from the time the track is laid.</w:t>
      </w:r>
    </w:p>
    <w:p w14:paraId="3DDAC017" w14:textId="77777777" w:rsidR="00592118" w:rsidRPr="0013469D" w:rsidRDefault="00592118" w:rsidP="00592118">
      <w:pPr>
        <w:autoSpaceDE w:val="0"/>
        <w:autoSpaceDN w:val="0"/>
        <w:adjustRightInd w:val="0"/>
        <w:jc w:val="both"/>
        <w:rPr>
          <w:rFonts w:ascii="Arial" w:hAnsi="Arial" w:cs="Arial"/>
          <w:sz w:val="20"/>
          <w:szCs w:val="20"/>
        </w:rPr>
      </w:pPr>
      <w:r w:rsidRPr="0013469D">
        <w:rPr>
          <w:rFonts w:ascii="Arial" w:hAnsi="Arial" w:cs="Arial"/>
          <w:sz w:val="20"/>
          <w:szCs w:val="20"/>
        </w:rPr>
        <w:t xml:space="preserve">There will be no articles on this track. The Tracklayer or </w:t>
      </w:r>
      <w:r w:rsidR="004A75C3">
        <w:rPr>
          <w:rFonts w:ascii="Arial" w:hAnsi="Arial" w:cs="Arial"/>
          <w:sz w:val="20"/>
          <w:szCs w:val="20"/>
        </w:rPr>
        <w:t xml:space="preserve">the location of the </w:t>
      </w:r>
      <w:r w:rsidR="009822B0">
        <w:rPr>
          <w:rFonts w:ascii="Arial" w:hAnsi="Arial" w:cs="Arial"/>
          <w:sz w:val="20"/>
          <w:szCs w:val="20"/>
        </w:rPr>
        <w:t>fi</w:t>
      </w:r>
      <w:r w:rsidRPr="0013469D">
        <w:rPr>
          <w:rFonts w:ascii="Arial" w:hAnsi="Arial" w:cs="Arial"/>
          <w:sz w:val="20"/>
          <w:szCs w:val="20"/>
        </w:rPr>
        <w:t xml:space="preserve">nish </w:t>
      </w:r>
      <w:r w:rsidR="009822B0">
        <w:rPr>
          <w:rFonts w:ascii="Arial" w:hAnsi="Arial" w:cs="Arial"/>
          <w:sz w:val="20"/>
          <w:szCs w:val="20"/>
        </w:rPr>
        <w:t>a</w:t>
      </w:r>
      <w:r w:rsidRPr="0013469D">
        <w:rPr>
          <w:rFonts w:ascii="Arial" w:hAnsi="Arial" w:cs="Arial"/>
          <w:sz w:val="20"/>
          <w:szCs w:val="20"/>
        </w:rPr>
        <w:t xml:space="preserve">rticle must be found at the end of the track to obtain a </w:t>
      </w:r>
      <w:r w:rsidR="009822B0">
        <w:rPr>
          <w:rFonts w:ascii="Arial" w:hAnsi="Arial" w:cs="Arial"/>
          <w:sz w:val="20"/>
          <w:szCs w:val="20"/>
        </w:rPr>
        <w:t>p</w:t>
      </w:r>
      <w:r w:rsidRPr="0013469D">
        <w:rPr>
          <w:rFonts w:ascii="Arial" w:hAnsi="Arial" w:cs="Arial"/>
          <w:sz w:val="20"/>
          <w:szCs w:val="20"/>
        </w:rPr>
        <w:t>ass.</w:t>
      </w:r>
    </w:p>
    <w:p w14:paraId="0C07F7BE" w14:textId="77777777" w:rsidR="00D40A9F" w:rsidRDefault="006F3983" w:rsidP="009839F7">
      <w:pPr>
        <w:pStyle w:val="Heading2"/>
        <w:rPr>
          <w:i w:val="0"/>
          <w:sz w:val="20"/>
          <w:szCs w:val="20"/>
        </w:rPr>
      </w:pPr>
      <w:bookmarkStart w:id="27" w:name="_Toc373489161"/>
      <w:r w:rsidRPr="009839F7">
        <w:rPr>
          <w:i w:val="0"/>
          <w:sz w:val="20"/>
          <w:szCs w:val="20"/>
        </w:rPr>
        <w:t xml:space="preserve">TRACK AND SEARCH CHAMPIONSHIP </w:t>
      </w:r>
      <w:bookmarkEnd w:id="27"/>
      <w:r w:rsidR="00592118">
        <w:rPr>
          <w:i w:val="0"/>
          <w:sz w:val="20"/>
          <w:szCs w:val="20"/>
        </w:rPr>
        <w:t>(TS Ch)</w:t>
      </w:r>
      <w:bookmarkStart w:id="28" w:name="_Toc373489162"/>
      <w:r w:rsidR="00341CEF">
        <w:rPr>
          <w:i w:val="0"/>
          <w:sz w:val="20"/>
          <w:szCs w:val="20"/>
        </w:rPr>
        <w:t xml:space="preserve"> </w:t>
      </w:r>
    </w:p>
    <w:p w14:paraId="28B7EF25" w14:textId="77777777" w:rsidR="009074C5" w:rsidRPr="009839F7" w:rsidRDefault="009074C5" w:rsidP="009839F7">
      <w:pPr>
        <w:pStyle w:val="Heading2"/>
        <w:rPr>
          <w:i w:val="0"/>
          <w:sz w:val="20"/>
          <w:szCs w:val="20"/>
        </w:rPr>
      </w:pPr>
      <w:r w:rsidRPr="009839F7">
        <w:rPr>
          <w:i w:val="0"/>
          <w:sz w:val="20"/>
          <w:szCs w:val="20"/>
        </w:rPr>
        <w:t xml:space="preserve">Test </w:t>
      </w:r>
      <w:r w:rsidR="00C14357" w:rsidRPr="009839F7">
        <w:rPr>
          <w:i w:val="0"/>
          <w:sz w:val="20"/>
          <w:szCs w:val="20"/>
        </w:rPr>
        <w:t>7</w:t>
      </w:r>
      <w:r w:rsidRPr="009839F7">
        <w:rPr>
          <w:i w:val="0"/>
          <w:sz w:val="20"/>
          <w:szCs w:val="20"/>
        </w:rPr>
        <w:t xml:space="preserve"> [Urban </w:t>
      </w:r>
      <w:r w:rsidR="00592118">
        <w:rPr>
          <w:i w:val="0"/>
          <w:sz w:val="20"/>
          <w:szCs w:val="20"/>
        </w:rPr>
        <w:t xml:space="preserve">Day </w:t>
      </w:r>
      <w:r w:rsidRPr="009839F7">
        <w:rPr>
          <w:i w:val="0"/>
          <w:sz w:val="20"/>
          <w:szCs w:val="20"/>
        </w:rPr>
        <w:t>Track]</w:t>
      </w:r>
      <w:bookmarkEnd w:id="28"/>
    </w:p>
    <w:p w14:paraId="335E1DFB" w14:textId="77777777" w:rsidR="009074C5" w:rsidRPr="0013469D" w:rsidRDefault="009074C5" w:rsidP="009074C5">
      <w:pPr>
        <w:autoSpaceDE w:val="0"/>
        <w:autoSpaceDN w:val="0"/>
        <w:adjustRightInd w:val="0"/>
        <w:rPr>
          <w:rFonts w:ascii="Arial" w:hAnsi="Arial" w:cs="Arial"/>
          <w:b/>
          <w:sz w:val="20"/>
          <w:szCs w:val="20"/>
        </w:rPr>
      </w:pPr>
    </w:p>
    <w:p w14:paraId="3CB10139" w14:textId="77777777" w:rsidR="00592118"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is required to track an</w:t>
      </w:r>
      <w:r>
        <w:rPr>
          <w:rFonts w:ascii="Arial" w:hAnsi="Arial" w:cs="Arial"/>
          <w:sz w:val="20"/>
          <w:szCs w:val="20"/>
        </w:rPr>
        <w:t xml:space="preserve">d search for an </w:t>
      </w:r>
      <w:r w:rsidRPr="0013469D">
        <w:rPr>
          <w:rFonts w:ascii="Arial" w:hAnsi="Arial" w:cs="Arial"/>
          <w:sz w:val="20"/>
          <w:szCs w:val="20"/>
        </w:rPr>
        <w:t xml:space="preserve">unknown person </w:t>
      </w:r>
      <w:r>
        <w:rPr>
          <w:rFonts w:ascii="Arial" w:hAnsi="Arial" w:cs="Arial"/>
          <w:sz w:val="20"/>
          <w:szCs w:val="20"/>
        </w:rPr>
        <w:t>who has walked</w:t>
      </w:r>
      <w:r w:rsidRPr="0013469D">
        <w:rPr>
          <w:rFonts w:ascii="Arial" w:hAnsi="Arial" w:cs="Arial"/>
          <w:sz w:val="20"/>
          <w:szCs w:val="20"/>
        </w:rPr>
        <w:t xml:space="preserve"> a trail of approximately </w:t>
      </w:r>
      <w:r>
        <w:rPr>
          <w:rFonts w:ascii="Arial" w:hAnsi="Arial" w:cs="Arial"/>
          <w:sz w:val="20"/>
          <w:szCs w:val="20"/>
        </w:rPr>
        <w:t>10</w:t>
      </w:r>
      <w:r w:rsidRPr="0013469D">
        <w:rPr>
          <w:rFonts w:ascii="Arial" w:hAnsi="Arial" w:cs="Arial"/>
          <w:sz w:val="20"/>
          <w:szCs w:val="20"/>
        </w:rPr>
        <w:t xml:space="preserve">00 metres of varied surfaces </w:t>
      </w:r>
      <w:r>
        <w:rPr>
          <w:rFonts w:ascii="Arial" w:hAnsi="Arial" w:cs="Arial"/>
          <w:sz w:val="20"/>
          <w:szCs w:val="20"/>
        </w:rPr>
        <w:t>which may include</w:t>
      </w:r>
      <w:r w:rsidRPr="0013469D">
        <w:rPr>
          <w:rFonts w:ascii="Arial" w:hAnsi="Arial" w:cs="Arial"/>
          <w:sz w:val="20"/>
          <w:szCs w:val="20"/>
        </w:rPr>
        <w:t xml:space="preserve">, but </w:t>
      </w:r>
      <w:r>
        <w:rPr>
          <w:rFonts w:ascii="Arial" w:hAnsi="Arial" w:cs="Arial"/>
          <w:sz w:val="20"/>
          <w:szCs w:val="20"/>
        </w:rPr>
        <w:t>are</w:t>
      </w:r>
      <w:r w:rsidRPr="0013469D">
        <w:rPr>
          <w:rFonts w:ascii="Arial" w:hAnsi="Arial" w:cs="Arial"/>
          <w:sz w:val="20"/>
          <w:szCs w:val="20"/>
        </w:rPr>
        <w:t xml:space="preserve"> not limited to, </w:t>
      </w:r>
      <w:r>
        <w:rPr>
          <w:rFonts w:ascii="Arial" w:hAnsi="Arial" w:cs="Arial"/>
          <w:sz w:val="20"/>
          <w:szCs w:val="20"/>
        </w:rPr>
        <w:t>concrete, bitumen/</w:t>
      </w:r>
      <w:proofErr w:type="gramStart"/>
      <w:r>
        <w:rPr>
          <w:rFonts w:ascii="Arial" w:hAnsi="Arial" w:cs="Arial"/>
          <w:sz w:val="20"/>
          <w:szCs w:val="20"/>
        </w:rPr>
        <w:t>tar</w:t>
      </w:r>
      <w:proofErr w:type="gramEnd"/>
      <w:r>
        <w:rPr>
          <w:rFonts w:ascii="Arial" w:hAnsi="Arial" w:cs="Arial"/>
          <w:sz w:val="20"/>
          <w:szCs w:val="20"/>
        </w:rPr>
        <w:t xml:space="preserve"> or other sealed surfaces</w:t>
      </w:r>
      <w:r w:rsidRPr="0013469D">
        <w:rPr>
          <w:rFonts w:ascii="Arial" w:hAnsi="Arial" w:cs="Arial"/>
          <w:sz w:val="20"/>
          <w:szCs w:val="20"/>
        </w:rPr>
        <w:t xml:space="preserve">. It should include distractions such as parked cars, light </w:t>
      </w:r>
      <w:proofErr w:type="gramStart"/>
      <w:r w:rsidRPr="0013469D">
        <w:rPr>
          <w:rFonts w:ascii="Arial" w:hAnsi="Arial" w:cs="Arial"/>
          <w:sz w:val="20"/>
          <w:szCs w:val="20"/>
        </w:rPr>
        <w:t>vehicle</w:t>
      </w:r>
      <w:proofErr w:type="gramEnd"/>
      <w:r w:rsidRPr="0013469D">
        <w:rPr>
          <w:rFonts w:ascii="Arial" w:hAnsi="Arial" w:cs="Arial"/>
          <w:sz w:val="20"/>
          <w:szCs w:val="20"/>
        </w:rPr>
        <w:t xml:space="preserve"> and pedestrian traffic.</w:t>
      </w:r>
    </w:p>
    <w:p w14:paraId="6D88B5C8" w14:textId="77777777" w:rsidR="0027177B" w:rsidRPr="0027177B" w:rsidRDefault="0027177B" w:rsidP="0027177B">
      <w:pPr>
        <w:autoSpaceDE w:val="0"/>
        <w:autoSpaceDN w:val="0"/>
        <w:adjustRightInd w:val="0"/>
        <w:spacing w:after="120"/>
        <w:jc w:val="both"/>
        <w:rPr>
          <w:rFonts w:ascii="Arial" w:hAnsi="Arial" w:cs="Arial"/>
          <w:color w:val="0070C0"/>
          <w:sz w:val="22"/>
          <w:szCs w:val="22"/>
        </w:rPr>
      </w:pPr>
      <w:r w:rsidRPr="0027177B">
        <w:rPr>
          <w:rFonts w:ascii="Arial" w:hAnsi="Arial" w:cs="Arial"/>
          <w:color w:val="0070C0"/>
          <w:sz w:val="20"/>
          <w:szCs w:val="20"/>
        </w:rPr>
        <w:t xml:space="preserve">(ACT) The dog is required to track and search for an unknown person who has walked a trail of approximately </w:t>
      </w:r>
      <w:r>
        <w:rPr>
          <w:rFonts w:ascii="Arial" w:hAnsi="Arial" w:cs="Arial"/>
          <w:color w:val="0070C0"/>
          <w:sz w:val="20"/>
          <w:szCs w:val="20"/>
        </w:rPr>
        <w:t>1000</w:t>
      </w:r>
      <w:r w:rsidRPr="0027177B">
        <w:rPr>
          <w:rFonts w:ascii="Arial" w:hAnsi="Arial" w:cs="Arial"/>
          <w:color w:val="0070C0"/>
          <w:sz w:val="20"/>
          <w:szCs w:val="20"/>
        </w:rPr>
        <w:t xml:space="preserve"> metres of varied surfaces which may include, but are not limited to, concrete, bitumen/</w:t>
      </w:r>
      <w:proofErr w:type="gramStart"/>
      <w:r w:rsidRPr="0027177B">
        <w:rPr>
          <w:rFonts w:ascii="Arial" w:hAnsi="Arial" w:cs="Arial"/>
          <w:color w:val="0070C0"/>
          <w:sz w:val="20"/>
          <w:szCs w:val="20"/>
        </w:rPr>
        <w:t>tar</w:t>
      </w:r>
      <w:proofErr w:type="gramEnd"/>
      <w:r w:rsidRPr="0027177B">
        <w:rPr>
          <w:rFonts w:ascii="Arial" w:hAnsi="Arial" w:cs="Arial"/>
          <w:color w:val="0070C0"/>
          <w:sz w:val="20"/>
          <w:szCs w:val="20"/>
        </w:rPr>
        <w:t xml:space="preserve"> or other sealed surfaces. It should include distractions such as parked cars, light </w:t>
      </w:r>
      <w:proofErr w:type="gramStart"/>
      <w:r w:rsidRPr="0027177B">
        <w:rPr>
          <w:rFonts w:ascii="Arial" w:hAnsi="Arial" w:cs="Arial"/>
          <w:color w:val="0070C0"/>
          <w:sz w:val="20"/>
          <w:szCs w:val="20"/>
        </w:rPr>
        <w:t>vehicle</w:t>
      </w:r>
      <w:proofErr w:type="gramEnd"/>
      <w:r w:rsidRPr="0027177B">
        <w:rPr>
          <w:rFonts w:ascii="Arial" w:hAnsi="Arial" w:cs="Arial"/>
          <w:color w:val="0070C0"/>
          <w:sz w:val="20"/>
          <w:szCs w:val="20"/>
        </w:rPr>
        <w:t xml:space="preserve"> and pedestrian traffic. </w:t>
      </w:r>
      <w:r w:rsidRPr="0027177B">
        <w:rPr>
          <w:rFonts w:ascii="Arial" w:hAnsi="Arial" w:cs="Arial"/>
          <w:color w:val="0070C0"/>
          <w:sz w:val="22"/>
          <w:szCs w:val="22"/>
          <w:u w:val="single"/>
        </w:rPr>
        <w:t xml:space="preserve">Suitable areas include suburban or </w:t>
      </w:r>
      <w:r>
        <w:rPr>
          <w:rFonts w:ascii="Arial" w:hAnsi="Arial" w:cs="Arial"/>
          <w:color w:val="0070C0"/>
          <w:sz w:val="22"/>
          <w:szCs w:val="22"/>
          <w:u w:val="single"/>
        </w:rPr>
        <w:t>urban</w:t>
      </w:r>
      <w:r w:rsidRPr="0027177B">
        <w:rPr>
          <w:rFonts w:ascii="Arial" w:hAnsi="Arial" w:cs="Arial"/>
          <w:color w:val="0070C0"/>
          <w:sz w:val="22"/>
          <w:szCs w:val="22"/>
          <w:u w:val="single"/>
        </w:rPr>
        <w:t xml:space="preserve"> areas, light industrial </w:t>
      </w:r>
      <w:proofErr w:type="gramStart"/>
      <w:r w:rsidRPr="0027177B">
        <w:rPr>
          <w:rFonts w:ascii="Arial" w:hAnsi="Arial" w:cs="Arial"/>
          <w:color w:val="0070C0"/>
          <w:sz w:val="22"/>
          <w:szCs w:val="22"/>
          <w:u w:val="single"/>
        </w:rPr>
        <w:t>areas</w:t>
      </w:r>
      <w:proofErr w:type="gramEnd"/>
      <w:r w:rsidRPr="0027177B">
        <w:rPr>
          <w:rFonts w:ascii="Arial" w:hAnsi="Arial" w:cs="Arial"/>
          <w:color w:val="0070C0"/>
          <w:sz w:val="22"/>
          <w:szCs w:val="22"/>
          <w:u w:val="single"/>
        </w:rPr>
        <w:t xml:space="preserve"> and similar locations.</w:t>
      </w:r>
    </w:p>
    <w:p w14:paraId="30B29DD6" w14:textId="77777777" w:rsidR="0027177B" w:rsidRPr="00BB0008" w:rsidRDefault="0027177B" w:rsidP="0027177B">
      <w:pPr>
        <w:rPr>
          <w:sz w:val="20"/>
          <w:szCs w:val="20"/>
        </w:rPr>
      </w:pPr>
      <w:r w:rsidRPr="00BB0008">
        <w:rPr>
          <w:rFonts w:ascii="Arial" w:hAnsi="Arial" w:cs="Arial"/>
          <w:sz w:val="20"/>
          <w:szCs w:val="20"/>
        </w:rPr>
        <w:t xml:space="preserve"> </w:t>
      </w:r>
      <w:r w:rsidRPr="00BB0008">
        <w:rPr>
          <w:rFonts w:ascii="Arial" w:hAnsi="Arial" w:cs="Arial"/>
          <w:color w:val="FF0000"/>
          <w:sz w:val="20"/>
          <w:szCs w:val="20"/>
        </w:rPr>
        <w:t xml:space="preserve">(ACT) The front of the rules (p4) makes it clear that all tests must be conducted in “urban environments, parklands or other suitably contaminated urban areas”.  And tracks 5-10 are described as urban tracks. However there seems to be some inconsistency between States about where trials are run, as such greater guidance in the rules without being entirely prescriptive should aid in bringing more consistency to the sport.  </w:t>
      </w:r>
    </w:p>
    <w:p w14:paraId="4F5DEF09" w14:textId="77777777" w:rsidR="0027177B" w:rsidRPr="0013469D" w:rsidRDefault="0027177B" w:rsidP="00592118">
      <w:pPr>
        <w:autoSpaceDE w:val="0"/>
        <w:autoSpaceDN w:val="0"/>
        <w:adjustRightInd w:val="0"/>
        <w:spacing w:after="120"/>
        <w:jc w:val="both"/>
        <w:rPr>
          <w:rFonts w:ascii="Arial" w:hAnsi="Arial" w:cs="Arial"/>
          <w:sz w:val="20"/>
          <w:szCs w:val="20"/>
        </w:rPr>
      </w:pPr>
    </w:p>
    <w:p w14:paraId="61A8135E" w14:textId="77777777" w:rsidR="00592118"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w:t>
      </w:r>
      <w:r w:rsidR="00826E6F">
        <w:rPr>
          <w:rFonts w:ascii="Arial" w:hAnsi="Arial" w:cs="Arial"/>
          <w:sz w:val="20"/>
          <w:szCs w:val="20"/>
        </w:rPr>
        <w:t>t</w:t>
      </w:r>
      <w:r w:rsidRPr="0013469D">
        <w:rPr>
          <w:rFonts w:ascii="Arial" w:hAnsi="Arial" w:cs="Arial"/>
          <w:sz w:val="20"/>
          <w:szCs w:val="20"/>
        </w:rPr>
        <w:t xml:space="preserve">rack should be laid utilising </w:t>
      </w:r>
      <w:proofErr w:type="gramStart"/>
      <w:r w:rsidRPr="0013469D">
        <w:rPr>
          <w:rFonts w:ascii="Arial" w:hAnsi="Arial" w:cs="Arial"/>
          <w:sz w:val="20"/>
          <w:szCs w:val="20"/>
        </w:rPr>
        <w:t>any and all</w:t>
      </w:r>
      <w:proofErr w:type="gramEnd"/>
      <w:r w:rsidRPr="0013469D">
        <w:rPr>
          <w:rFonts w:ascii="Arial" w:hAnsi="Arial" w:cs="Arial"/>
          <w:sz w:val="20"/>
          <w:szCs w:val="20"/>
        </w:rPr>
        <w:t xml:space="preserve"> structures on site to ensure that dogs are able to handle the diffusion of scent created by these structures. Tracks may be laid </w:t>
      </w:r>
      <w:proofErr w:type="gramStart"/>
      <w:r w:rsidRPr="0013469D">
        <w:rPr>
          <w:rFonts w:ascii="Arial" w:hAnsi="Arial" w:cs="Arial"/>
          <w:sz w:val="20"/>
          <w:szCs w:val="20"/>
        </w:rPr>
        <w:t>in close proximity to</w:t>
      </w:r>
      <w:proofErr w:type="gramEnd"/>
      <w:r w:rsidRPr="0013469D">
        <w:rPr>
          <w:rFonts w:ascii="Arial" w:hAnsi="Arial" w:cs="Arial"/>
          <w:sz w:val="20"/>
          <w:szCs w:val="20"/>
        </w:rPr>
        <w:t xml:space="preserve"> buildings and fences.</w:t>
      </w:r>
    </w:p>
    <w:p w14:paraId="07FBFAF5" w14:textId="77777777" w:rsidR="00592118" w:rsidRDefault="00592118" w:rsidP="00592118">
      <w:pPr>
        <w:autoSpaceDE w:val="0"/>
        <w:autoSpaceDN w:val="0"/>
        <w:adjustRightInd w:val="0"/>
        <w:spacing w:after="120"/>
        <w:jc w:val="both"/>
        <w:rPr>
          <w:rFonts w:ascii="Arial" w:hAnsi="Arial" w:cs="Arial"/>
          <w:sz w:val="20"/>
          <w:szCs w:val="20"/>
        </w:rPr>
      </w:pPr>
      <w:r>
        <w:rPr>
          <w:rFonts w:ascii="Arial" w:hAnsi="Arial" w:cs="Arial"/>
          <w:sz w:val="20"/>
          <w:szCs w:val="20"/>
        </w:rPr>
        <w:t xml:space="preserve">At least 80% of the track must be on non-vegetated surfaces. </w:t>
      </w:r>
    </w:p>
    <w:p w14:paraId="68D73B81" w14:textId="77777777" w:rsidR="00592118" w:rsidRPr="0013469D" w:rsidRDefault="00592118" w:rsidP="00592118">
      <w:pPr>
        <w:autoSpaceDE w:val="0"/>
        <w:autoSpaceDN w:val="0"/>
        <w:adjustRightInd w:val="0"/>
        <w:spacing w:after="120"/>
        <w:jc w:val="both"/>
        <w:rPr>
          <w:rFonts w:ascii="Arial" w:hAnsi="Arial" w:cs="Arial"/>
          <w:sz w:val="20"/>
          <w:szCs w:val="20"/>
        </w:rPr>
      </w:pPr>
      <w:r>
        <w:rPr>
          <w:rFonts w:ascii="Arial" w:hAnsi="Arial" w:cs="Arial"/>
          <w:sz w:val="20"/>
          <w:szCs w:val="20"/>
        </w:rPr>
        <w:t xml:space="preserve">At a point selected by the Judge the dog will halt and wait for approximately two (2) minutes. During this time the Judge will </w:t>
      </w:r>
      <w:r w:rsidR="00770A9F">
        <w:rPr>
          <w:rFonts w:ascii="Arial" w:hAnsi="Arial" w:cs="Arial"/>
          <w:sz w:val="20"/>
          <w:szCs w:val="20"/>
        </w:rPr>
        <w:t>approach</w:t>
      </w:r>
      <w:r>
        <w:rPr>
          <w:rFonts w:ascii="Arial" w:hAnsi="Arial" w:cs="Arial"/>
          <w:sz w:val="20"/>
          <w:szCs w:val="20"/>
        </w:rPr>
        <w:t xml:space="preserve"> and speak briefly to the Handler. This pause will be between five hundred (500) and seven hundred (700) metres from the start and not within thirty (30) metres of a change of direction. The Judge will indicate to the Handler when to recommence. The Handler may re</w:t>
      </w:r>
      <w:r w:rsidR="00656095">
        <w:rPr>
          <w:rFonts w:ascii="Arial" w:hAnsi="Arial" w:cs="Arial"/>
          <w:sz w:val="20"/>
          <w:szCs w:val="20"/>
        </w:rPr>
        <w:t>-</w:t>
      </w:r>
      <w:r>
        <w:rPr>
          <w:rFonts w:ascii="Arial" w:hAnsi="Arial" w:cs="Arial"/>
          <w:sz w:val="20"/>
          <w:szCs w:val="20"/>
        </w:rPr>
        <w:t>s</w:t>
      </w:r>
      <w:r w:rsidR="00656095">
        <w:rPr>
          <w:rFonts w:ascii="Arial" w:hAnsi="Arial" w:cs="Arial"/>
          <w:sz w:val="20"/>
          <w:szCs w:val="20"/>
        </w:rPr>
        <w:t>c</w:t>
      </w:r>
      <w:r>
        <w:rPr>
          <w:rFonts w:ascii="Arial" w:hAnsi="Arial" w:cs="Arial"/>
          <w:sz w:val="20"/>
          <w:szCs w:val="20"/>
        </w:rPr>
        <w:t xml:space="preserve">ent the </w:t>
      </w:r>
      <w:proofErr w:type="gramStart"/>
      <w:r>
        <w:rPr>
          <w:rFonts w:ascii="Arial" w:hAnsi="Arial" w:cs="Arial"/>
          <w:sz w:val="20"/>
          <w:szCs w:val="20"/>
        </w:rPr>
        <w:t>dog</w:t>
      </w:r>
      <w:proofErr w:type="gramEnd"/>
      <w:r>
        <w:rPr>
          <w:rFonts w:ascii="Arial" w:hAnsi="Arial" w:cs="Arial"/>
          <w:sz w:val="20"/>
          <w:szCs w:val="20"/>
        </w:rPr>
        <w:t xml:space="preserve"> but this may result in a downgrading.</w:t>
      </w:r>
    </w:p>
    <w:p w14:paraId="2412AE0A"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w:t>
      </w:r>
      <w:r w:rsidR="00826E6F">
        <w:rPr>
          <w:rFonts w:ascii="Arial" w:hAnsi="Arial" w:cs="Arial"/>
          <w:sz w:val="20"/>
          <w:szCs w:val="20"/>
        </w:rPr>
        <w:t>t</w:t>
      </w:r>
      <w:r w:rsidRPr="0013469D">
        <w:rPr>
          <w:rFonts w:ascii="Arial" w:hAnsi="Arial" w:cs="Arial"/>
          <w:sz w:val="20"/>
          <w:szCs w:val="20"/>
        </w:rPr>
        <w:t xml:space="preserve">rack will have </w:t>
      </w:r>
      <w:r>
        <w:rPr>
          <w:rFonts w:ascii="Arial" w:hAnsi="Arial" w:cs="Arial"/>
          <w:sz w:val="20"/>
          <w:szCs w:val="20"/>
        </w:rPr>
        <w:t>5 to 7</w:t>
      </w:r>
      <w:r w:rsidRPr="0013469D">
        <w:rPr>
          <w:rFonts w:ascii="Arial" w:hAnsi="Arial" w:cs="Arial"/>
          <w:sz w:val="20"/>
          <w:szCs w:val="20"/>
        </w:rPr>
        <w:t xml:space="preserve"> changes of direction.</w:t>
      </w:r>
    </w:p>
    <w:p w14:paraId="7BAB77DE"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exact start point of the track should be known to the handler </w:t>
      </w:r>
      <w:proofErr w:type="gramStart"/>
      <w:r>
        <w:rPr>
          <w:rFonts w:ascii="Arial" w:hAnsi="Arial" w:cs="Arial"/>
          <w:sz w:val="20"/>
          <w:szCs w:val="20"/>
        </w:rPr>
        <w:t>e.g.</w:t>
      </w:r>
      <w:proofErr w:type="gramEnd"/>
      <w:r w:rsidRPr="0013469D">
        <w:rPr>
          <w:rFonts w:ascii="Arial" w:hAnsi="Arial" w:cs="Arial"/>
          <w:sz w:val="20"/>
          <w:szCs w:val="20"/>
        </w:rPr>
        <w:t xml:space="preserve"> a residential gateway, front door or car door. The track should not cross a main road.</w:t>
      </w:r>
    </w:p>
    <w:p w14:paraId="7C226F5D"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Every care should be taken when working the dog in traffic and to shorten the lead if necessary, ensuring the safety of the dog should it attempt to cross a busy road.</w:t>
      </w:r>
    </w:p>
    <w:p w14:paraId="50173C65"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should work regardless of any distractions.</w:t>
      </w:r>
    </w:p>
    <w:p w14:paraId="2674C10A" w14:textId="77777777" w:rsidR="00592118"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At least thirty (30) metres before the starting line, the Tracklayer will place one of </w:t>
      </w:r>
      <w:r>
        <w:rPr>
          <w:rFonts w:ascii="Arial" w:hAnsi="Arial" w:cs="Arial"/>
          <w:sz w:val="20"/>
          <w:szCs w:val="20"/>
        </w:rPr>
        <w:t>their</w:t>
      </w:r>
      <w:r w:rsidRPr="0013469D">
        <w:rPr>
          <w:rFonts w:ascii="Arial" w:hAnsi="Arial" w:cs="Arial"/>
          <w:sz w:val="20"/>
          <w:szCs w:val="20"/>
        </w:rPr>
        <w:t xml:space="preserve"> scented articles in a clean sealable bag</w:t>
      </w:r>
      <w:r w:rsidR="00656095">
        <w:rPr>
          <w:rFonts w:ascii="Arial" w:hAnsi="Arial" w:cs="Arial"/>
          <w:sz w:val="20"/>
          <w:szCs w:val="20"/>
        </w:rPr>
        <w:t xml:space="preserve">. They may place this bag in </w:t>
      </w:r>
      <w:proofErr w:type="gramStart"/>
      <w:r w:rsidR="00656095">
        <w:rPr>
          <w:rFonts w:ascii="Arial" w:hAnsi="Arial" w:cs="Arial"/>
          <w:sz w:val="20"/>
          <w:szCs w:val="20"/>
        </w:rPr>
        <w:t>a</w:t>
      </w:r>
      <w:r w:rsidR="00CF2F4D">
        <w:rPr>
          <w:rFonts w:ascii="Arial" w:hAnsi="Arial" w:cs="Arial"/>
          <w:sz w:val="20"/>
          <w:szCs w:val="20"/>
        </w:rPr>
        <w:t>,</w:t>
      </w:r>
      <w:proofErr w:type="gramEnd"/>
      <w:r w:rsidR="00CF2F4D">
        <w:rPr>
          <w:rFonts w:ascii="Arial" w:hAnsi="Arial" w:cs="Arial"/>
          <w:sz w:val="20"/>
          <w:szCs w:val="20"/>
        </w:rPr>
        <w:t xml:space="preserve"> clean unscented, </w:t>
      </w:r>
      <w:r w:rsidR="00656095">
        <w:rPr>
          <w:rFonts w:ascii="Arial" w:hAnsi="Arial" w:cs="Arial"/>
          <w:sz w:val="20"/>
          <w:szCs w:val="20"/>
        </w:rPr>
        <w:t>individual air-tight container supplied</w:t>
      </w:r>
      <w:r>
        <w:rPr>
          <w:rFonts w:ascii="Arial" w:hAnsi="Arial" w:cs="Arial"/>
          <w:sz w:val="20"/>
          <w:szCs w:val="20"/>
        </w:rPr>
        <w:t xml:space="preserve"> by the Judge or their delegate.</w:t>
      </w:r>
      <w:r w:rsidRPr="0013469D">
        <w:rPr>
          <w:rFonts w:ascii="Arial" w:hAnsi="Arial" w:cs="Arial"/>
          <w:sz w:val="20"/>
          <w:szCs w:val="20"/>
        </w:rPr>
        <w:t xml:space="preserve"> </w:t>
      </w:r>
    </w:p>
    <w:p w14:paraId="681E6802"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Judge will, when the track has aged sufficiently, take the Handler and </w:t>
      </w:r>
      <w:r>
        <w:rPr>
          <w:rFonts w:ascii="Arial" w:hAnsi="Arial" w:cs="Arial"/>
          <w:sz w:val="20"/>
          <w:szCs w:val="20"/>
        </w:rPr>
        <w:t>d</w:t>
      </w:r>
      <w:r w:rsidRPr="0013469D">
        <w:rPr>
          <w:rFonts w:ascii="Arial" w:hAnsi="Arial" w:cs="Arial"/>
          <w:sz w:val="20"/>
          <w:szCs w:val="20"/>
        </w:rPr>
        <w:t xml:space="preserve">og approximately thirty (30) metres from the starting </w:t>
      </w:r>
      <w:r>
        <w:rPr>
          <w:rFonts w:ascii="Arial" w:hAnsi="Arial" w:cs="Arial"/>
          <w:sz w:val="20"/>
          <w:szCs w:val="20"/>
        </w:rPr>
        <w:t>point</w:t>
      </w:r>
      <w:r w:rsidRPr="0013469D">
        <w:rPr>
          <w:rFonts w:ascii="Arial" w:hAnsi="Arial" w:cs="Arial"/>
          <w:sz w:val="20"/>
          <w:szCs w:val="20"/>
        </w:rPr>
        <w:t xml:space="preserve">, </w:t>
      </w:r>
      <w:r w:rsidR="00656095">
        <w:rPr>
          <w:rFonts w:ascii="Arial" w:hAnsi="Arial" w:cs="Arial"/>
          <w:sz w:val="20"/>
          <w:szCs w:val="20"/>
        </w:rPr>
        <w:t xml:space="preserve">open the container if used. The scented article is removed by </w:t>
      </w:r>
      <w:r>
        <w:rPr>
          <w:rFonts w:ascii="Arial" w:hAnsi="Arial" w:cs="Arial"/>
          <w:sz w:val="20"/>
          <w:szCs w:val="20"/>
        </w:rPr>
        <w:t>the Handler,</w:t>
      </w:r>
      <w:r w:rsidRPr="0013469D">
        <w:rPr>
          <w:rFonts w:ascii="Arial" w:hAnsi="Arial" w:cs="Arial"/>
          <w:sz w:val="20"/>
          <w:szCs w:val="20"/>
        </w:rPr>
        <w:t xml:space="preserve"> who is then free to start tracking.</w:t>
      </w:r>
    </w:p>
    <w:p w14:paraId="71890A96" w14:textId="77777777" w:rsidR="00592118"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in harness with lead attached; will search for the track. When the dog has indicated to the Handler that it has located the track, the dog must then follow the track to its conclusion.</w:t>
      </w:r>
    </w:p>
    <w:p w14:paraId="316811FB" w14:textId="77777777" w:rsidR="002B41A2" w:rsidRPr="002B41A2" w:rsidRDefault="002B41A2" w:rsidP="002B41A2">
      <w:pPr>
        <w:autoSpaceDE w:val="0"/>
        <w:autoSpaceDN w:val="0"/>
        <w:adjustRightInd w:val="0"/>
        <w:spacing w:after="120"/>
        <w:jc w:val="both"/>
        <w:rPr>
          <w:rFonts w:ascii="Arial" w:hAnsi="Arial" w:cs="Arial"/>
          <w:color w:val="4472C4"/>
          <w:sz w:val="20"/>
          <w:szCs w:val="20"/>
        </w:rPr>
      </w:pPr>
      <w:r w:rsidRPr="002B41A2">
        <w:rPr>
          <w:rFonts w:ascii="Arial" w:hAnsi="Arial" w:cs="Arial"/>
          <w:color w:val="4472C4"/>
          <w:sz w:val="20"/>
          <w:szCs w:val="20"/>
        </w:rPr>
        <w:t xml:space="preserve">(ACT) </w:t>
      </w:r>
      <w:r w:rsidRPr="002B41A2">
        <w:rPr>
          <w:rFonts w:ascii="Arial" w:hAnsi="Arial" w:cs="Arial"/>
          <w:strike/>
          <w:color w:val="4472C4"/>
          <w:sz w:val="20"/>
          <w:szCs w:val="20"/>
        </w:rPr>
        <w:t>The dog in harness with lead attached will search for the track. When the dog has indicated to the Handler that it has located the track, the dog must then follow the track to its conclusion.</w:t>
      </w:r>
    </w:p>
    <w:p w14:paraId="00869CD5" w14:textId="77777777" w:rsidR="002B41A2" w:rsidRPr="002B41A2" w:rsidRDefault="002B41A2" w:rsidP="002B41A2">
      <w:pPr>
        <w:autoSpaceDE w:val="0"/>
        <w:autoSpaceDN w:val="0"/>
        <w:adjustRightInd w:val="0"/>
        <w:spacing w:after="120"/>
        <w:jc w:val="both"/>
        <w:rPr>
          <w:rFonts w:ascii="Arial" w:hAnsi="Arial" w:cs="Arial"/>
          <w:color w:val="FF0000"/>
          <w:sz w:val="20"/>
          <w:szCs w:val="20"/>
        </w:rPr>
      </w:pPr>
      <w:r w:rsidRPr="002B41A2">
        <w:rPr>
          <w:rFonts w:ascii="Arial" w:hAnsi="Arial" w:cs="Arial"/>
          <w:color w:val="FF0000"/>
          <w:sz w:val="20"/>
          <w:szCs w:val="20"/>
        </w:rPr>
        <w:t xml:space="preserve">(ACT) if the proposed change about removing off-lead searching for tracks 1-4 is accepted then this sentence is no longer needed – other parts of the rules require that the dog </w:t>
      </w:r>
      <w:proofErr w:type="gramStart"/>
      <w:r w:rsidRPr="002B41A2">
        <w:rPr>
          <w:rFonts w:ascii="Arial" w:hAnsi="Arial" w:cs="Arial"/>
          <w:color w:val="FF0000"/>
          <w:sz w:val="20"/>
          <w:szCs w:val="20"/>
        </w:rPr>
        <w:t>be on lead/ in harness</w:t>
      </w:r>
      <w:r>
        <w:rPr>
          <w:rFonts w:ascii="Arial" w:hAnsi="Arial" w:cs="Arial"/>
          <w:color w:val="FF0000"/>
          <w:sz w:val="20"/>
          <w:szCs w:val="20"/>
        </w:rPr>
        <w:t xml:space="preserve"> at all times</w:t>
      </w:r>
      <w:proofErr w:type="gramEnd"/>
      <w:r w:rsidRPr="002B41A2">
        <w:rPr>
          <w:rFonts w:ascii="Arial" w:hAnsi="Arial" w:cs="Arial"/>
          <w:color w:val="FF0000"/>
          <w:sz w:val="20"/>
          <w:szCs w:val="20"/>
        </w:rPr>
        <w:t xml:space="preserve">. </w:t>
      </w:r>
    </w:p>
    <w:p w14:paraId="473B5844" w14:textId="77777777" w:rsidR="002B41A2" w:rsidRPr="0013469D" w:rsidRDefault="002B41A2" w:rsidP="00592118">
      <w:pPr>
        <w:autoSpaceDE w:val="0"/>
        <w:autoSpaceDN w:val="0"/>
        <w:adjustRightInd w:val="0"/>
        <w:spacing w:after="120"/>
        <w:jc w:val="both"/>
        <w:rPr>
          <w:rFonts w:ascii="Arial" w:hAnsi="Arial" w:cs="Arial"/>
          <w:sz w:val="20"/>
          <w:szCs w:val="20"/>
        </w:rPr>
      </w:pPr>
    </w:p>
    <w:p w14:paraId="4AB60E15" w14:textId="77777777" w:rsidR="00592118" w:rsidRPr="0013469D" w:rsidRDefault="00592118" w:rsidP="00592118">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minimum time for the commencement of the track must be </w:t>
      </w:r>
      <w:r w:rsidR="00826E6F">
        <w:rPr>
          <w:rFonts w:ascii="Arial" w:hAnsi="Arial" w:cs="Arial"/>
          <w:sz w:val="20"/>
          <w:szCs w:val="20"/>
        </w:rPr>
        <w:t>three (</w:t>
      </w:r>
      <w:r w:rsidR="00103909">
        <w:rPr>
          <w:rFonts w:ascii="Arial" w:hAnsi="Arial" w:cs="Arial"/>
          <w:sz w:val="20"/>
          <w:szCs w:val="20"/>
        </w:rPr>
        <w:t>3</w:t>
      </w:r>
      <w:r w:rsidR="00826E6F">
        <w:rPr>
          <w:rFonts w:ascii="Arial" w:hAnsi="Arial" w:cs="Arial"/>
          <w:sz w:val="20"/>
          <w:szCs w:val="20"/>
        </w:rPr>
        <w:t>)</w:t>
      </w:r>
      <w:r>
        <w:rPr>
          <w:rFonts w:ascii="Arial" w:hAnsi="Arial" w:cs="Arial"/>
          <w:sz w:val="20"/>
          <w:szCs w:val="20"/>
        </w:rPr>
        <w:t xml:space="preserve"> hours</w:t>
      </w:r>
      <w:r w:rsidRPr="0013469D">
        <w:rPr>
          <w:rFonts w:ascii="Arial" w:hAnsi="Arial" w:cs="Arial"/>
          <w:sz w:val="20"/>
          <w:szCs w:val="20"/>
        </w:rPr>
        <w:t xml:space="preserve"> and the maximum </w:t>
      </w:r>
      <w:r w:rsidR="00826E6F">
        <w:rPr>
          <w:rFonts w:ascii="Arial" w:hAnsi="Arial" w:cs="Arial"/>
          <w:sz w:val="20"/>
          <w:szCs w:val="20"/>
        </w:rPr>
        <w:t>four (</w:t>
      </w:r>
      <w:r>
        <w:rPr>
          <w:rFonts w:ascii="Arial" w:hAnsi="Arial" w:cs="Arial"/>
          <w:sz w:val="20"/>
          <w:szCs w:val="20"/>
        </w:rPr>
        <w:t>4</w:t>
      </w:r>
      <w:r w:rsidR="00826E6F">
        <w:rPr>
          <w:rFonts w:ascii="Arial" w:hAnsi="Arial" w:cs="Arial"/>
          <w:sz w:val="20"/>
          <w:szCs w:val="20"/>
        </w:rPr>
        <w:t>)</w:t>
      </w:r>
      <w:r>
        <w:rPr>
          <w:rFonts w:ascii="Arial" w:hAnsi="Arial" w:cs="Arial"/>
          <w:sz w:val="20"/>
          <w:szCs w:val="20"/>
        </w:rPr>
        <w:t xml:space="preserve"> hours</w:t>
      </w:r>
      <w:r w:rsidRPr="0013469D">
        <w:rPr>
          <w:rFonts w:ascii="Arial" w:hAnsi="Arial" w:cs="Arial"/>
          <w:sz w:val="20"/>
          <w:szCs w:val="20"/>
        </w:rPr>
        <w:t xml:space="preserve"> from the time the track is laid.</w:t>
      </w:r>
    </w:p>
    <w:p w14:paraId="454717B7" w14:textId="77777777" w:rsidR="00592118" w:rsidRPr="0013469D" w:rsidRDefault="00592118" w:rsidP="00592118">
      <w:pPr>
        <w:autoSpaceDE w:val="0"/>
        <w:autoSpaceDN w:val="0"/>
        <w:adjustRightInd w:val="0"/>
        <w:jc w:val="both"/>
        <w:rPr>
          <w:rFonts w:ascii="Arial" w:hAnsi="Arial" w:cs="Arial"/>
          <w:sz w:val="20"/>
          <w:szCs w:val="20"/>
        </w:rPr>
      </w:pPr>
      <w:r w:rsidRPr="0013469D">
        <w:rPr>
          <w:rFonts w:ascii="Arial" w:hAnsi="Arial" w:cs="Arial"/>
          <w:sz w:val="20"/>
          <w:szCs w:val="20"/>
        </w:rPr>
        <w:t xml:space="preserve">There will be no articles on this track. The Tracklayer or </w:t>
      </w:r>
      <w:r w:rsidR="00F41F02">
        <w:rPr>
          <w:rFonts w:ascii="Arial" w:hAnsi="Arial" w:cs="Arial"/>
          <w:sz w:val="20"/>
          <w:szCs w:val="20"/>
        </w:rPr>
        <w:t xml:space="preserve">the location of the </w:t>
      </w:r>
      <w:r w:rsidR="00826E6F">
        <w:rPr>
          <w:rFonts w:ascii="Arial" w:hAnsi="Arial" w:cs="Arial"/>
          <w:sz w:val="20"/>
          <w:szCs w:val="20"/>
        </w:rPr>
        <w:t>fi</w:t>
      </w:r>
      <w:r w:rsidRPr="0013469D">
        <w:rPr>
          <w:rFonts w:ascii="Arial" w:hAnsi="Arial" w:cs="Arial"/>
          <w:sz w:val="20"/>
          <w:szCs w:val="20"/>
        </w:rPr>
        <w:t xml:space="preserve">nish </w:t>
      </w:r>
      <w:r w:rsidR="00826E6F">
        <w:rPr>
          <w:rFonts w:ascii="Arial" w:hAnsi="Arial" w:cs="Arial"/>
          <w:sz w:val="20"/>
          <w:szCs w:val="20"/>
        </w:rPr>
        <w:t>a</w:t>
      </w:r>
      <w:r w:rsidRPr="0013469D">
        <w:rPr>
          <w:rFonts w:ascii="Arial" w:hAnsi="Arial" w:cs="Arial"/>
          <w:sz w:val="20"/>
          <w:szCs w:val="20"/>
        </w:rPr>
        <w:t xml:space="preserve">rticle must be found at the end of the track to obtain a </w:t>
      </w:r>
      <w:r w:rsidR="00826E6F">
        <w:rPr>
          <w:rFonts w:ascii="Arial" w:hAnsi="Arial" w:cs="Arial"/>
          <w:sz w:val="20"/>
          <w:szCs w:val="20"/>
        </w:rPr>
        <w:t>p</w:t>
      </w:r>
      <w:r w:rsidRPr="0013469D">
        <w:rPr>
          <w:rFonts w:ascii="Arial" w:hAnsi="Arial" w:cs="Arial"/>
          <w:sz w:val="20"/>
          <w:szCs w:val="20"/>
        </w:rPr>
        <w:t>ass.</w:t>
      </w:r>
    </w:p>
    <w:p w14:paraId="5365AA63" w14:textId="77777777" w:rsidR="00C14357" w:rsidRPr="009839F7" w:rsidRDefault="006F3983" w:rsidP="009839F7">
      <w:pPr>
        <w:pStyle w:val="Heading2"/>
        <w:rPr>
          <w:i w:val="0"/>
          <w:sz w:val="20"/>
          <w:szCs w:val="20"/>
        </w:rPr>
      </w:pPr>
      <w:bookmarkStart w:id="29" w:name="_Toc373489163"/>
      <w:r w:rsidRPr="009839F7">
        <w:rPr>
          <w:i w:val="0"/>
          <w:sz w:val="20"/>
          <w:szCs w:val="20"/>
        </w:rPr>
        <w:t xml:space="preserve">TRACK AND SEARCH CHAMPIONSHIP </w:t>
      </w:r>
      <w:r w:rsidR="00AA135E" w:rsidRPr="009839F7">
        <w:rPr>
          <w:i w:val="0"/>
          <w:sz w:val="20"/>
          <w:szCs w:val="20"/>
        </w:rPr>
        <w:t>(</w:t>
      </w:r>
      <w:r w:rsidR="00103909">
        <w:rPr>
          <w:i w:val="0"/>
          <w:sz w:val="20"/>
          <w:szCs w:val="20"/>
        </w:rPr>
        <w:t>TS Ch</w:t>
      </w:r>
      <w:r w:rsidR="00AA135E" w:rsidRPr="009839F7">
        <w:rPr>
          <w:i w:val="0"/>
          <w:sz w:val="20"/>
          <w:szCs w:val="20"/>
        </w:rPr>
        <w:t>)</w:t>
      </w:r>
      <w:bookmarkEnd w:id="29"/>
    </w:p>
    <w:p w14:paraId="7E4668CF" w14:textId="77777777" w:rsidR="00C14357" w:rsidRPr="009839F7" w:rsidRDefault="00C14357" w:rsidP="009839F7">
      <w:pPr>
        <w:pStyle w:val="Heading2"/>
        <w:rPr>
          <w:i w:val="0"/>
          <w:sz w:val="20"/>
          <w:szCs w:val="20"/>
        </w:rPr>
      </w:pPr>
      <w:bookmarkStart w:id="30" w:name="_Toc373489164"/>
      <w:r w:rsidRPr="009839F7">
        <w:rPr>
          <w:i w:val="0"/>
          <w:sz w:val="20"/>
          <w:szCs w:val="20"/>
        </w:rPr>
        <w:t>Test 8 [Urban Evening/Night Track]</w:t>
      </w:r>
      <w:bookmarkEnd w:id="30"/>
    </w:p>
    <w:p w14:paraId="6E2FCD06" w14:textId="77777777" w:rsidR="00C14357" w:rsidRPr="0013469D" w:rsidRDefault="00C14357" w:rsidP="00C14357">
      <w:pPr>
        <w:autoSpaceDE w:val="0"/>
        <w:autoSpaceDN w:val="0"/>
        <w:adjustRightInd w:val="0"/>
        <w:rPr>
          <w:rFonts w:ascii="Arial" w:hAnsi="Arial" w:cs="Arial"/>
          <w:b/>
          <w:sz w:val="20"/>
          <w:szCs w:val="20"/>
        </w:rPr>
      </w:pPr>
    </w:p>
    <w:p w14:paraId="3AD95AE3" w14:textId="77777777" w:rsidR="00103909"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is required to track an</w:t>
      </w:r>
      <w:r>
        <w:rPr>
          <w:rFonts w:ascii="Arial" w:hAnsi="Arial" w:cs="Arial"/>
          <w:sz w:val="20"/>
          <w:szCs w:val="20"/>
        </w:rPr>
        <w:t xml:space="preserve">d search for </w:t>
      </w:r>
      <w:r w:rsidR="00770A9F">
        <w:rPr>
          <w:rFonts w:ascii="Arial" w:hAnsi="Arial" w:cs="Arial"/>
          <w:sz w:val="20"/>
          <w:szCs w:val="20"/>
        </w:rPr>
        <w:t xml:space="preserve">an </w:t>
      </w:r>
      <w:r w:rsidR="00770A9F" w:rsidRPr="0013469D">
        <w:rPr>
          <w:rFonts w:ascii="Arial" w:hAnsi="Arial" w:cs="Arial"/>
          <w:sz w:val="20"/>
          <w:szCs w:val="20"/>
        </w:rPr>
        <w:t>unknown</w:t>
      </w:r>
      <w:r w:rsidRPr="0013469D">
        <w:rPr>
          <w:rFonts w:ascii="Arial" w:hAnsi="Arial" w:cs="Arial"/>
          <w:sz w:val="20"/>
          <w:szCs w:val="20"/>
        </w:rPr>
        <w:t xml:space="preserve"> person </w:t>
      </w:r>
      <w:r>
        <w:rPr>
          <w:rFonts w:ascii="Arial" w:hAnsi="Arial" w:cs="Arial"/>
          <w:sz w:val="20"/>
          <w:szCs w:val="20"/>
        </w:rPr>
        <w:t xml:space="preserve">who has </w:t>
      </w:r>
      <w:r w:rsidR="00770A9F">
        <w:rPr>
          <w:rFonts w:ascii="Arial" w:hAnsi="Arial" w:cs="Arial"/>
          <w:sz w:val="20"/>
          <w:szCs w:val="20"/>
        </w:rPr>
        <w:t xml:space="preserve">walked </w:t>
      </w:r>
      <w:r w:rsidR="00770A9F" w:rsidRPr="0013469D">
        <w:rPr>
          <w:rFonts w:ascii="Arial" w:hAnsi="Arial" w:cs="Arial"/>
          <w:sz w:val="20"/>
          <w:szCs w:val="20"/>
        </w:rPr>
        <w:t>a</w:t>
      </w:r>
      <w:r w:rsidRPr="0013469D">
        <w:rPr>
          <w:rFonts w:ascii="Arial" w:hAnsi="Arial" w:cs="Arial"/>
          <w:sz w:val="20"/>
          <w:szCs w:val="20"/>
        </w:rPr>
        <w:t xml:space="preserve"> trail of approximately </w:t>
      </w:r>
      <w:r>
        <w:rPr>
          <w:rFonts w:ascii="Arial" w:hAnsi="Arial" w:cs="Arial"/>
          <w:sz w:val="20"/>
          <w:szCs w:val="20"/>
        </w:rPr>
        <w:t>10</w:t>
      </w:r>
      <w:r w:rsidRPr="0013469D">
        <w:rPr>
          <w:rFonts w:ascii="Arial" w:hAnsi="Arial" w:cs="Arial"/>
          <w:sz w:val="20"/>
          <w:szCs w:val="20"/>
        </w:rPr>
        <w:t xml:space="preserve">00 metres of varied surfaces </w:t>
      </w:r>
      <w:r>
        <w:rPr>
          <w:rFonts w:ascii="Arial" w:hAnsi="Arial" w:cs="Arial"/>
          <w:sz w:val="20"/>
          <w:szCs w:val="20"/>
        </w:rPr>
        <w:t>which may include</w:t>
      </w:r>
      <w:r w:rsidRPr="0013469D">
        <w:rPr>
          <w:rFonts w:ascii="Arial" w:hAnsi="Arial" w:cs="Arial"/>
          <w:sz w:val="20"/>
          <w:szCs w:val="20"/>
        </w:rPr>
        <w:t xml:space="preserve">, but </w:t>
      </w:r>
      <w:r w:rsidR="00770A9F">
        <w:rPr>
          <w:rFonts w:ascii="Arial" w:hAnsi="Arial" w:cs="Arial"/>
          <w:sz w:val="20"/>
          <w:szCs w:val="20"/>
        </w:rPr>
        <w:t xml:space="preserve">are </w:t>
      </w:r>
      <w:r w:rsidR="00770A9F" w:rsidRPr="0013469D">
        <w:rPr>
          <w:rFonts w:ascii="Arial" w:hAnsi="Arial" w:cs="Arial"/>
          <w:sz w:val="20"/>
          <w:szCs w:val="20"/>
        </w:rPr>
        <w:t>not</w:t>
      </w:r>
      <w:r w:rsidRPr="0013469D">
        <w:rPr>
          <w:rFonts w:ascii="Arial" w:hAnsi="Arial" w:cs="Arial"/>
          <w:sz w:val="20"/>
          <w:szCs w:val="20"/>
        </w:rPr>
        <w:t xml:space="preserve"> limited to, </w:t>
      </w:r>
      <w:r>
        <w:rPr>
          <w:rFonts w:ascii="Arial" w:hAnsi="Arial" w:cs="Arial"/>
          <w:sz w:val="20"/>
          <w:szCs w:val="20"/>
        </w:rPr>
        <w:t>concrete, bitumen/</w:t>
      </w:r>
      <w:proofErr w:type="gramStart"/>
      <w:r>
        <w:rPr>
          <w:rFonts w:ascii="Arial" w:hAnsi="Arial" w:cs="Arial"/>
          <w:sz w:val="20"/>
          <w:szCs w:val="20"/>
        </w:rPr>
        <w:t>tar</w:t>
      </w:r>
      <w:proofErr w:type="gramEnd"/>
      <w:r>
        <w:rPr>
          <w:rFonts w:ascii="Arial" w:hAnsi="Arial" w:cs="Arial"/>
          <w:sz w:val="20"/>
          <w:szCs w:val="20"/>
        </w:rPr>
        <w:t xml:space="preserve"> or other sealed surfaces</w:t>
      </w:r>
      <w:r w:rsidRPr="0013469D">
        <w:rPr>
          <w:rFonts w:ascii="Arial" w:hAnsi="Arial" w:cs="Arial"/>
          <w:sz w:val="20"/>
          <w:szCs w:val="20"/>
        </w:rPr>
        <w:t xml:space="preserve">. It should include distractions such as parked cars, light </w:t>
      </w:r>
      <w:proofErr w:type="gramStart"/>
      <w:r w:rsidRPr="0013469D">
        <w:rPr>
          <w:rFonts w:ascii="Arial" w:hAnsi="Arial" w:cs="Arial"/>
          <w:sz w:val="20"/>
          <w:szCs w:val="20"/>
        </w:rPr>
        <w:t>vehicle</w:t>
      </w:r>
      <w:proofErr w:type="gramEnd"/>
      <w:r w:rsidRPr="0013469D">
        <w:rPr>
          <w:rFonts w:ascii="Arial" w:hAnsi="Arial" w:cs="Arial"/>
          <w:sz w:val="20"/>
          <w:szCs w:val="20"/>
        </w:rPr>
        <w:t xml:space="preserve"> and pedestrian traffic.</w:t>
      </w:r>
    </w:p>
    <w:p w14:paraId="3F808C1C" w14:textId="77777777" w:rsidR="0027177B" w:rsidRPr="0027177B" w:rsidRDefault="0027177B" w:rsidP="0027177B">
      <w:pPr>
        <w:autoSpaceDE w:val="0"/>
        <w:autoSpaceDN w:val="0"/>
        <w:adjustRightInd w:val="0"/>
        <w:spacing w:after="120"/>
        <w:jc w:val="both"/>
        <w:rPr>
          <w:rFonts w:ascii="Arial" w:hAnsi="Arial" w:cs="Arial"/>
          <w:color w:val="0070C0"/>
          <w:sz w:val="22"/>
          <w:szCs w:val="22"/>
        </w:rPr>
      </w:pPr>
      <w:r w:rsidRPr="0027177B">
        <w:rPr>
          <w:rFonts w:ascii="Arial" w:hAnsi="Arial" w:cs="Arial"/>
          <w:color w:val="0070C0"/>
          <w:sz w:val="20"/>
          <w:szCs w:val="20"/>
        </w:rPr>
        <w:t xml:space="preserve">(ACT) The dog is required to track and search for an unknown person who has walked a trail of approximately </w:t>
      </w:r>
      <w:r>
        <w:rPr>
          <w:rFonts w:ascii="Arial" w:hAnsi="Arial" w:cs="Arial"/>
          <w:color w:val="0070C0"/>
          <w:sz w:val="20"/>
          <w:szCs w:val="20"/>
        </w:rPr>
        <w:t>1000</w:t>
      </w:r>
      <w:r w:rsidRPr="0027177B">
        <w:rPr>
          <w:rFonts w:ascii="Arial" w:hAnsi="Arial" w:cs="Arial"/>
          <w:color w:val="0070C0"/>
          <w:sz w:val="20"/>
          <w:szCs w:val="20"/>
        </w:rPr>
        <w:t xml:space="preserve"> metres of varied surfaces which may include, but are not limited to, concrete, bitumen/</w:t>
      </w:r>
      <w:proofErr w:type="gramStart"/>
      <w:r w:rsidRPr="0027177B">
        <w:rPr>
          <w:rFonts w:ascii="Arial" w:hAnsi="Arial" w:cs="Arial"/>
          <w:color w:val="0070C0"/>
          <w:sz w:val="20"/>
          <w:szCs w:val="20"/>
        </w:rPr>
        <w:t>tar</w:t>
      </w:r>
      <w:proofErr w:type="gramEnd"/>
      <w:r w:rsidRPr="0027177B">
        <w:rPr>
          <w:rFonts w:ascii="Arial" w:hAnsi="Arial" w:cs="Arial"/>
          <w:color w:val="0070C0"/>
          <w:sz w:val="20"/>
          <w:szCs w:val="20"/>
        </w:rPr>
        <w:t xml:space="preserve"> or other sealed surfaces. It should include distractions such as parked cars, light </w:t>
      </w:r>
      <w:proofErr w:type="gramStart"/>
      <w:r w:rsidRPr="0027177B">
        <w:rPr>
          <w:rFonts w:ascii="Arial" w:hAnsi="Arial" w:cs="Arial"/>
          <w:color w:val="0070C0"/>
          <w:sz w:val="20"/>
          <w:szCs w:val="20"/>
        </w:rPr>
        <w:t>vehicle</w:t>
      </w:r>
      <w:proofErr w:type="gramEnd"/>
      <w:r w:rsidRPr="0027177B">
        <w:rPr>
          <w:rFonts w:ascii="Arial" w:hAnsi="Arial" w:cs="Arial"/>
          <w:color w:val="0070C0"/>
          <w:sz w:val="20"/>
          <w:szCs w:val="20"/>
        </w:rPr>
        <w:t xml:space="preserve"> and pedestrian traffic. </w:t>
      </w:r>
      <w:r w:rsidRPr="0027177B">
        <w:rPr>
          <w:rFonts w:ascii="Arial" w:hAnsi="Arial" w:cs="Arial"/>
          <w:color w:val="0070C0"/>
          <w:sz w:val="22"/>
          <w:szCs w:val="22"/>
          <w:u w:val="single"/>
        </w:rPr>
        <w:t xml:space="preserve">Suitable areas include suburban or </w:t>
      </w:r>
      <w:r>
        <w:rPr>
          <w:rFonts w:ascii="Arial" w:hAnsi="Arial" w:cs="Arial"/>
          <w:color w:val="0070C0"/>
          <w:sz w:val="22"/>
          <w:szCs w:val="22"/>
          <w:u w:val="single"/>
        </w:rPr>
        <w:t>urban</w:t>
      </w:r>
      <w:r w:rsidRPr="0027177B">
        <w:rPr>
          <w:rFonts w:ascii="Arial" w:hAnsi="Arial" w:cs="Arial"/>
          <w:color w:val="0070C0"/>
          <w:sz w:val="22"/>
          <w:szCs w:val="22"/>
          <w:u w:val="single"/>
        </w:rPr>
        <w:t xml:space="preserve"> areas, light industrial </w:t>
      </w:r>
      <w:proofErr w:type="gramStart"/>
      <w:r w:rsidRPr="0027177B">
        <w:rPr>
          <w:rFonts w:ascii="Arial" w:hAnsi="Arial" w:cs="Arial"/>
          <w:color w:val="0070C0"/>
          <w:sz w:val="22"/>
          <w:szCs w:val="22"/>
          <w:u w:val="single"/>
        </w:rPr>
        <w:t>areas</w:t>
      </w:r>
      <w:proofErr w:type="gramEnd"/>
      <w:r w:rsidRPr="0027177B">
        <w:rPr>
          <w:rFonts w:ascii="Arial" w:hAnsi="Arial" w:cs="Arial"/>
          <w:color w:val="0070C0"/>
          <w:sz w:val="22"/>
          <w:szCs w:val="22"/>
          <w:u w:val="single"/>
        </w:rPr>
        <w:t xml:space="preserve"> and similar locations.</w:t>
      </w:r>
    </w:p>
    <w:p w14:paraId="418BD940" w14:textId="77777777" w:rsidR="0027177B" w:rsidRPr="00BB0008" w:rsidRDefault="0027177B" w:rsidP="0027177B">
      <w:pPr>
        <w:rPr>
          <w:sz w:val="20"/>
          <w:szCs w:val="20"/>
        </w:rPr>
      </w:pPr>
      <w:r w:rsidRPr="00BB0008">
        <w:rPr>
          <w:rFonts w:ascii="Arial" w:hAnsi="Arial" w:cs="Arial"/>
          <w:sz w:val="20"/>
          <w:szCs w:val="20"/>
        </w:rPr>
        <w:t xml:space="preserve"> </w:t>
      </w:r>
      <w:r w:rsidRPr="00BB0008">
        <w:rPr>
          <w:rFonts w:ascii="Arial" w:hAnsi="Arial" w:cs="Arial"/>
          <w:color w:val="FF0000"/>
          <w:sz w:val="20"/>
          <w:szCs w:val="20"/>
        </w:rPr>
        <w:t xml:space="preserve">(ACT) The front of the rules (p4) makes it clear that all tests must be conducted in “urban environments, parklands or other suitably contaminated urban areas”.  And tracks 5-10 are described as urban tracks. However there seems to be some inconsistency between States about where trials are run, as such greater guidance in the rules without being entirely prescriptive should aid in bringing more consistency to the sport.  </w:t>
      </w:r>
    </w:p>
    <w:p w14:paraId="2D1A463E" w14:textId="77777777" w:rsidR="0027177B" w:rsidRPr="00BB0008" w:rsidRDefault="0027177B" w:rsidP="00103909">
      <w:pPr>
        <w:autoSpaceDE w:val="0"/>
        <w:autoSpaceDN w:val="0"/>
        <w:adjustRightInd w:val="0"/>
        <w:spacing w:after="120"/>
        <w:jc w:val="both"/>
        <w:rPr>
          <w:rFonts w:ascii="Arial" w:hAnsi="Arial" w:cs="Arial"/>
          <w:sz w:val="20"/>
          <w:szCs w:val="20"/>
        </w:rPr>
      </w:pPr>
    </w:p>
    <w:p w14:paraId="640571C4" w14:textId="77777777" w:rsidR="00103909"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w:t>
      </w:r>
      <w:r w:rsidR="00826E6F">
        <w:rPr>
          <w:rFonts w:ascii="Arial" w:hAnsi="Arial" w:cs="Arial"/>
          <w:sz w:val="20"/>
          <w:szCs w:val="20"/>
        </w:rPr>
        <w:t>t</w:t>
      </w:r>
      <w:r w:rsidRPr="0013469D">
        <w:rPr>
          <w:rFonts w:ascii="Arial" w:hAnsi="Arial" w:cs="Arial"/>
          <w:sz w:val="20"/>
          <w:szCs w:val="20"/>
        </w:rPr>
        <w:t xml:space="preserve">rack should be laid utilising </w:t>
      </w:r>
      <w:proofErr w:type="gramStart"/>
      <w:r w:rsidRPr="0013469D">
        <w:rPr>
          <w:rFonts w:ascii="Arial" w:hAnsi="Arial" w:cs="Arial"/>
          <w:sz w:val="20"/>
          <w:szCs w:val="20"/>
        </w:rPr>
        <w:t>any and all</w:t>
      </w:r>
      <w:proofErr w:type="gramEnd"/>
      <w:r w:rsidRPr="0013469D">
        <w:rPr>
          <w:rFonts w:ascii="Arial" w:hAnsi="Arial" w:cs="Arial"/>
          <w:sz w:val="20"/>
          <w:szCs w:val="20"/>
        </w:rPr>
        <w:t xml:space="preserve"> structures on site to ensure that dogs are able to handle the diffusion of scent created by these structures. Tracks may be laid </w:t>
      </w:r>
      <w:proofErr w:type="gramStart"/>
      <w:r w:rsidRPr="0013469D">
        <w:rPr>
          <w:rFonts w:ascii="Arial" w:hAnsi="Arial" w:cs="Arial"/>
          <w:sz w:val="20"/>
          <w:szCs w:val="20"/>
        </w:rPr>
        <w:t>in close proximity to</w:t>
      </w:r>
      <w:proofErr w:type="gramEnd"/>
      <w:r w:rsidRPr="0013469D">
        <w:rPr>
          <w:rFonts w:ascii="Arial" w:hAnsi="Arial" w:cs="Arial"/>
          <w:sz w:val="20"/>
          <w:szCs w:val="20"/>
        </w:rPr>
        <w:t xml:space="preserve"> buildings and fences.</w:t>
      </w:r>
    </w:p>
    <w:p w14:paraId="3FEA63B7" w14:textId="77777777" w:rsidR="00103909" w:rsidRDefault="00103909" w:rsidP="00103909">
      <w:pPr>
        <w:autoSpaceDE w:val="0"/>
        <w:autoSpaceDN w:val="0"/>
        <w:adjustRightInd w:val="0"/>
        <w:spacing w:after="120"/>
        <w:jc w:val="both"/>
        <w:rPr>
          <w:rFonts w:ascii="Arial" w:hAnsi="Arial" w:cs="Arial"/>
          <w:sz w:val="20"/>
          <w:szCs w:val="20"/>
        </w:rPr>
      </w:pPr>
      <w:r>
        <w:rPr>
          <w:rFonts w:ascii="Arial" w:hAnsi="Arial" w:cs="Arial"/>
          <w:sz w:val="20"/>
          <w:szCs w:val="20"/>
        </w:rPr>
        <w:t xml:space="preserve">At least 80% of the track must be on non-vegetated surfaces. </w:t>
      </w:r>
    </w:p>
    <w:p w14:paraId="1E003275" w14:textId="77777777" w:rsidR="00103909" w:rsidRPr="0013469D" w:rsidRDefault="00103909" w:rsidP="00103909">
      <w:pPr>
        <w:autoSpaceDE w:val="0"/>
        <w:autoSpaceDN w:val="0"/>
        <w:adjustRightInd w:val="0"/>
        <w:spacing w:after="120"/>
        <w:jc w:val="both"/>
        <w:rPr>
          <w:rFonts w:ascii="Arial" w:hAnsi="Arial" w:cs="Arial"/>
          <w:sz w:val="20"/>
          <w:szCs w:val="20"/>
        </w:rPr>
      </w:pPr>
      <w:r>
        <w:rPr>
          <w:rFonts w:ascii="Arial" w:hAnsi="Arial" w:cs="Arial"/>
          <w:sz w:val="20"/>
          <w:szCs w:val="20"/>
        </w:rPr>
        <w:t xml:space="preserve">At a point selected by the Judge the dog will halt and wait for approximately two (2) minutes. During this time the Judge will </w:t>
      </w:r>
      <w:r w:rsidR="00770A9F">
        <w:rPr>
          <w:rFonts w:ascii="Arial" w:hAnsi="Arial" w:cs="Arial"/>
          <w:sz w:val="20"/>
          <w:szCs w:val="20"/>
        </w:rPr>
        <w:t>approach</w:t>
      </w:r>
      <w:r>
        <w:rPr>
          <w:rFonts w:ascii="Arial" w:hAnsi="Arial" w:cs="Arial"/>
          <w:sz w:val="20"/>
          <w:szCs w:val="20"/>
        </w:rPr>
        <w:t xml:space="preserve"> and speak briefly to the Handler. This pause will be between five hundred (500) and seven hundred (700) metres from the start and not within thirty (30) metres of a change of direction. The Judge will indicate to the Handler when to recommence. The Handler may re</w:t>
      </w:r>
      <w:r w:rsidR="00AF6A47">
        <w:rPr>
          <w:rFonts w:ascii="Arial" w:hAnsi="Arial" w:cs="Arial"/>
          <w:sz w:val="20"/>
          <w:szCs w:val="20"/>
        </w:rPr>
        <w:t>-</w:t>
      </w:r>
      <w:r>
        <w:rPr>
          <w:rFonts w:ascii="Arial" w:hAnsi="Arial" w:cs="Arial"/>
          <w:sz w:val="20"/>
          <w:szCs w:val="20"/>
        </w:rPr>
        <w:t>s</w:t>
      </w:r>
      <w:r w:rsidR="00AF6A47">
        <w:rPr>
          <w:rFonts w:ascii="Arial" w:hAnsi="Arial" w:cs="Arial"/>
          <w:sz w:val="20"/>
          <w:szCs w:val="20"/>
        </w:rPr>
        <w:t>c</w:t>
      </w:r>
      <w:r>
        <w:rPr>
          <w:rFonts w:ascii="Arial" w:hAnsi="Arial" w:cs="Arial"/>
          <w:sz w:val="20"/>
          <w:szCs w:val="20"/>
        </w:rPr>
        <w:t xml:space="preserve">ent the </w:t>
      </w:r>
      <w:proofErr w:type="gramStart"/>
      <w:r>
        <w:rPr>
          <w:rFonts w:ascii="Arial" w:hAnsi="Arial" w:cs="Arial"/>
          <w:sz w:val="20"/>
          <w:szCs w:val="20"/>
        </w:rPr>
        <w:t>dog</w:t>
      </w:r>
      <w:proofErr w:type="gramEnd"/>
      <w:r>
        <w:rPr>
          <w:rFonts w:ascii="Arial" w:hAnsi="Arial" w:cs="Arial"/>
          <w:sz w:val="20"/>
          <w:szCs w:val="20"/>
        </w:rPr>
        <w:t xml:space="preserve"> but this may result in a downgrading.</w:t>
      </w:r>
    </w:p>
    <w:p w14:paraId="089C7738" w14:textId="77777777" w:rsidR="00103909" w:rsidRPr="0013469D"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w:t>
      </w:r>
      <w:r>
        <w:rPr>
          <w:rFonts w:ascii="Arial" w:hAnsi="Arial" w:cs="Arial"/>
          <w:sz w:val="20"/>
          <w:szCs w:val="20"/>
        </w:rPr>
        <w:t>t</w:t>
      </w:r>
      <w:r w:rsidRPr="0013469D">
        <w:rPr>
          <w:rFonts w:ascii="Arial" w:hAnsi="Arial" w:cs="Arial"/>
          <w:sz w:val="20"/>
          <w:szCs w:val="20"/>
        </w:rPr>
        <w:t xml:space="preserve">rack will have </w:t>
      </w:r>
      <w:r>
        <w:rPr>
          <w:rFonts w:ascii="Arial" w:hAnsi="Arial" w:cs="Arial"/>
          <w:sz w:val="20"/>
          <w:szCs w:val="20"/>
        </w:rPr>
        <w:t>5 to 7</w:t>
      </w:r>
      <w:r w:rsidRPr="0013469D">
        <w:rPr>
          <w:rFonts w:ascii="Arial" w:hAnsi="Arial" w:cs="Arial"/>
          <w:sz w:val="20"/>
          <w:szCs w:val="20"/>
        </w:rPr>
        <w:t xml:space="preserve"> changes of direction.</w:t>
      </w:r>
    </w:p>
    <w:p w14:paraId="7596421C" w14:textId="77777777" w:rsidR="00103909" w:rsidRPr="0013469D"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exact start point of the track should be known to the handler </w:t>
      </w:r>
      <w:proofErr w:type="gramStart"/>
      <w:r>
        <w:rPr>
          <w:rFonts w:ascii="Arial" w:hAnsi="Arial" w:cs="Arial"/>
          <w:sz w:val="20"/>
          <w:szCs w:val="20"/>
        </w:rPr>
        <w:t>e.g.</w:t>
      </w:r>
      <w:proofErr w:type="gramEnd"/>
      <w:r w:rsidRPr="0013469D">
        <w:rPr>
          <w:rFonts w:ascii="Arial" w:hAnsi="Arial" w:cs="Arial"/>
          <w:sz w:val="20"/>
          <w:szCs w:val="20"/>
        </w:rPr>
        <w:t xml:space="preserve"> a residential gateway, front door or car door. The track should not cross a main road.</w:t>
      </w:r>
    </w:p>
    <w:p w14:paraId="207310CE" w14:textId="77777777" w:rsidR="00103909" w:rsidRPr="0013469D"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Every care should be taken when working the dog in traffic and to shorten the lead if necessary, ensuring the safety of the dog should it attempt to cross a busy road.</w:t>
      </w:r>
    </w:p>
    <w:p w14:paraId="79586036" w14:textId="77777777" w:rsidR="00103909" w:rsidRPr="0013469D"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should work regardless of any distractions.</w:t>
      </w:r>
    </w:p>
    <w:p w14:paraId="4E6FEC5B" w14:textId="77777777" w:rsidR="00103909"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At least thirty (30) metres before the starting line, the Tracklayer will place one of </w:t>
      </w:r>
      <w:r>
        <w:rPr>
          <w:rFonts w:ascii="Arial" w:hAnsi="Arial" w:cs="Arial"/>
          <w:sz w:val="20"/>
          <w:szCs w:val="20"/>
        </w:rPr>
        <w:t>their</w:t>
      </w:r>
      <w:r w:rsidRPr="0013469D">
        <w:rPr>
          <w:rFonts w:ascii="Arial" w:hAnsi="Arial" w:cs="Arial"/>
          <w:sz w:val="20"/>
          <w:szCs w:val="20"/>
        </w:rPr>
        <w:t xml:space="preserve"> scented articles in a clean sealable bag</w:t>
      </w:r>
      <w:r w:rsidR="00AF6A47">
        <w:rPr>
          <w:rFonts w:ascii="Arial" w:hAnsi="Arial" w:cs="Arial"/>
          <w:sz w:val="20"/>
          <w:szCs w:val="20"/>
        </w:rPr>
        <w:t>. They may place this bag in a</w:t>
      </w:r>
      <w:r w:rsidR="00CF2F4D">
        <w:rPr>
          <w:rFonts w:ascii="Arial" w:hAnsi="Arial" w:cs="Arial"/>
          <w:sz w:val="20"/>
          <w:szCs w:val="20"/>
        </w:rPr>
        <w:t xml:space="preserve"> clean, unscented,</w:t>
      </w:r>
      <w:r w:rsidR="00AF6A47">
        <w:rPr>
          <w:rFonts w:ascii="Arial" w:hAnsi="Arial" w:cs="Arial"/>
          <w:sz w:val="20"/>
          <w:szCs w:val="20"/>
        </w:rPr>
        <w:t xml:space="preserve"> individual air-tight container</w:t>
      </w:r>
      <w:r>
        <w:rPr>
          <w:rFonts w:ascii="Arial" w:hAnsi="Arial" w:cs="Arial"/>
          <w:sz w:val="20"/>
          <w:szCs w:val="20"/>
        </w:rPr>
        <w:t xml:space="preserve"> supplied by the Judge or their delegate.</w:t>
      </w:r>
      <w:r w:rsidRPr="0013469D">
        <w:rPr>
          <w:rFonts w:ascii="Arial" w:hAnsi="Arial" w:cs="Arial"/>
          <w:sz w:val="20"/>
          <w:szCs w:val="20"/>
        </w:rPr>
        <w:t xml:space="preserve"> </w:t>
      </w:r>
    </w:p>
    <w:p w14:paraId="36CB38E6" w14:textId="77777777" w:rsidR="00103909" w:rsidRPr="0013469D"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Judge will, when the track has aged sufficiently, take the Handler and </w:t>
      </w:r>
      <w:r>
        <w:rPr>
          <w:rFonts w:ascii="Arial" w:hAnsi="Arial" w:cs="Arial"/>
          <w:sz w:val="20"/>
          <w:szCs w:val="20"/>
        </w:rPr>
        <w:t>d</w:t>
      </w:r>
      <w:r w:rsidRPr="0013469D">
        <w:rPr>
          <w:rFonts w:ascii="Arial" w:hAnsi="Arial" w:cs="Arial"/>
          <w:sz w:val="20"/>
          <w:szCs w:val="20"/>
        </w:rPr>
        <w:t xml:space="preserve">og approximately thirty (30) metres from the starting </w:t>
      </w:r>
      <w:r>
        <w:rPr>
          <w:rFonts w:ascii="Arial" w:hAnsi="Arial" w:cs="Arial"/>
          <w:sz w:val="20"/>
          <w:szCs w:val="20"/>
        </w:rPr>
        <w:t>point</w:t>
      </w:r>
      <w:r w:rsidRPr="0013469D">
        <w:rPr>
          <w:rFonts w:ascii="Arial" w:hAnsi="Arial" w:cs="Arial"/>
          <w:sz w:val="20"/>
          <w:szCs w:val="20"/>
        </w:rPr>
        <w:t xml:space="preserve">, </w:t>
      </w:r>
      <w:r w:rsidR="00AF6A47">
        <w:rPr>
          <w:rFonts w:ascii="Arial" w:hAnsi="Arial" w:cs="Arial"/>
          <w:sz w:val="20"/>
          <w:szCs w:val="20"/>
        </w:rPr>
        <w:t xml:space="preserve">open the container, if used. The scented article is removed by </w:t>
      </w:r>
      <w:r>
        <w:rPr>
          <w:rFonts w:ascii="Arial" w:hAnsi="Arial" w:cs="Arial"/>
          <w:sz w:val="20"/>
          <w:szCs w:val="20"/>
        </w:rPr>
        <w:t xml:space="preserve">the Handler, </w:t>
      </w:r>
      <w:r w:rsidRPr="0013469D">
        <w:rPr>
          <w:rFonts w:ascii="Arial" w:hAnsi="Arial" w:cs="Arial"/>
          <w:sz w:val="20"/>
          <w:szCs w:val="20"/>
        </w:rPr>
        <w:t>who is then free to start tracking.</w:t>
      </w:r>
    </w:p>
    <w:p w14:paraId="2D52A13A" w14:textId="77777777" w:rsidR="00103909"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in harness with lead attached will search for the track. When the dog has indicated to the Handler that it has located the track, the dog must then follow the track to its conclusion.</w:t>
      </w:r>
    </w:p>
    <w:p w14:paraId="56000775" w14:textId="77777777" w:rsidR="002B41A2" w:rsidRPr="002B41A2" w:rsidRDefault="002B41A2" w:rsidP="002B41A2">
      <w:pPr>
        <w:autoSpaceDE w:val="0"/>
        <w:autoSpaceDN w:val="0"/>
        <w:adjustRightInd w:val="0"/>
        <w:spacing w:after="120"/>
        <w:jc w:val="both"/>
        <w:rPr>
          <w:rFonts w:ascii="Arial" w:hAnsi="Arial" w:cs="Arial"/>
          <w:color w:val="4472C4"/>
          <w:sz w:val="20"/>
          <w:szCs w:val="20"/>
        </w:rPr>
      </w:pPr>
      <w:r w:rsidRPr="002B41A2">
        <w:rPr>
          <w:rFonts w:ascii="Arial" w:hAnsi="Arial" w:cs="Arial"/>
          <w:color w:val="4472C4"/>
          <w:sz w:val="20"/>
          <w:szCs w:val="20"/>
        </w:rPr>
        <w:t xml:space="preserve">(ACT) </w:t>
      </w:r>
      <w:r w:rsidRPr="002B41A2">
        <w:rPr>
          <w:rFonts w:ascii="Arial" w:hAnsi="Arial" w:cs="Arial"/>
          <w:strike/>
          <w:color w:val="4472C4"/>
          <w:sz w:val="20"/>
          <w:szCs w:val="20"/>
        </w:rPr>
        <w:t>The dog in harness with lead attached will search for the track. When the dog has indicated to the Handler that it has located the track, the dog must then follow the track to its conclusion.</w:t>
      </w:r>
    </w:p>
    <w:p w14:paraId="5A2B0817" w14:textId="77777777" w:rsidR="002B41A2" w:rsidRPr="002B41A2" w:rsidRDefault="002B41A2" w:rsidP="002B41A2">
      <w:pPr>
        <w:autoSpaceDE w:val="0"/>
        <w:autoSpaceDN w:val="0"/>
        <w:adjustRightInd w:val="0"/>
        <w:spacing w:after="120"/>
        <w:jc w:val="both"/>
        <w:rPr>
          <w:rFonts w:ascii="Arial" w:hAnsi="Arial" w:cs="Arial"/>
          <w:color w:val="FF0000"/>
          <w:sz w:val="20"/>
          <w:szCs w:val="20"/>
        </w:rPr>
      </w:pPr>
      <w:r w:rsidRPr="002B41A2">
        <w:rPr>
          <w:rFonts w:ascii="Arial" w:hAnsi="Arial" w:cs="Arial"/>
          <w:color w:val="FF0000"/>
          <w:sz w:val="20"/>
          <w:szCs w:val="20"/>
        </w:rPr>
        <w:t xml:space="preserve">(ACT) if the proposed change about removing off-lead searching for tracks 1-4 is accepted then this sentence is no longer needed – other parts of the rules require that the dog </w:t>
      </w:r>
      <w:proofErr w:type="gramStart"/>
      <w:r w:rsidRPr="002B41A2">
        <w:rPr>
          <w:rFonts w:ascii="Arial" w:hAnsi="Arial" w:cs="Arial"/>
          <w:color w:val="FF0000"/>
          <w:sz w:val="20"/>
          <w:szCs w:val="20"/>
        </w:rPr>
        <w:t>be on lead/ in harness</w:t>
      </w:r>
      <w:r>
        <w:rPr>
          <w:rFonts w:ascii="Arial" w:hAnsi="Arial" w:cs="Arial"/>
          <w:color w:val="FF0000"/>
          <w:sz w:val="20"/>
          <w:szCs w:val="20"/>
        </w:rPr>
        <w:t xml:space="preserve"> at all times</w:t>
      </w:r>
      <w:proofErr w:type="gramEnd"/>
      <w:r w:rsidRPr="002B41A2">
        <w:rPr>
          <w:rFonts w:ascii="Arial" w:hAnsi="Arial" w:cs="Arial"/>
          <w:color w:val="FF0000"/>
          <w:sz w:val="20"/>
          <w:szCs w:val="20"/>
        </w:rPr>
        <w:t xml:space="preserve">. </w:t>
      </w:r>
    </w:p>
    <w:p w14:paraId="3FE24C79" w14:textId="77777777" w:rsidR="002B41A2" w:rsidRPr="0013469D" w:rsidRDefault="002B41A2" w:rsidP="00103909">
      <w:pPr>
        <w:autoSpaceDE w:val="0"/>
        <w:autoSpaceDN w:val="0"/>
        <w:adjustRightInd w:val="0"/>
        <w:spacing w:after="120"/>
        <w:jc w:val="both"/>
        <w:rPr>
          <w:rFonts w:ascii="Arial" w:hAnsi="Arial" w:cs="Arial"/>
          <w:sz w:val="20"/>
          <w:szCs w:val="20"/>
        </w:rPr>
      </w:pPr>
    </w:p>
    <w:p w14:paraId="679C89EF" w14:textId="77777777" w:rsidR="00103909" w:rsidRPr="0013469D"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minimum time for the commencement of the track must be </w:t>
      </w:r>
      <w:r w:rsidR="00826E6F">
        <w:rPr>
          <w:rFonts w:ascii="Arial" w:hAnsi="Arial" w:cs="Arial"/>
          <w:sz w:val="20"/>
          <w:szCs w:val="20"/>
        </w:rPr>
        <w:t>three (</w:t>
      </w:r>
      <w:r>
        <w:rPr>
          <w:rFonts w:ascii="Arial" w:hAnsi="Arial" w:cs="Arial"/>
          <w:sz w:val="20"/>
          <w:szCs w:val="20"/>
        </w:rPr>
        <w:t>3</w:t>
      </w:r>
      <w:r w:rsidR="00826E6F">
        <w:rPr>
          <w:rFonts w:ascii="Arial" w:hAnsi="Arial" w:cs="Arial"/>
          <w:sz w:val="20"/>
          <w:szCs w:val="20"/>
        </w:rPr>
        <w:t>)</w:t>
      </w:r>
      <w:r>
        <w:rPr>
          <w:rFonts w:ascii="Arial" w:hAnsi="Arial" w:cs="Arial"/>
          <w:sz w:val="20"/>
          <w:szCs w:val="20"/>
        </w:rPr>
        <w:t xml:space="preserve"> hours</w:t>
      </w:r>
      <w:r w:rsidRPr="0013469D">
        <w:rPr>
          <w:rFonts w:ascii="Arial" w:hAnsi="Arial" w:cs="Arial"/>
          <w:sz w:val="20"/>
          <w:szCs w:val="20"/>
        </w:rPr>
        <w:t xml:space="preserve"> and the maximum </w:t>
      </w:r>
      <w:r w:rsidR="00826E6F">
        <w:rPr>
          <w:rFonts w:ascii="Arial" w:hAnsi="Arial" w:cs="Arial"/>
          <w:sz w:val="20"/>
          <w:szCs w:val="20"/>
        </w:rPr>
        <w:t>four (</w:t>
      </w:r>
      <w:r>
        <w:rPr>
          <w:rFonts w:ascii="Arial" w:hAnsi="Arial" w:cs="Arial"/>
          <w:sz w:val="20"/>
          <w:szCs w:val="20"/>
        </w:rPr>
        <w:t>4</w:t>
      </w:r>
      <w:r w:rsidR="00826E6F">
        <w:rPr>
          <w:rFonts w:ascii="Arial" w:hAnsi="Arial" w:cs="Arial"/>
          <w:sz w:val="20"/>
          <w:szCs w:val="20"/>
        </w:rPr>
        <w:t>)</w:t>
      </w:r>
      <w:r>
        <w:rPr>
          <w:rFonts w:ascii="Arial" w:hAnsi="Arial" w:cs="Arial"/>
          <w:sz w:val="20"/>
          <w:szCs w:val="20"/>
        </w:rPr>
        <w:t xml:space="preserve"> hours</w:t>
      </w:r>
      <w:r w:rsidR="00AF6A47">
        <w:rPr>
          <w:rFonts w:ascii="Arial" w:hAnsi="Arial" w:cs="Arial"/>
          <w:sz w:val="20"/>
          <w:szCs w:val="20"/>
        </w:rPr>
        <w:t>,</w:t>
      </w:r>
      <w:r w:rsidRPr="0013469D">
        <w:rPr>
          <w:rFonts w:ascii="Arial" w:hAnsi="Arial" w:cs="Arial"/>
          <w:sz w:val="20"/>
          <w:szCs w:val="20"/>
        </w:rPr>
        <w:t xml:space="preserve"> from the time the track is laid.</w:t>
      </w:r>
    </w:p>
    <w:p w14:paraId="7B6476B4" w14:textId="77777777" w:rsidR="00103909" w:rsidRPr="0013469D" w:rsidRDefault="00103909" w:rsidP="00103909">
      <w:pPr>
        <w:autoSpaceDE w:val="0"/>
        <w:autoSpaceDN w:val="0"/>
        <w:adjustRightInd w:val="0"/>
        <w:jc w:val="both"/>
        <w:rPr>
          <w:rFonts w:ascii="Arial" w:hAnsi="Arial" w:cs="Arial"/>
          <w:sz w:val="20"/>
          <w:szCs w:val="20"/>
        </w:rPr>
      </w:pPr>
      <w:r w:rsidRPr="0013469D">
        <w:rPr>
          <w:rFonts w:ascii="Arial" w:hAnsi="Arial" w:cs="Arial"/>
          <w:sz w:val="20"/>
          <w:szCs w:val="20"/>
        </w:rPr>
        <w:t xml:space="preserve">There will be no articles on this track. The Tracklayer or </w:t>
      </w:r>
      <w:r w:rsidR="00F41F02">
        <w:rPr>
          <w:rFonts w:ascii="Arial" w:hAnsi="Arial" w:cs="Arial"/>
          <w:sz w:val="20"/>
          <w:szCs w:val="20"/>
        </w:rPr>
        <w:t xml:space="preserve">the location of the </w:t>
      </w:r>
      <w:r w:rsidR="00826E6F">
        <w:rPr>
          <w:rFonts w:ascii="Arial" w:hAnsi="Arial" w:cs="Arial"/>
          <w:sz w:val="20"/>
          <w:szCs w:val="20"/>
        </w:rPr>
        <w:t>f</w:t>
      </w:r>
      <w:r w:rsidRPr="0013469D">
        <w:rPr>
          <w:rFonts w:ascii="Arial" w:hAnsi="Arial" w:cs="Arial"/>
          <w:sz w:val="20"/>
          <w:szCs w:val="20"/>
        </w:rPr>
        <w:t xml:space="preserve">inish </w:t>
      </w:r>
      <w:r w:rsidR="00826E6F">
        <w:rPr>
          <w:rFonts w:ascii="Arial" w:hAnsi="Arial" w:cs="Arial"/>
          <w:sz w:val="20"/>
          <w:szCs w:val="20"/>
        </w:rPr>
        <w:t>a</w:t>
      </w:r>
      <w:r w:rsidRPr="0013469D">
        <w:rPr>
          <w:rFonts w:ascii="Arial" w:hAnsi="Arial" w:cs="Arial"/>
          <w:sz w:val="20"/>
          <w:szCs w:val="20"/>
        </w:rPr>
        <w:t xml:space="preserve">rticle must be found at the end of the track to obtain a </w:t>
      </w:r>
      <w:r w:rsidR="00826E6F">
        <w:rPr>
          <w:rFonts w:ascii="Arial" w:hAnsi="Arial" w:cs="Arial"/>
          <w:sz w:val="20"/>
          <w:szCs w:val="20"/>
        </w:rPr>
        <w:t>p</w:t>
      </w:r>
      <w:r w:rsidRPr="0013469D">
        <w:rPr>
          <w:rFonts w:ascii="Arial" w:hAnsi="Arial" w:cs="Arial"/>
          <w:sz w:val="20"/>
          <w:szCs w:val="20"/>
        </w:rPr>
        <w:t>ass.</w:t>
      </w:r>
    </w:p>
    <w:p w14:paraId="582AD246" w14:textId="77777777" w:rsidR="00BA45DF" w:rsidRPr="008D6B17" w:rsidRDefault="006F0147" w:rsidP="009839F7">
      <w:pPr>
        <w:pStyle w:val="Heading2"/>
        <w:rPr>
          <w:i w:val="0"/>
          <w:sz w:val="20"/>
          <w:szCs w:val="20"/>
        </w:rPr>
      </w:pPr>
      <w:bookmarkStart w:id="31" w:name="_Toc373489165"/>
      <w:r>
        <w:rPr>
          <w:i w:val="0"/>
          <w:sz w:val="20"/>
          <w:szCs w:val="20"/>
        </w:rPr>
        <w:br w:type="page"/>
      </w:r>
      <w:r w:rsidR="006F3983" w:rsidRPr="008D6B17">
        <w:rPr>
          <w:i w:val="0"/>
          <w:sz w:val="20"/>
          <w:szCs w:val="20"/>
        </w:rPr>
        <w:t xml:space="preserve">TRACK AND SEARCH GRAND CHAMPIONSHIP </w:t>
      </w:r>
      <w:r w:rsidR="00AA135E" w:rsidRPr="008D6B17">
        <w:rPr>
          <w:i w:val="0"/>
          <w:sz w:val="20"/>
          <w:szCs w:val="20"/>
        </w:rPr>
        <w:t>(</w:t>
      </w:r>
      <w:r w:rsidR="00103909" w:rsidRPr="008D6B17">
        <w:rPr>
          <w:i w:val="0"/>
          <w:sz w:val="20"/>
          <w:szCs w:val="20"/>
        </w:rPr>
        <w:t>TS Grand Ch</w:t>
      </w:r>
      <w:r w:rsidR="00AA135E" w:rsidRPr="008D6B17">
        <w:rPr>
          <w:i w:val="0"/>
          <w:sz w:val="20"/>
          <w:szCs w:val="20"/>
        </w:rPr>
        <w:t>)</w:t>
      </w:r>
      <w:bookmarkEnd w:id="31"/>
    </w:p>
    <w:p w14:paraId="7DD19D12" w14:textId="77777777" w:rsidR="00BA45DF" w:rsidRPr="009839F7" w:rsidRDefault="00BA45DF" w:rsidP="009839F7">
      <w:pPr>
        <w:pStyle w:val="Heading2"/>
        <w:rPr>
          <w:i w:val="0"/>
          <w:sz w:val="20"/>
          <w:szCs w:val="20"/>
        </w:rPr>
      </w:pPr>
      <w:bookmarkStart w:id="32" w:name="_Toc373489166"/>
      <w:r w:rsidRPr="009839F7">
        <w:rPr>
          <w:i w:val="0"/>
          <w:sz w:val="20"/>
          <w:szCs w:val="20"/>
        </w:rPr>
        <w:t>Test 9 (Urban</w:t>
      </w:r>
      <w:r w:rsidR="00103909">
        <w:rPr>
          <w:i w:val="0"/>
          <w:sz w:val="20"/>
          <w:szCs w:val="20"/>
        </w:rPr>
        <w:t xml:space="preserve"> Day</w:t>
      </w:r>
      <w:r w:rsidRPr="009839F7">
        <w:rPr>
          <w:i w:val="0"/>
          <w:sz w:val="20"/>
          <w:szCs w:val="20"/>
        </w:rPr>
        <w:t xml:space="preserve"> Track)</w:t>
      </w:r>
      <w:bookmarkEnd w:id="32"/>
    </w:p>
    <w:p w14:paraId="6D83ACFA" w14:textId="77777777" w:rsidR="00BA45DF" w:rsidRPr="0013469D" w:rsidRDefault="00BA45DF" w:rsidP="00BA45DF">
      <w:pPr>
        <w:autoSpaceDE w:val="0"/>
        <w:autoSpaceDN w:val="0"/>
        <w:adjustRightInd w:val="0"/>
        <w:rPr>
          <w:rFonts w:ascii="Arial" w:hAnsi="Arial" w:cs="Arial"/>
          <w:sz w:val="20"/>
          <w:szCs w:val="20"/>
        </w:rPr>
      </w:pPr>
    </w:p>
    <w:p w14:paraId="6F8FF352" w14:textId="77777777" w:rsidR="00BA45DF" w:rsidRDefault="00BA45DF"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is required to track an</w:t>
      </w:r>
      <w:r w:rsidR="00103909">
        <w:rPr>
          <w:rFonts w:ascii="Arial" w:hAnsi="Arial" w:cs="Arial"/>
          <w:sz w:val="20"/>
          <w:szCs w:val="20"/>
        </w:rPr>
        <w:t xml:space="preserve">d search for </w:t>
      </w:r>
      <w:r w:rsidR="00770A9F">
        <w:rPr>
          <w:rFonts w:ascii="Arial" w:hAnsi="Arial" w:cs="Arial"/>
          <w:sz w:val="20"/>
          <w:szCs w:val="20"/>
        </w:rPr>
        <w:t xml:space="preserve">an </w:t>
      </w:r>
      <w:r w:rsidR="00770A9F" w:rsidRPr="0013469D">
        <w:rPr>
          <w:rFonts w:ascii="Arial" w:hAnsi="Arial" w:cs="Arial"/>
          <w:sz w:val="20"/>
          <w:szCs w:val="20"/>
        </w:rPr>
        <w:t>unknown</w:t>
      </w:r>
      <w:r w:rsidRPr="0013469D">
        <w:rPr>
          <w:rFonts w:ascii="Arial" w:hAnsi="Arial" w:cs="Arial"/>
          <w:sz w:val="20"/>
          <w:szCs w:val="20"/>
        </w:rPr>
        <w:t xml:space="preserve"> person </w:t>
      </w:r>
      <w:r w:rsidR="00103909">
        <w:rPr>
          <w:rFonts w:ascii="Arial" w:hAnsi="Arial" w:cs="Arial"/>
          <w:sz w:val="20"/>
          <w:szCs w:val="20"/>
        </w:rPr>
        <w:t xml:space="preserve">who has </w:t>
      </w:r>
      <w:r w:rsidR="00770A9F">
        <w:rPr>
          <w:rFonts w:ascii="Arial" w:hAnsi="Arial" w:cs="Arial"/>
          <w:sz w:val="20"/>
          <w:szCs w:val="20"/>
        </w:rPr>
        <w:t xml:space="preserve">walked </w:t>
      </w:r>
      <w:r w:rsidR="00770A9F" w:rsidRPr="0013469D">
        <w:rPr>
          <w:rFonts w:ascii="Arial" w:hAnsi="Arial" w:cs="Arial"/>
          <w:sz w:val="20"/>
          <w:szCs w:val="20"/>
        </w:rPr>
        <w:t>a</w:t>
      </w:r>
      <w:r w:rsidRPr="0013469D">
        <w:rPr>
          <w:rFonts w:ascii="Arial" w:hAnsi="Arial" w:cs="Arial"/>
          <w:sz w:val="20"/>
          <w:szCs w:val="20"/>
        </w:rPr>
        <w:t xml:space="preserve"> trail of approximately </w:t>
      </w:r>
      <w:r w:rsidR="00103909">
        <w:rPr>
          <w:rFonts w:ascii="Arial" w:hAnsi="Arial" w:cs="Arial"/>
          <w:sz w:val="20"/>
          <w:szCs w:val="20"/>
        </w:rPr>
        <w:t>1,200</w:t>
      </w:r>
      <w:r w:rsidR="00103909" w:rsidRPr="0013469D">
        <w:rPr>
          <w:rFonts w:ascii="Arial" w:hAnsi="Arial" w:cs="Arial"/>
          <w:sz w:val="20"/>
          <w:szCs w:val="20"/>
        </w:rPr>
        <w:t xml:space="preserve"> </w:t>
      </w:r>
      <w:r w:rsidRPr="0013469D">
        <w:rPr>
          <w:rFonts w:ascii="Arial" w:hAnsi="Arial" w:cs="Arial"/>
          <w:sz w:val="20"/>
          <w:szCs w:val="20"/>
        </w:rPr>
        <w:t xml:space="preserve">metres of varied surfaces </w:t>
      </w:r>
      <w:r w:rsidR="00103909">
        <w:rPr>
          <w:rFonts w:ascii="Arial" w:hAnsi="Arial" w:cs="Arial"/>
          <w:sz w:val="20"/>
          <w:szCs w:val="20"/>
        </w:rPr>
        <w:t>which may include, but are not limited to, concrete, bitumen/</w:t>
      </w:r>
      <w:proofErr w:type="gramStart"/>
      <w:r w:rsidR="00103909">
        <w:rPr>
          <w:rFonts w:ascii="Arial" w:hAnsi="Arial" w:cs="Arial"/>
          <w:sz w:val="20"/>
          <w:szCs w:val="20"/>
        </w:rPr>
        <w:t>tar</w:t>
      </w:r>
      <w:proofErr w:type="gramEnd"/>
      <w:r w:rsidR="00103909">
        <w:rPr>
          <w:rFonts w:ascii="Arial" w:hAnsi="Arial" w:cs="Arial"/>
          <w:sz w:val="20"/>
          <w:szCs w:val="20"/>
        </w:rPr>
        <w:t xml:space="preserve"> or other sealed surfaces. </w:t>
      </w:r>
      <w:r w:rsidRPr="0013469D">
        <w:rPr>
          <w:rFonts w:ascii="Arial" w:hAnsi="Arial" w:cs="Arial"/>
          <w:sz w:val="20"/>
          <w:szCs w:val="20"/>
        </w:rPr>
        <w:t xml:space="preserve">It should include </w:t>
      </w:r>
      <w:r w:rsidR="00EE3F3E" w:rsidRPr="0013469D">
        <w:rPr>
          <w:rFonts w:ascii="Arial" w:hAnsi="Arial" w:cs="Arial"/>
          <w:sz w:val="20"/>
          <w:szCs w:val="20"/>
        </w:rPr>
        <w:t>distractions</w:t>
      </w:r>
      <w:r w:rsidRPr="0013469D">
        <w:rPr>
          <w:rFonts w:ascii="Arial" w:hAnsi="Arial" w:cs="Arial"/>
          <w:sz w:val="20"/>
          <w:szCs w:val="20"/>
        </w:rPr>
        <w:t xml:space="preserve"> such as parked cars, light </w:t>
      </w:r>
      <w:proofErr w:type="gramStart"/>
      <w:r w:rsidRPr="0013469D">
        <w:rPr>
          <w:rFonts w:ascii="Arial" w:hAnsi="Arial" w:cs="Arial"/>
          <w:sz w:val="20"/>
          <w:szCs w:val="20"/>
        </w:rPr>
        <w:t>vehicles</w:t>
      </w:r>
      <w:proofErr w:type="gramEnd"/>
      <w:r w:rsidRPr="0013469D">
        <w:rPr>
          <w:rFonts w:ascii="Arial" w:hAnsi="Arial" w:cs="Arial"/>
          <w:sz w:val="20"/>
          <w:szCs w:val="20"/>
        </w:rPr>
        <w:t xml:space="preserve"> and pedestrian traffic.</w:t>
      </w:r>
    </w:p>
    <w:p w14:paraId="00767E6A" w14:textId="77777777" w:rsidR="0027177B" w:rsidRPr="0027177B" w:rsidRDefault="0027177B" w:rsidP="0027177B">
      <w:pPr>
        <w:autoSpaceDE w:val="0"/>
        <w:autoSpaceDN w:val="0"/>
        <w:adjustRightInd w:val="0"/>
        <w:spacing w:after="120"/>
        <w:jc w:val="both"/>
        <w:rPr>
          <w:rFonts w:ascii="Arial" w:hAnsi="Arial" w:cs="Arial"/>
          <w:color w:val="0070C0"/>
          <w:sz w:val="22"/>
          <w:szCs w:val="22"/>
        </w:rPr>
      </w:pPr>
      <w:r w:rsidRPr="0027177B">
        <w:rPr>
          <w:rFonts w:ascii="Arial" w:hAnsi="Arial" w:cs="Arial"/>
          <w:color w:val="0070C0"/>
          <w:sz w:val="20"/>
          <w:szCs w:val="20"/>
        </w:rPr>
        <w:t>(ACT) The dog is required to track and search for an unknown person who has walked a trail of approximately 800 metres of varied surfaces which may include, but are not limited to, concrete, bitumen/</w:t>
      </w:r>
      <w:proofErr w:type="gramStart"/>
      <w:r w:rsidRPr="0027177B">
        <w:rPr>
          <w:rFonts w:ascii="Arial" w:hAnsi="Arial" w:cs="Arial"/>
          <w:color w:val="0070C0"/>
          <w:sz w:val="20"/>
          <w:szCs w:val="20"/>
        </w:rPr>
        <w:t>tar</w:t>
      </w:r>
      <w:proofErr w:type="gramEnd"/>
      <w:r w:rsidRPr="0027177B">
        <w:rPr>
          <w:rFonts w:ascii="Arial" w:hAnsi="Arial" w:cs="Arial"/>
          <w:color w:val="0070C0"/>
          <w:sz w:val="20"/>
          <w:szCs w:val="20"/>
        </w:rPr>
        <w:t xml:space="preserve"> or other sealed surfaces. It should include distractions such as parked cars, light </w:t>
      </w:r>
      <w:proofErr w:type="gramStart"/>
      <w:r w:rsidRPr="0027177B">
        <w:rPr>
          <w:rFonts w:ascii="Arial" w:hAnsi="Arial" w:cs="Arial"/>
          <w:color w:val="0070C0"/>
          <w:sz w:val="20"/>
          <w:szCs w:val="20"/>
        </w:rPr>
        <w:t>vehicle</w:t>
      </w:r>
      <w:proofErr w:type="gramEnd"/>
      <w:r w:rsidRPr="0027177B">
        <w:rPr>
          <w:rFonts w:ascii="Arial" w:hAnsi="Arial" w:cs="Arial"/>
          <w:color w:val="0070C0"/>
          <w:sz w:val="20"/>
          <w:szCs w:val="20"/>
        </w:rPr>
        <w:t xml:space="preserve"> and pedestrian traffic. </w:t>
      </w:r>
      <w:r w:rsidRPr="0027177B">
        <w:rPr>
          <w:rFonts w:ascii="Arial" w:hAnsi="Arial" w:cs="Arial"/>
          <w:color w:val="0070C0"/>
          <w:sz w:val="22"/>
          <w:szCs w:val="22"/>
          <w:u w:val="single"/>
        </w:rPr>
        <w:t xml:space="preserve">Suitable areas include suburban or </w:t>
      </w:r>
      <w:r>
        <w:rPr>
          <w:rFonts w:ascii="Arial" w:hAnsi="Arial" w:cs="Arial"/>
          <w:color w:val="0070C0"/>
          <w:sz w:val="22"/>
          <w:szCs w:val="22"/>
          <w:u w:val="single"/>
        </w:rPr>
        <w:t>urban</w:t>
      </w:r>
      <w:r w:rsidRPr="0027177B">
        <w:rPr>
          <w:rFonts w:ascii="Arial" w:hAnsi="Arial" w:cs="Arial"/>
          <w:color w:val="0070C0"/>
          <w:sz w:val="22"/>
          <w:szCs w:val="22"/>
          <w:u w:val="single"/>
        </w:rPr>
        <w:t xml:space="preserve"> areas, light industrial </w:t>
      </w:r>
      <w:proofErr w:type="gramStart"/>
      <w:r w:rsidRPr="0027177B">
        <w:rPr>
          <w:rFonts w:ascii="Arial" w:hAnsi="Arial" w:cs="Arial"/>
          <w:color w:val="0070C0"/>
          <w:sz w:val="22"/>
          <w:szCs w:val="22"/>
          <w:u w:val="single"/>
        </w:rPr>
        <w:t>areas</w:t>
      </w:r>
      <w:proofErr w:type="gramEnd"/>
      <w:r w:rsidRPr="0027177B">
        <w:rPr>
          <w:rFonts w:ascii="Arial" w:hAnsi="Arial" w:cs="Arial"/>
          <w:color w:val="0070C0"/>
          <w:sz w:val="22"/>
          <w:szCs w:val="22"/>
          <w:u w:val="single"/>
        </w:rPr>
        <w:t xml:space="preserve"> and similar locations.</w:t>
      </w:r>
    </w:p>
    <w:p w14:paraId="5CDC5217" w14:textId="77777777" w:rsidR="0027177B" w:rsidRPr="00BB0008" w:rsidRDefault="0027177B" w:rsidP="0027177B">
      <w:pPr>
        <w:rPr>
          <w:sz w:val="20"/>
          <w:szCs w:val="20"/>
        </w:rPr>
      </w:pPr>
      <w:r w:rsidRPr="00BB0008">
        <w:rPr>
          <w:rFonts w:ascii="Arial" w:hAnsi="Arial" w:cs="Arial"/>
          <w:sz w:val="20"/>
          <w:szCs w:val="20"/>
        </w:rPr>
        <w:t xml:space="preserve"> </w:t>
      </w:r>
      <w:r w:rsidRPr="00BB0008">
        <w:rPr>
          <w:rFonts w:ascii="Arial" w:hAnsi="Arial" w:cs="Arial"/>
          <w:color w:val="FF0000"/>
          <w:sz w:val="20"/>
          <w:szCs w:val="20"/>
        </w:rPr>
        <w:t xml:space="preserve">(ACT) The front of the rules (p4) makes it clear that all tests must be conducted in “urban environments, parklands or other suitably contaminated urban areas”.  And tracks 5-10 are described as urban tracks. However there seems to be some inconsistency between States about where trials are run, as such greater guidance in the rules without being entirely prescriptive should aid in bringing more consistency to the sport.  </w:t>
      </w:r>
    </w:p>
    <w:p w14:paraId="0B46354B" w14:textId="77777777" w:rsidR="0027177B" w:rsidRPr="0013469D" w:rsidRDefault="0027177B" w:rsidP="00246FA4">
      <w:pPr>
        <w:autoSpaceDE w:val="0"/>
        <w:autoSpaceDN w:val="0"/>
        <w:adjustRightInd w:val="0"/>
        <w:spacing w:after="120"/>
        <w:jc w:val="both"/>
        <w:rPr>
          <w:rFonts w:ascii="Arial" w:hAnsi="Arial" w:cs="Arial"/>
          <w:sz w:val="20"/>
          <w:szCs w:val="20"/>
        </w:rPr>
      </w:pPr>
    </w:p>
    <w:p w14:paraId="1F7743A2" w14:textId="77777777" w:rsidR="00BA45DF" w:rsidRDefault="00BA45DF"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w:t>
      </w:r>
      <w:r w:rsidR="00826E6F">
        <w:rPr>
          <w:rFonts w:ascii="Arial" w:hAnsi="Arial" w:cs="Arial"/>
          <w:sz w:val="20"/>
          <w:szCs w:val="20"/>
        </w:rPr>
        <w:t>t</w:t>
      </w:r>
      <w:r w:rsidR="00826E6F" w:rsidRPr="0013469D">
        <w:rPr>
          <w:rFonts w:ascii="Arial" w:hAnsi="Arial" w:cs="Arial"/>
          <w:sz w:val="20"/>
          <w:szCs w:val="20"/>
        </w:rPr>
        <w:t xml:space="preserve">rack </w:t>
      </w:r>
      <w:r w:rsidRPr="0013469D">
        <w:rPr>
          <w:rFonts w:ascii="Arial" w:hAnsi="Arial" w:cs="Arial"/>
          <w:sz w:val="20"/>
          <w:szCs w:val="20"/>
        </w:rPr>
        <w:t xml:space="preserve">should be laid utilizing </w:t>
      </w:r>
      <w:proofErr w:type="gramStart"/>
      <w:r w:rsidRPr="0013469D">
        <w:rPr>
          <w:rFonts w:ascii="Arial" w:hAnsi="Arial" w:cs="Arial"/>
          <w:sz w:val="20"/>
          <w:szCs w:val="20"/>
        </w:rPr>
        <w:t>any and all</w:t>
      </w:r>
      <w:proofErr w:type="gramEnd"/>
      <w:r w:rsidRPr="0013469D">
        <w:rPr>
          <w:rFonts w:ascii="Arial" w:hAnsi="Arial" w:cs="Arial"/>
          <w:sz w:val="20"/>
          <w:szCs w:val="20"/>
        </w:rPr>
        <w:t xml:space="preserve"> structures on site to ensure that dogs are able to handle the diffusion of scent created by these structures. Tracks may be laid fin </w:t>
      </w:r>
      <w:proofErr w:type="gramStart"/>
      <w:r w:rsidRPr="0013469D">
        <w:rPr>
          <w:rFonts w:ascii="Arial" w:hAnsi="Arial" w:cs="Arial"/>
          <w:sz w:val="20"/>
          <w:szCs w:val="20"/>
        </w:rPr>
        <w:t>close proximity</w:t>
      </w:r>
      <w:proofErr w:type="gramEnd"/>
      <w:r w:rsidRPr="0013469D">
        <w:rPr>
          <w:rFonts w:ascii="Arial" w:hAnsi="Arial" w:cs="Arial"/>
          <w:sz w:val="20"/>
          <w:szCs w:val="20"/>
        </w:rPr>
        <w:t xml:space="preserve"> to buildings and fences.</w:t>
      </w:r>
    </w:p>
    <w:p w14:paraId="3D6A58F8" w14:textId="77777777" w:rsidR="000E3B62" w:rsidRPr="00982072" w:rsidRDefault="000E3B62" w:rsidP="000E3B62">
      <w:pPr>
        <w:autoSpaceDE w:val="0"/>
        <w:autoSpaceDN w:val="0"/>
        <w:adjustRightInd w:val="0"/>
        <w:spacing w:after="120"/>
        <w:jc w:val="both"/>
        <w:rPr>
          <w:rFonts w:ascii="Arial" w:hAnsi="Arial" w:cs="Arial"/>
          <w:color w:val="4472C4"/>
          <w:sz w:val="20"/>
          <w:szCs w:val="20"/>
        </w:rPr>
      </w:pPr>
      <w:r w:rsidRPr="00982072">
        <w:rPr>
          <w:rFonts w:ascii="Arial" w:hAnsi="Arial" w:cs="Arial"/>
          <w:color w:val="4472C4"/>
          <w:sz w:val="20"/>
          <w:szCs w:val="20"/>
        </w:rPr>
        <w:t xml:space="preserve">(ACT) The track should be laid utilizing </w:t>
      </w:r>
      <w:proofErr w:type="gramStart"/>
      <w:r w:rsidRPr="00982072">
        <w:rPr>
          <w:rFonts w:ascii="Arial" w:hAnsi="Arial" w:cs="Arial"/>
          <w:color w:val="4472C4"/>
          <w:sz w:val="20"/>
          <w:szCs w:val="20"/>
        </w:rPr>
        <w:t>any and all</w:t>
      </w:r>
      <w:proofErr w:type="gramEnd"/>
      <w:r w:rsidRPr="00982072">
        <w:rPr>
          <w:rFonts w:ascii="Arial" w:hAnsi="Arial" w:cs="Arial"/>
          <w:color w:val="4472C4"/>
          <w:sz w:val="20"/>
          <w:szCs w:val="20"/>
        </w:rPr>
        <w:t xml:space="preserve"> structures on site to ensure that dogs are able to handle the diffusion of scent created by these structures. Tracks may be laid </w:t>
      </w:r>
      <w:r w:rsidRPr="00982072">
        <w:rPr>
          <w:rFonts w:ascii="Arial" w:hAnsi="Arial" w:cs="Arial"/>
          <w:strike/>
          <w:color w:val="4472C4"/>
          <w:sz w:val="20"/>
          <w:szCs w:val="20"/>
        </w:rPr>
        <w:t>fin</w:t>
      </w:r>
      <w:r w:rsidRPr="00982072">
        <w:rPr>
          <w:rFonts w:ascii="Arial" w:hAnsi="Arial" w:cs="Arial"/>
          <w:color w:val="4472C4"/>
          <w:sz w:val="20"/>
          <w:szCs w:val="20"/>
        </w:rPr>
        <w:t xml:space="preserve"> </w:t>
      </w:r>
      <w:proofErr w:type="gramStart"/>
      <w:r w:rsidRPr="00982072">
        <w:rPr>
          <w:rFonts w:ascii="Arial" w:hAnsi="Arial" w:cs="Arial"/>
          <w:color w:val="4472C4"/>
          <w:sz w:val="20"/>
          <w:szCs w:val="20"/>
          <w:u w:val="single"/>
        </w:rPr>
        <w:t>in</w:t>
      </w:r>
      <w:r w:rsidRPr="00982072">
        <w:rPr>
          <w:rFonts w:ascii="Arial" w:hAnsi="Arial" w:cs="Arial"/>
          <w:color w:val="4472C4"/>
          <w:sz w:val="20"/>
          <w:szCs w:val="20"/>
        </w:rPr>
        <w:t xml:space="preserve"> close proximity to</w:t>
      </w:r>
      <w:proofErr w:type="gramEnd"/>
      <w:r w:rsidRPr="00982072">
        <w:rPr>
          <w:rFonts w:ascii="Arial" w:hAnsi="Arial" w:cs="Arial"/>
          <w:color w:val="4472C4"/>
          <w:sz w:val="20"/>
          <w:szCs w:val="20"/>
        </w:rPr>
        <w:t xml:space="preserve"> buildings and fences.</w:t>
      </w:r>
    </w:p>
    <w:p w14:paraId="33E407FF" w14:textId="77777777" w:rsidR="000E3B62" w:rsidRPr="000E3B62" w:rsidRDefault="000E3B62" w:rsidP="000E3B62">
      <w:pPr>
        <w:autoSpaceDE w:val="0"/>
        <w:autoSpaceDN w:val="0"/>
        <w:adjustRightInd w:val="0"/>
        <w:spacing w:after="120"/>
        <w:jc w:val="both"/>
        <w:rPr>
          <w:rFonts w:ascii="Arial" w:hAnsi="Arial" w:cs="Arial"/>
          <w:color w:val="FF0000"/>
          <w:sz w:val="20"/>
          <w:szCs w:val="20"/>
        </w:rPr>
      </w:pPr>
      <w:r w:rsidRPr="000E3B62">
        <w:rPr>
          <w:rFonts w:ascii="Arial" w:hAnsi="Arial" w:cs="Arial"/>
          <w:color w:val="FF0000"/>
          <w:sz w:val="20"/>
          <w:szCs w:val="20"/>
        </w:rPr>
        <w:t>(ACT) typo</w:t>
      </w:r>
    </w:p>
    <w:p w14:paraId="4E139CAD" w14:textId="77777777" w:rsidR="000E3B62" w:rsidRDefault="000E3B62" w:rsidP="00246FA4">
      <w:pPr>
        <w:autoSpaceDE w:val="0"/>
        <w:autoSpaceDN w:val="0"/>
        <w:adjustRightInd w:val="0"/>
        <w:spacing w:after="120"/>
        <w:jc w:val="both"/>
        <w:rPr>
          <w:rFonts w:ascii="Arial" w:hAnsi="Arial" w:cs="Arial"/>
          <w:sz w:val="20"/>
          <w:szCs w:val="20"/>
        </w:rPr>
      </w:pPr>
    </w:p>
    <w:p w14:paraId="616E66EC" w14:textId="77777777" w:rsidR="00103909" w:rsidRDefault="00103909" w:rsidP="00103909">
      <w:pPr>
        <w:autoSpaceDE w:val="0"/>
        <w:autoSpaceDN w:val="0"/>
        <w:adjustRightInd w:val="0"/>
        <w:spacing w:after="120"/>
        <w:jc w:val="both"/>
        <w:rPr>
          <w:rFonts w:ascii="Arial" w:hAnsi="Arial" w:cs="Arial"/>
          <w:sz w:val="20"/>
          <w:szCs w:val="20"/>
        </w:rPr>
      </w:pPr>
      <w:r>
        <w:rPr>
          <w:rFonts w:ascii="Arial" w:hAnsi="Arial" w:cs="Arial"/>
          <w:sz w:val="20"/>
          <w:szCs w:val="20"/>
        </w:rPr>
        <w:t xml:space="preserve">At least 80% of the track must be on non-vegetated surfaces. </w:t>
      </w:r>
    </w:p>
    <w:p w14:paraId="636F4FE9" w14:textId="77777777" w:rsidR="00BA45DF" w:rsidRDefault="00BA45DF"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Tracklayer will commence walking the trail and at some </w:t>
      </w:r>
      <w:proofErr w:type="gramStart"/>
      <w:r w:rsidRPr="0013469D">
        <w:rPr>
          <w:rFonts w:ascii="Arial" w:hAnsi="Arial" w:cs="Arial"/>
          <w:sz w:val="20"/>
          <w:szCs w:val="20"/>
        </w:rPr>
        <w:t>point</w:t>
      </w:r>
      <w:proofErr w:type="gramEnd"/>
      <w:r w:rsidRPr="0013469D">
        <w:rPr>
          <w:rFonts w:ascii="Arial" w:hAnsi="Arial" w:cs="Arial"/>
          <w:sz w:val="20"/>
          <w:szCs w:val="20"/>
        </w:rPr>
        <w:t xml:space="preserve"> after the first turn the Tracklayer will be picked up and travel in a motor vehicle with the windows open, for a distance of approximately </w:t>
      </w:r>
      <w:r w:rsidR="00E74C77" w:rsidRPr="0013469D">
        <w:rPr>
          <w:rFonts w:ascii="Arial" w:hAnsi="Arial" w:cs="Arial"/>
          <w:sz w:val="20"/>
          <w:szCs w:val="20"/>
        </w:rPr>
        <w:t>two hundred (</w:t>
      </w:r>
      <w:r w:rsidRPr="0013469D">
        <w:rPr>
          <w:rFonts w:ascii="Arial" w:hAnsi="Arial" w:cs="Arial"/>
          <w:sz w:val="20"/>
          <w:szCs w:val="20"/>
        </w:rPr>
        <w:t>200</w:t>
      </w:r>
      <w:r w:rsidR="00E74C77" w:rsidRPr="0013469D">
        <w:rPr>
          <w:rFonts w:ascii="Arial" w:hAnsi="Arial" w:cs="Arial"/>
          <w:sz w:val="20"/>
          <w:szCs w:val="20"/>
        </w:rPr>
        <w:t>)</w:t>
      </w:r>
      <w:r w:rsidRPr="0013469D">
        <w:rPr>
          <w:rFonts w:ascii="Arial" w:hAnsi="Arial" w:cs="Arial"/>
          <w:sz w:val="20"/>
          <w:szCs w:val="20"/>
        </w:rPr>
        <w:t xml:space="preserve"> metres. This portion of the track must include one turn. Following this the Tracklayer will leave </w:t>
      </w:r>
      <w:r w:rsidR="000D5FE5" w:rsidRPr="0013469D">
        <w:rPr>
          <w:rFonts w:ascii="Arial" w:hAnsi="Arial" w:cs="Arial"/>
          <w:sz w:val="20"/>
          <w:szCs w:val="20"/>
        </w:rPr>
        <w:t>the vehicle and complete the tr</w:t>
      </w:r>
      <w:r w:rsidRPr="0013469D">
        <w:rPr>
          <w:rFonts w:ascii="Arial" w:hAnsi="Arial" w:cs="Arial"/>
          <w:sz w:val="20"/>
          <w:szCs w:val="20"/>
        </w:rPr>
        <w:t>a</w:t>
      </w:r>
      <w:r w:rsidR="000D5FE5" w:rsidRPr="0013469D">
        <w:rPr>
          <w:rFonts w:ascii="Arial" w:hAnsi="Arial" w:cs="Arial"/>
          <w:sz w:val="20"/>
          <w:szCs w:val="20"/>
        </w:rPr>
        <w:t>i</w:t>
      </w:r>
      <w:r w:rsidRPr="0013469D">
        <w:rPr>
          <w:rFonts w:ascii="Arial" w:hAnsi="Arial" w:cs="Arial"/>
          <w:sz w:val="20"/>
          <w:szCs w:val="20"/>
        </w:rPr>
        <w:t>l on foot to the designated end.</w:t>
      </w:r>
    </w:p>
    <w:p w14:paraId="4059983A" w14:textId="77777777" w:rsidR="00103909" w:rsidRPr="0013469D" w:rsidRDefault="00103909" w:rsidP="00246FA4">
      <w:pPr>
        <w:autoSpaceDE w:val="0"/>
        <w:autoSpaceDN w:val="0"/>
        <w:adjustRightInd w:val="0"/>
        <w:spacing w:after="120"/>
        <w:jc w:val="both"/>
        <w:rPr>
          <w:rFonts w:ascii="Arial" w:hAnsi="Arial" w:cs="Arial"/>
          <w:sz w:val="20"/>
          <w:szCs w:val="20"/>
        </w:rPr>
      </w:pPr>
      <w:r>
        <w:rPr>
          <w:rFonts w:ascii="Arial" w:hAnsi="Arial" w:cs="Arial"/>
          <w:sz w:val="20"/>
          <w:szCs w:val="20"/>
        </w:rPr>
        <w:t>The track will have 6 to 8 changes of direction.</w:t>
      </w:r>
    </w:p>
    <w:p w14:paraId="4831C934" w14:textId="77777777" w:rsidR="00BA45DF" w:rsidRPr="0013469D" w:rsidRDefault="00BA45DF"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exact start point of the track should be known to the Handler </w:t>
      </w:r>
      <w:proofErr w:type="gramStart"/>
      <w:r w:rsidRPr="0013469D">
        <w:rPr>
          <w:rFonts w:ascii="Arial" w:hAnsi="Arial" w:cs="Arial"/>
          <w:sz w:val="20"/>
          <w:szCs w:val="20"/>
        </w:rPr>
        <w:t>e.g.</w:t>
      </w:r>
      <w:proofErr w:type="gramEnd"/>
      <w:r w:rsidRPr="0013469D">
        <w:rPr>
          <w:rFonts w:ascii="Arial" w:hAnsi="Arial" w:cs="Arial"/>
          <w:sz w:val="20"/>
          <w:szCs w:val="20"/>
        </w:rPr>
        <w:t xml:space="preserve"> a residential gateway, front door or car door. The track should not cross a main road.</w:t>
      </w:r>
    </w:p>
    <w:p w14:paraId="3900AB74" w14:textId="77777777" w:rsidR="00BA45DF" w:rsidRPr="0013469D" w:rsidRDefault="00BA45DF"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Every care should be taken when working the dog in traffic</w:t>
      </w:r>
      <w:r w:rsidR="00821C04">
        <w:rPr>
          <w:rFonts w:ascii="Arial" w:hAnsi="Arial" w:cs="Arial"/>
          <w:sz w:val="20"/>
          <w:szCs w:val="20"/>
        </w:rPr>
        <w:t xml:space="preserve"> to shorten </w:t>
      </w:r>
      <w:r w:rsidRPr="0013469D">
        <w:rPr>
          <w:rFonts w:ascii="Arial" w:hAnsi="Arial" w:cs="Arial"/>
          <w:sz w:val="20"/>
          <w:szCs w:val="20"/>
        </w:rPr>
        <w:t>the lead if necessary to ensure the safety of the dog should it attempt to cross a busy road.</w:t>
      </w:r>
    </w:p>
    <w:p w14:paraId="69BE59A1" w14:textId="77777777" w:rsidR="00BA45DF" w:rsidRPr="0013469D" w:rsidRDefault="00BA45DF"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should work regardless of any distractions.</w:t>
      </w:r>
    </w:p>
    <w:p w14:paraId="4681632F" w14:textId="77777777" w:rsidR="00103909" w:rsidRDefault="00103909" w:rsidP="00A854B7">
      <w:pPr>
        <w:autoSpaceDE w:val="0"/>
        <w:autoSpaceDN w:val="0"/>
        <w:adjustRightInd w:val="0"/>
        <w:spacing w:after="120"/>
        <w:rPr>
          <w:rFonts w:ascii="Arial" w:hAnsi="Arial" w:cs="Arial"/>
          <w:sz w:val="20"/>
          <w:szCs w:val="20"/>
        </w:rPr>
      </w:pPr>
      <w:r w:rsidRPr="0013469D">
        <w:rPr>
          <w:rFonts w:ascii="Arial" w:hAnsi="Arial" w:cs="Arial"/>
          <w:sz w:val="20"/>
          <w:szCs w:val="20"/>
        </w:rPr>
        <w:t xml:space="preserve">At least thirty (30) metres before the starting line, the Tracklayer will place one of </w:t>
      </w:r>
      <w:r>
        <w:rPr>
          <w:rFonts w:ascii="Arial" w:hAnsi="Arial" w:cs="Arial"/>
          <w:sz w:val="20"/>
          <w:szCs w:val="20"/>
        </w:rPr>
        <w:t>their</w:t>
      </w:r>
      <w:r w:rsidRPr="0013469D">
        <w:rPr>
          <w:rFonts w:ascii="Arial" w:hAnsi="Arial" w:cs="Arial"/>
          <w:sz w:val="20"/>
          <w:szCs w:val="20"/>
        </w:rPr>
        <w:t xml:space="preserve"> scented articles in a clean sealable bag</w:t>
      </w:r>
      <w:r w:rsidR="00821C04">
        <w:rPr>
          <w:rFonts w:ascii="Arial" w:hAnsi="Arial" w:cs="Arial"/>
          <w:sz w:val="20"/>
          <w:szCs w:val="20"/>
        </w:rPr>
        <w:t>. They may place this bag in a</w:t>
      </w:r>
      <w:r w:rsidR="00CF2F4D">
        <w:rPr>
          <w:rFonts w:ascii="Arial" w:hAnsi="Arial" w:cs="Arial"/>
          <w:sz w:val="20"/>
          <w:szCs w:val="20"/>
        </w:rPr>
        <w:t xml:space="preserve"> clean, unscented, </w:t>
      </w:r>
      <w:r w:rsidR="00821C04">
        <w:rPr>
          <w:rFonts w:ascii="Arial" w:hAnsi="Arial" w:cs="Arial"/>
          <w:sz w:val="20"/>
          <w:szCs w:val="20"/>
        </w:rPr>
        <w:t>individual air-tight container</w:t>
      </w:r>
      <w:r>
        <w:rPr>
          <w:rFonts w:ascii="Arial" w:hAnsi="Arial" w:cs="Arial"/>
          <w:sz w:val="20"/>
          <w:szCs w:val="20"/>
        </w:rPr>
        <w:t xml:space="preserve"> supplied by the Judge or their delegate.</w:t>
      </w:r>
      <w:r w:rsidRPr="0013469D">
        <w:rPr>
          <w:rFonts w:ascii="Arial" w:hAnsi="Arial" w:cs="Arial"/>
          <w:sz w:val="20"/>
          <w:szCs w:val="20"/>
        </w:rPr>
        <w:t xml:space="preserve"> </w:t>
      </w:r>
    </w:p>
    <w:p w14:paraId="6CC6D8EA" w14:textId="77777777" w:rsidR="00103909" w:rsidRPr="0013469D"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Judge will, when the track has aged sufficiently, take the Handler and </w:t>
      </w:r>
      <w:r>
        <w:rPr>
          <w:rFonts w:ascii="Arial" w:hAnsi="Arial" w:cs="Arial"/>
          <w:sz w:val="20"/>
          <w:szCs w:val="20"/>
        </w:rPr>
        <w:t>d</w:t>
      </w:r>
      <w:r w:rsidRPr="0013469D">
        <w:rPr>
          <w:rFonts w:ascii="Arial" w:hAnsi="Arial" w:cs="Arial"/>
          <w:sz w:val="20"/>
          <w:szCs w:val="20"/>
        </w:rPr>
        <w:t xml:space="preserve">og approximately thirty (30) metres from the starting </w:t>
      </w:r>
      <w:r>
        <w:rPr>
          <w:rFonts w:ascii="Arial" w:hAnsi="Arial" w:cs="Arial"/>
          <w:sz w:val="20"/>
          <w:szCs w:val="20"/>
        </w:rPr>
        <w:t>point</w:t>
      </w:r>
      <w:r w:rsidRPr="0013469D">
        <w:rPr>
          <w:rFonts w:ascii="Arial" w:hAnsi="Arial" w:cs="Arial"/>
          <w:sz w:val="20"/>
          <w:szCs w:val="20"/>
        </w:rPr>
        <w:t xml:space="preserve">, </w:t>
      </w:r>
      <w:r w:rsidR="00821C04">
        <w:rPr>
          <w:rFonts w:ascii="Arial" w:hAnsi="Arial" w:cs="Arial"/>
          <w:sz w:val="20"/>
          <w:szCs w:val="20"/>
        </w:rPr>
        <w:t xml:space="preserve">open the container, if used. The scented article is removed by </w:t>
      </w:r>
      <w:r>
        <w:rPr>
          <w:rFonts w:ascii="Arial" w:hAnsi="Arial" w:cs="Arial"/>
          <w:sz w:val="20"/>
          <w:szCs w:val="20"/>
        </w:rPr>
        <w:t xml:space="preserve">the Handler, </w:t>
      </w:r>
      <w:r w:rsidRPr="0013469D">
        <w:rPr>
          <w:rFonts w:ascii="Arial" w:hAnsi="Arial" w:cs="Arial"/>
          <w:sz w:val="20"/>
          <w:szCs w:val="20"/>
        </w:rPr>
        <w:t>who is then free to start tracking.</w:t>
      </w:r>
    </w:p>
    <w:p w14:paraId="237C76DB" w14:textId="77777777" w:rsidR="00103909"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in harness with lead attached will search for the track. When the dog has indicated to the Handler that it has located the track, the dog must then follow the track to its conclusion.</w:t>
      </w:r>
    </w:p>
    <w:p w14:paraId="78E86E1F" w14:textId="77777777" w:rsidR="002B41A2" w:rsidRPr="002B41A2" w:rsidRDefault="002B41A2" w:rsidP="002B41A2">
      <w:pPr>
        <w:autoSpaceDE w:val="0"/>
        <w:autoSpaceDN w:val="0"/>
        <w:adjustRightInd w:val="0"/>
        <w:spacing w:after="120"/>
        <w:jc w:val="both"/>
        <w:rPr>
          <w:rFonts w:ascii="Arial" w:hAnsi="Arial" w:cs="Arial"/>
          <w:color w:val="4472C4"/>
          <w:sz w:val="20"/>
          <w:szCs w:val="20"/>
        </w:rPr>
      </w:pPr>
      <w:r w:rsidRPr="002B41A2">
        <w:rPr>
          <w:rFonts w:ascii="Arial" w:hAnsi="Arial" w:cs="Arial"/>
          <w:color w:val="4472C4"/>
          <w:sz w:val="20"/>
          <w:szCs w:val="20"/>
        </w:rPr>
        <w:t xml:space="preserve">(ACT) </w:t>
      </w:r>
      <w:r w:rsidRPr="002B41A2">
        <w:rPr>
          <w:rFonts w:ascii="Arial" w:hAnsi="Arial" w:cs="Arial"/>
          <w:strike/>
          <w:color w:val="4472C4"/>
          <w:sz w:val="20"/>
          <w:szCs w:val="20"/>
        </w:rPr>
        <w:t>The dog in harness with lead attached will search for the track. When the dog has indicated to the Handler that it has located the track, the dog must then follow the track to its conclusion.</w:t>
      </w:r>
    </w:p>
    <w:p w14:paraId="07D58ECE" w14:textId="77777777" w:rsidR="002B41A2" w:rsidRPr="002B41A2" w:rsidRDefault="002B41A2" w:rsidP="002B41A2">
      <w:pPr>
        <w:autoSpaceDE w:val="0"/>
        <w:autoSpaceDN w:val="0"/>
        <w:adjustRightInd w:val="0"/>
        <w:spacing w:after="120"/>
        <w:jc w:val="both"/>
        <w:rPr>
          <w:rFonts w:ascii="Arial" w:hAnsi="Arial" w:cs="Arial"/>
          <w:color w:val="FF0000"/>
          <w:sz w:val="20"/>
          <w:szCs w:val="20"/>
        </w:rPr>
      </w:pPr>
      <w:r w:rsidRPr="002B41A2">
        <w:rPr>
          <w:rFonts w:ascii="Arial" w:hAnsi="Arial" w:cs="Arial"/>
          <w:color w:val="FF0000"/>
          <w:sz w:val="20"/>
          <w:szCs w:val="20"/>
        </w:rPr>
        <w:t xml:space="preserve">(ACT) if the proposed change about removing off-lead searching for tracks 1-4 is accepted then this sentence is no longer needed – other parts of the rules require that the dog </w:t>
      </w:r>
      <w:proofErr w:type="gramStart"/>
      <w:r w:rsidRPr="002B41A2">
        <w:rPr>
          <w:rFonts w:ascii="Arial" w:hAnsi="Arial" w:cs="Arial"/>
          <w:color w:val="FF0000"/>
          <w:sz w:val="20"/>
          <w:szCs w:val="20"/>
        </w:rPr>
        <w:t>be on lead/ in harness</w:t>
      </w:r>
      <w:r>
        <w:rPr>
          <w:rFonts w:ascii="Arial" w:hAnsi="Arial" w:cs="Arial"/>
          <w:color w:val="FF0000"/>
          <w:sz w:val="20"/>
          <w:szCs w:val="20"/>
        </w:rPr>
        <w:t xml:space="preserve"> at all times</w:t>
      </w:r>
      <w:proofErr w:type="gramEnd"/>
      <w:r w:rsidRPr="002B41A2">
        <w:rPr>
          <w:rFonts w:ascii="Arial" w:hAnsi="Arial" w:cs="Arial"/>
          <w:color w:val="FF0000"/>
          <w:sz w:val="20"/>
          <w:szCs w:val="20"/>
        </w:rPr>
        <w:t xml:space="preserve">. </w:t>
      </w:r>
    </w:p>
    <w:p w14:paraId="26D42BE9" w14:textId="77777777" w:rsidR="002B41A2" w:rsidRPr="0013469D" w:rsidRDefault="002B41A2" w:rsidP="00103909">
      <w:pPr>
        <w:autoSpaceDE w:val="0"/>
        <w:autoSpaceDN w:val="0"/>
        <w:adjustRightInd w:val="0"/>
        <w:spacing w:after="120"/>
        <w:jc w:val="both"/>
        <w:rPr>
          <w:rFonts w:ascii="Arial" w:hAnsi="Arial" w:cs="Arial"/>
          <w:sz w:val="20"/>
          <w:szCs w:val="20"/>
        </w:rPr>
      </w:pPr>
    </w:p>
    <w:p w14:paraId="34A55087" w14:textId="77777777" w:rsidR="00103909" w:rsidRPr="0013469D" w:rsidRDefault="00103909" w:rsidP="00103909">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minimum time for the commencement of the track must be </w:t>
      </w:r>
      <w:r w:rsidR="00826E6F">
        <w:rPr>
          <w:rFonts w:ascii="Arial" w:hAnsi="Arial" w:cs="Arial"/>
          <w:sz w:val="20"/>
          <w:szCs w:val="20"/>
        </w:rPr>
        <w:t>four (</w:t>
      </w:r>
      <w:r>
        <w:rPr>
          <w:rFonts w:ascii="Arial" w:hAnsi="Arial" w:cs="Arial"/>
          <w:sz w:val="20"/>
          <w:szCs w:val="20"/>
        </w:rPr>
        <w:t>4</w:t>
      </w:r>
      <w:r w:rsidR="00826E6F">
        <w:rPr>
          <w:rFonts w:ascii="Arial" w:hAnsi="Arial" w:cs="Arial"/>
          <w:sz w:val="20"/>
          <w:szCs w:val="20"/>
        </w:rPr>
        <w:t>)</w:t>
      </w:r>
      <w:r>
        <w:rPr>
          <w:rFonts w:ascii="Arial" w:hAnsi="Arial" w:cs="Arial"/>
          <w:sz w:val="20"/>
          <w:szCs w:val="20"/>
        </w:rPr>
        <w:t xml:space="preserve"> hours</w:t>
      </w:r>
      <w:r w:rsidRPr="0013469D">
        <w:rPr>
          <w:rFonts w:ascii="Arial" w:hAnsi="Arial" w:cs="Arial"/>
          <w:sz w:val="20"/>
          <w:szCs w:val="20"/>
        </w:rPr>
        <w:t xml:space="preserve"> and the maximum </w:t>
      </w:r>
      <w:r w:rsidR="00826E6F">
        <w:rPr>
          <w:rFonts w:ascii="Arial" w:hAnsi="Arial" w:cs="Arial"/>
          <w:sz w:val="20"/>
          <w:szCs w:val="20"/>
        </w:rPr>
        <w:t>five (</w:t>
      </w:r>
      <w:r>
        <w:rPr>
          <w:rFonts w:ascii="Arial" w:hAnsi="Arial" w:cs="Arial"/>
          <w:sz w:val="20"/>
          <w:szCs w:val="20"/>
        </w:rPr>
        <w:t>5</w:t>
      </w:r>
      <w:r w:rsidR="00826E6F">
        <w:rPr>
          <w:rFonts w:ascii="Arial" w:hAnsi="Arial" w:cs="Arial"/>
          <w:sz w:val="20"/>
          <w:szCs w:val="20"/>
        </w:rPr>
        <w:t>)</w:t>
      </w:r>
      <w:r>
        <w:rPr>
          <w:rFonts w:ascii="Arial" w:hAnsi="Arial" w:cs="Arial"/>
          <w:sz w:val="20"/>
          <w:szCs w:val="20"/>
        </w:rPr>
        <w:t xml:space="preserve"> hours</w:t>
      </w:r>
      <w:r w:rsidRPr="0013469D">
        <w:rPr>
          <w:rFonts w:ascii="Arial" w:hAnsi="Arial" w:cs="Arial"/>
          <w:sz w:val="20"/>
          <w:szCs w:val="20"/>
        </w:rPr>
        <w:t xml:space="preserve"> from the time the track is laid.</w:t>
      </w:r>
    </w:p>
    <w:p w14:paraId="450F1E70" w14:textId="77777777" w:rsidR="00103909" w:rsidRPr="0013469D" w:rsidRDefault="00103909" w:rsidP="00103909">
      <w:pPr>
        <w:autoSpaceDE w:val="0"/>
        <w:autoSpaceDN w:val="0"/>
        <w:adjustRightInd w:val="0"/>
        <w:jc w:val="both"/>
        <w:rPr>
          <w:rFonts w:ascii="Arial" w:hAnsi="Arial" w:cs="Arial"/>
          <w:sz w:val="20"/>
          <w:szCs w:val="20"/>
        </w:rPr>
      </w:pPr>
      <w:r w:rsidRPr="0013469D">
        <w:rPr>
          <w:rFonts w:ascii="Arial" w:hAnsi="Arial" w:cs="Arial"/>
          <w:sz w:val="20"/>
          <w:szCs w:val="20"/>
        </w:rPr>
        <w:t xml:space="preserve">There will be no articles on this track. The Tracklayer or </w:t>
      </w:r>
      <w:r w:rsidR="00B572CE">
        <w:rPr>
          <w:rFonts w:ascii="Arial" w:hAnsi="Arial" w:cs="Arial"/>
          <w:sz w:val="20"/>
          <w:szCs w:val="20"/>
        </w:rPr>
        <w:t xml:space="preserve">the location of the </w:t>
      </w:r>
      <w:r w:rsidR="00826E6F">
        <w:rPr>
          <w:rFonts w:ascii="Arial" w:hAnsi="Arial" w:cs="Arial"/>
          <w:sz w:val="20"/>
          <w:szCs w:val="20"/>
        </w:rPr>
        <w:t>f</w:t>
      </w:r>
      <w:r w:rsidRPr="0013469D">
        <w:rPr>
          <w:rFonts w:ascii="Arial" w:hAnsi="Arial" w:cs="Arial"/>
          <w:sz w:val="20"/>
          <w:szCs w:val="20"/>
        </w:rPr>
        <w:t xml:space="preserve">inish </w:t>
      </w:r>
      <w:r w:rsidR="00826E6F">
        <w:rPr>
          <w:rFonts w:ascii="Arial" w:hAnsi="Arial" w:cs="Arial"/>
          <w:sz w:val="20"/>
          <w:szCs w:val="20"/>
        </w:rPr>
        <w:t>a</w:t>
      </w:r>
      <w:r w:rsidRPr="0013469D">
        <w:rPr>
          <w:rFonts w:ascii="Arial" w:hAnsi="Arial" w:cs="Arial"/>
          <w:sz w:val="20"/>
          <w:szCs w:val="20"/>
        </w:rPr>
        <w:t xml:space="preserve">rticle must be found at the end of the track to obtain a </w:t>
      </w:r>
      <w:r w:rsidR="00826E6F">
        <w:rPr>
          <w:rFonts w:ascii="Arial" w:hAnsi="Arial" w:cs="Arial"/>
          <w:sz w:val="20"/>
          <w:szCs w:val="20"/>
        </w:rPr>
        <w:t>p</w:t>
      </w:r>
      <w:r w:rsidRPr="0013469D">
        <w:rPr>
          <w:rFonts w:ascii="Arial" w:hAnsi="Arial" w:cs="Arial"/>
          <w:sz w:val="20"/>
          <w:szCs w:val="20"/>
        </w:rPr>
        <w:t>ass.</w:t>
      </w:r>
    </w:p>
    <w:p w14:paraId="700F8EE5" w14:textId="77777777" w:rsidR="000D5FE5" w:rsidRPr="0013469D" w:rsidRDefault="000D5FE5" w:rsidP="00BA45DF">
      <w:pPr>
        <w:autoSpaceDE w:val="0"/>
        <w:autoSpaceDN w:val="0"/>
        <w:adjustRightInd w:val="0"/>
        <w:rPr>
          <w:rFonts w:ascii="Arial" w:hAnsi="Arial" w:cs="Arial"/>
          <w:sz w:val="20"/>
          <w:szCs w:val="20"/>
        </w:rPr>
      </w:pPr>
    </w:p>
    <w:p w14:paraId="1FE9C9B9" w14:textId="77777777" w:rsidR="000D5FE5" w:rsidRPr="009839F7" w:rsidRDefault="006F0147" w:rsidP="009839F7">
      <w:pPr>
        <w:pStyle w:val="Heading2"/>
        <w:rPr>
          <w:i w:val="0"/>
          <w:sz w:val="20"/>
          <w:szCs w:val="20"/>
        </w:rPr>
      </w:pPr>
      <w:bookmarkStart w:id="33" w:name="_Toc373489167"/>
      <w:r>
        <w:rPr>
          <w:i w:val="0"/>
          <w:sz w:val="20"/>
          <w:szCs w:val="20"/>
        </w:rPr>
        <w:br w:type="page"/>
      </w:r>
      <w:r w:rsidR="006F3983" w:rsidRPr="009839F7">
        <w:rPr>
          <w:i w:val="0"/>
          <w:sz w:val="20"/>
          <w:szCs w:val="20"/>
        </w:rPr>
        <w:t xml:space="preserve">TRACK AND SEARCH GRAND CHAMPIONSHIP </w:t>
      </w:r>
      <w:r w:rsidR="00AA135E" w:rsidRPr="009839F7">
        <w:rPr>
          <w:i w:val="0"/>
          <w:sz w:val="20"/>
          <w:szCs w:val="20"/>
        </w:rPr>
        <w:t>(</w:t>
      </w:r>
      <w:r w:rsidR="00103909">
        <w:rPr>
          <w:i w:val="0"/>
          <w:sz w:val="20"/>
          <w:szCs w:val="20"/>
        </w:rPr>
        <w:t>TS Grand Ch</w:t>
      </w:r>
      <w:r w:rsidR="00AA135E" w:rsidRPr="009839F7">
        <w:rPr>
          <w:i w:val="0"/>
          <w:sz w:val="20"/>
          <w:szCs w:val="20"/>
        </w:rPr>
        <w:t>)</w:t>
      </w:r>
      <w:bookmarkEnd w:id="33"/>
    </w:p>
    <w:p w14:paraId="66EC92A6" w14:textId="77777777" w:rsidR="000D5FE5" w:rsidRPr="009839F7" w:rsidRDefault="000D5FE5" w:rsidP="009839F7">
      <w:pPr>
        <w:pStyle w:val="Heading2"/>
        <w:rPr>
          <w:i w:val="0"/>
          <w:sz w:val="20"/>
          <w:szCs w:val="20"/>
        </w:rPr>
      </w:pPr>
      <w:bookmarkStart w:id="34" w:name="_Toc373489168"/>
      <w:r w:rsidRPr="009839F7">
        <w:rPr>
          <w:i w:val="0"/>
          <w:sz w:val="20"/>
          <w:szCs w:val="20"/>
        </w:rPr>
        <w:t>Test 10 (Urban Evening/Night Track)</w:t>
      </w:r>
      <w:bookmarkEnd w:id="34"/>
    </w:p>
    <w:p w14:paraId="1CC2DF58" w14:textId="77777777" w:rsidR="000D5FE5" w:rsidRPr="0013469D" w:rsidRDefault="000D5FE5" w:rsidP="000D5FE5">
      <w:pPr>
        <w:autoSpaceDE w:val="0"/>
        <w:autoSpaceDN w:val="0"/>
        <w:adjustRightInd w:val="0"/>
        <w:rPr>
          <w:rFonts w:ascii="Arial" w:hAnsi="Arial" w:cs="Arial"/>
          <w:b/>
          <w:sz w:val="20"/>
          <w:szCs w:val="20"/>
        </w:rPr>
      </w:pPr>
    </w:p>
    <w:p w14:paraId="7AFF022A" w14:textId="77777777" w:rsidR="000D5FE5" w:rsidRDefault="00770A9F"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is required to track an</w:t>
      </w:r>
      <w:r>
        <w:rPr>
          <w:rFonts w:ascii="Arial" w:hAnsi="Arial" w:cs="Arial"/>
          <w:sz w:val="20"/>
          <w:szCs w:val="20"/>
        </w:rPr>
        <w:t>d search for an</w:t>
      </w:r>
      <w:r w:rsidRPr="0013469D">
        <w:rPr>
          <w:rFonts w:ascii="Arial" w:hAnsi="Arial" w:cs="Arial"/>
          <w:sz w:val="20"/>
          <w:szCs w:val="20"/>
        </w:rPr>
        <w:t xml:space="preserve"> unknown person </w:t>
      </w:r>
      <w:r>
        <w:rPr>
          <w:rFonts w:ascii="Arial" w:hAnsi="Arial" w:cs="Arial"/>
          <w:sz w:val="20"/>
          <w:szCs w:val="20"/>
        </w:rPr>
        <w:t xml:space="preserve">walked </w:t>
      </w:r>
      <w:r w:rsidRPr="0013469D">
        <w:rPr>
          <w:rFonts w:ascii="Arial" w:hAnsi="Arial" w:cs="Arial"/>
          <w:sz w:val="20"/>
          <w:szCs w:val="20"/>
        </w:rPr>
        <w:t xml:space="preserve">a trail of approximately </w:t>
      </w:r>
      <w:r>
        <w:rPr>
          <w:rFonts w:ascii="Arial" w:hAnsi="Arial" w:cs="Arial"/>
          <w:sz w:val="20"/>
          <w:szCs w:val="20"/>
        </w:rPr>
        <w:t>1,200</w:t>
      </w:r>
      <w:r w:rsidRPr="0013469D">
        <w:rPr>
          <w:rFonts w:ascii="Arial" w:hAnsi="Arial" w:cs="Arial"/>
          <w:sz w:val="20"/>
          <w:szCs w:val="20"/>
        </w:rPr>
        <w:t xml:space="preserve"> metres of varied surfaces </w:t>
      </w:r>
      <w:r>
        <w:rPr>
          <w:rFonts w:ascii="Arial" w:hAnsi="Arial" w:cs="Arial"/>
          <w:sz w:val="20"/>
          <w:szCs w:val="20"/>
        </w:rPr>
        <w:t xml:space="preserve">which may include, but are not limited to, concrete, </w:t>
      </w:r>
      <w:r w:rsidRPr="0013469D">
        <w:rPr>
          <w:rFonts w:ascii="Arial" w:hAnsi="Arial" w:cs="Arial"/>
          <w:sz w:val="20"/>
          <w:szCs w:val="20"/>
        </w:rPr>
        <w:t>bitumen/</w:t>
      </w:r>
      <w:proofErr w:type="gramStart"/>
      <w:r w:rsidRPr="0013469D">
        <w:rPr>
          <w:rFonts w:ascii="Arial" w:hAnsi="Arial" w:cs="Arial"/>
          <w:sz w:val="20"/>
          <w:szCs w:val="20"/>
        </w:rPr>
        <w:t>tar</w:t>
      </w:r>
      <w:proofErr w:type="gramEnd"/>
      <w:r w:rsidRPr="0013469D">
        <w:rPr>
          <w:rFonts w:ascii="Arial" w:hAnsi="Arial" w:cs="Arial"/>
          <w:sz w:val="20"/>
          <w:szCs w:val="20"/>
        </w:rPr>
        <w:t xml:space="preserve"> or other sealed surfaces. </w:t>
      </w:r>
      <w:r w:rsidR="000D5FE5" w:rsidRPr="0013469D">
        <w:rPr>
          <w:rFonts w:ascii="Arial" w:hAnsi="Arial" w:cs="Arial"/>
          <w:sz w:val="20"/>
          <w:szCs w:val="20"/>
        </w:rPr>
        <w:t xml:space="preserve">It should include distractions such as parked cars, light </w:t>
      </w:r>
      <w:proofErr w:type="gramStart"/>
      <w:r w:rsidR="000D5FE5" w:rsidRPr="0013469D">
        <w:rPr>
          <w:rFonts w:ascii="Arial" w:hAnsi="Arial" w:cs="Arial"/>
          <w:sz w:val="20"/>
          <w:szCs w:val="20"/>
        </w:rPr>
        <w:t>vehicles</w:t>
      </w:r>
      <w:proofErr w:type="gramEnd"/>
      <w:r w:rsidR="000D5FE5" w:rsidRPr="0013469D">
        <w:rPr>
          <w:rFonts w:ascii="Arial" w:hAnsi="Arial" w:cs="Arial"/>
          <w:sz w:val="20"/>
          <w:szCs w:val="20"/>
        </w:rPr>
        <w:t xml:space="preserve"> and pedestrian traffic.</w:t>
      </w:r>
    </w:p>
    <w:p w14:paraId="2403053D" w14:textId="77777777" w:rsidR="0027177B" w:rsidRPr="0027177B" w:rsidRDefault="0027177B" w:rsidP="0027177B">
      <w:pPr>
        <w:autoSpaceDE w:val="0"/>
        <w:autoSpaceDN w:val="0"/>
        <w:adjustRightInd w:val="0"/>
        <w:spacing w:after="120"/>
        <w:jc w:val="both"/>
        <w:rPr>
          <w:rFonts w:ascii="Arial" w:hAnsi="Arial" w:cs="Arial"/>
          <w:color w:val="0070C0"/>
          <w:sz w:val="22"/>
          <w:szCs w:val="22"/>
        </w:rPr>
      </w:pPr>
      <w:r w:rsidRPr="0027177B">
        <w:rPr>
          <w:rFonts w:ascii="Arial" w:hAnsi="Arial" w:cs="Arial"/>
          <w:color w:val="0070C0"/>
          <w:sz w:val="20"/>
          <w:szCs w:val="20"/>
        </w:rPr>
        <w:t xml:space="preserve">(ACT) The dog is required to track and search for an unknown person </w:t>
      </w:r>
      <w:r w:rsidRPr="000E3B62">
        <w:rPr>
          <w:rFonts w:ascii="Arial" w:hAnsi="Arial" w:cs="Arial"/>
          <w:color w:val="0070C0"/>
          <w:sz w:val="20"/>
          <w:szCs w:val="20"/>
          <w:u w:val="single"/>
        </w:rPr>
        <w:t>who has</w:t>
      </w:r>
      <w:r w:rsidRPr="0027177B">
        <w:rPr>
          <w:rFonts w:ascii="Arial" w:hAnsi="Arial" w:cs="Arial"/>
          <w:color w:val="0070C0"/>
          <w:sz w:val="20"/>
          <w:szCs w:val="20"/>
        </w:rPr>
        <w:t xml:space="preserve"> walked a trail of approximately 800 metres of varied surfaces which may include, but are not limited to, concrete, bitumen/</w:t>
      </w:r>
      <w:proofErr w:type="gramStart"/>
      <w:r w:rsidRPr="0027177B">
        <w:rPr>
          <w:rFonts w:ascii="Arial" w:hAnsi="Arial" w:cs="Arial"/>
          <w:color w:val="0070C0"/>
          <w:sz w:val="20"/>
          <w:szCs w:val="20"/>
        </w:rPr>
        <w:t>tar</w:t>
      </w:r>
      <w:proofErr w:type="gramEnd"/>
      <w:r w:rsidRPr="0027177B">
        <w:rPr>
          <w:rFonts w:ascii="Arial" w:hAnsi="Arial" w:cs="Arial"/>
          <w:color w:val="0070C0"/>
          <w:sz w:val="20"/>
          <w:szCs w:val="20"/>
        </w:rPr>
        <w:t xml:space="preserve"> or other sealed surfaces. It should include distractions such as parked cars, light </w:t>
      </w:r>
      <w:proofErr w:type="gramStart"/>
      <w:r w:rsidRPr="0027177B">
        <w:rPr>
          <w:rFonts w:ascii="Arial" w:hAnsi="Arial" w:cs="Arial"/>
          <w:color w:val="0070C0"/>
          <w:sz w:val="20"/>
          <w:szCs w:val="20"/>
        </w:rPr>
        <w:t>vehicle</w:t>
      </w:r>
      <w:proofErr w:type="gramEnd"/>
      <w:r w:rsidRPr="0027177B">
        <w:rPr>
          <w:rFonts w:ascii="Arial" w:hAnsi="Arial" w:cs="Arial"/>
          <w:color w:val="0070C0"/>
          <w:sz w:val="20"/>
          <w:szCs w:val="20"/>
        </w:rPr>
        <w:t xml:space="preserve"> and pedestrian traffic. </w:t>
      </w:r>
      <w:r w:rsidRPr="0027177B">
        <w:rPr>
          <w:rFonts w:ascii="Arial" w:hAnsi="Arial" w:cs="Arial"/>
          <w:color w:val="0070C0"/>
          <w:sz w:val="22"/>
          <w:szCs w:val="22"/>
          <w:u w:val="single"/>
        </w:rPr>
        <w:t xml:space="preserve">Suitable areas include suburban or </w:t>
      </w:r>
      <w:r>
        <w:rPr>
          <w:rFonts w:ascii="Arial" w:hAnsi="Arial" w:cs="Arial"/>
          <w:color w:val="0070C0"/>
          <w:sz w:val="22"/>
          <w:szCs w:val="22"/>
          <w:u w:val="single"/>
        </w:rPr>
        <w:t>urban</w:t>
      </w:r>
      <w:r w:rsidRPr="0027177B">
        <w:rPr>
          <w:rFonts w:ascii="Arial" w:hAnsi="Arial" w:cs="Arial"/>
          <w:color w:val="0070C0"/>
          <w:sz w:val="22"/>
          <w:szCs w:val="22"/>
          <w:u w:val="single"/>
        </w:rPr>
        <w:t xml:space="preserve"> areas, light industrial </w:t>
      </w:r>
      <w:proofErr w:type="gramStart"/>
      <w:r w:rsidRPr="0027177B">
        <w:rPr>
          <w:rFonts w:ascii="Arial" w:hAnsi="Arial" w:cs="Arial"/>
          <w:color w:val="0070C0"/>
          <w:sz w:val="22"/>
          <w:szCs w:val="22"/>
          <w:u w:val="single"/>
        </w:rPr>
        <w:t>areas</w:t>
      </w:r>
      <w:proofErr w:type="gramEnd"/>
      <w:r w:rsidRPr="0027177B">
        <w:rPr>
          <w:rFonts w:ascii="Arial" w:hAnsi="Arial" w:cs="Arial"/>
          <w:color w:val="0070C0"/>
          <w:sz w:val="22"/>
          <w:szCs w:val="22"/>
          <w:u w:val="single"/>
        </w:rPr>
        <w:t xml:space="preserve"> and similar locations.</w:t>
      </w:r>
    </w:p>
    <w:p w14:paraId="22ECB1EE" w14:textId="77777777" w:rsidR="0027177B" w:rsidRPr="00BB0008" w:rsidRDefault="0027177B" w:rsidP="0027177B">
      <w:pPr>
        <w:rPr>
          <w:sz w:val="20"/>
          <w:szCs w:val="20"/>
        </w:rPr>
      </w:pPr>
      <w:r w:rsidRPr="00BB0008">
        <w:rPr>
          <w:rFonts w:ascii="Arial" w:hAnsi="Arial" w:cs="Arial"/>
          <w:sz w:val="20"/>
          <w:szCs w:val="20"/>
        </w:rPr>
        <w:t xml:space="preserve"> </w:t>
      </w:r>
      <w:r w:rsidRPr="00BB0008">
        <w:rPr>
          <w:rFonts w:ascii="Arial" w:hAnsi="Arial" w:cs="Arial"/>
          <w:color w:val="FF0000"/>
          <w:sz w:val="20"/>
          <w:szCs w:val="20"/>
        </w:rPr>
        <w:t xml:space="preserve">(ACT) The front of the rules (p4) makes it clear that all tests must be conducted in “urban environments, parklands or other suitably contaminated urban areas”.  And tracks 5-10 are described as urban tracks. However there seems to be some inconsistency between States about where trials are run, as such greater guidance in the rules without being entirely prescriptive should aid in bringing more consistency to the sport.  </w:t>
      </w:r>
      <w:r w:rsidR="000E3B62" w:rsidRPr="00BB0008">
        <w:rPr>
          <w:rFonts w:ascii="Arial" w:hAnsi="Arial" w:cs="Arial"/>
          <w:color w:val="FF0000"/>
          <w:sz w:val="20"/>
          <w:szCs w:val="20"/>
        </w:rPr>
        <w:t xml:space="preserve"> Also – typo “who has” was missing</w:t>
      </w:r>
    </w:p>
    <w:p w14:paraId="6D72B6D9" w14:textId="77777777" w:rsidR="0027177B" w:rsidRPr="0013469D" w:rsidRDefault="0027177B" w:rsidP="00246FA4">
      <w:pPr>
        <w:autoSpaceDE w:val="0"/>
        <w:autoSpaceDN w:val="0"/>
        <w:adjustRightInd w:val="0"/>
        <w:spacing w:after="120"/>
        <w:jc w:val="both"/>
        <w:rPr>
          <w:rFonts w:ascii="Arial" w:hAnsi="Arial" w:cs="Arial"/>
          <w:sz w:val="20"/>
          <w:szCs w:val="20"/>
        </w:rPr>
      </w:pPr>
    </w:p>
    <w:p w14:paraId="64DD964B" w14:textId="77777777" w:rsidR="000D5FE5" w:rsidRDefault="000D5FE5"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w:t>
      </w:r>
      <w:r w:rsidR="00826E6F">
        <w:rPr>
          <w:rFonts w:ascii="Arial" w:hAnsi="Arial" w:cs="Arial"/>
          <w:sz w:val="20"/>
          <w:szCs w:val="20"/>
        </w:rPr>
        <w:t>t</w:t>
      </w:r>
      <w:r w:rsidR="00826E6F" w:rsidRPr="0013469D">
        <w:rPr>
          <w:rFonts w:ascii="Arial" w:hAnsi="Arial" w:cs="Arial"/>
          <w:sz w:val="20"/>
          <w:szCs w:val="20"/>
        </w:rPr>
        <w:t xml:space="preserve">rack </w:t>
      </w:r>
      <w:r w:rsidRPr="0013469D">
        <w:rPr>
          <w:rFonts w:ascii="Arial" w:hAnsi="Arial" w:cs="Arial"/>
          <w:sz w:val="20"/>
          <w:szCs w:val="20"/>
        </w:rPr>
        <w:t xml:space="preserve">should be laid utilizing </w:t>
      </w:r>
      <w:proofErr w:type="gramStart"/>
      <w:r w:rsidRPr="0013469D">
        <w:rPr>
          <w:rFonts w:ascii="Arial" w:hAnsi="Arial" w:cs="Arial"/>
          <w:sz w:val="20"/>
          <w:szCs w:val="20"/>
        </w:rPr>
        <w:t>any and all</w:t>
      </w:r>
      <w:proofErr w:type="gramEnd"/>
      <w:r w:rsidRPr="0013469D">
        <w:rPr>
          <w:rFonts w:ascii="Arial" w:hAnsi="Arial" w:cs="Arial"/>
          <w:sz w:val="20"/>
          <w:szCs w:val="20"/>
        </w:rPr>
        <w:t xml:space="preserve"> structures on site to ensure that dogs are able to handle the diffusion of scent created by these structures. Tracks may be laid </w:t>
      </w:r>
      <w:proofErr w:type="gramStart"/>
      <w:r w:rsidR="002F1AB2">
        <w:rPr>
          <w:rFonts w:ascii="Arial" w:hAnsi="Arial" w:cs="Arial"/>
          <w:sz w:val="20"/>
          <w:szCs w:val="20"/>
        </w:rPr>
        <w:t xml:space="preserve">in </w:t>
      </w:r>
      <w:r w:rsidRPr="0013469D">
        <w:rPr>
          <w:rFonts w:ascii="Arial" w:hAnsi="Arial" w:cs="Arial"/>
          <w:sz w:val="20"/>
          <w:szCs w:val="20"/>
        </w:rPr>
        <w:t>close proximity to</w:t>
      </w:r>
      <w:proofErr w:type="gramEnd"/>
      <w:r w:rsidRPr="0013469D">
        <w:rPr>
          <w:rFonts w:ascii="Arial" w:hAnsi="Arial" w:cs="Arial"/>
          <w:sz w:val="20"/>
          <w:szCs w:val="20"/>
        </w:rPr>
        <w:t xml:space="preserve"> buildings and fences.</w:t>
      </w:r>
    </w:p>
    <w:p w14:paraId="23DBB801" w14:textId="77777777" w:rsidR="002F1AB2" w:rsidRDefault="002F1AB2" w:rsidP="00246FA4">
      <w:pPr>
        <w:autoSpaceDE w:val="0"/>
        <w:autoSpaceDN w:val="0"/>
        <w:adjustRightInd w:val="0"/>
        <w:spacing w:after="120"/>
        <w:jc w:val="both"/>
        <w:rPr>
          <w:rFonts w:ascii="Arial" w:hAnsi="Arial" w:cs="Arial"/>
          <w:sz w:val="20"/>
          <w:szCs w:val="20"/>
        </w:rPr>
      </w:pPr>
      <w:r>
        <w:rPr>
          <w:rFonts w:ascii="Arial" w:hAnsi="Arial" w:cs="Arial"/>
          <w:sz w:val="20"/>
          <w:szCs w:val="20"/>
        </w:rPr>
        <w:t xml:space="preserve">At least </w:t>
      </w:r>
      <w:r w:rsidR="002003BD">
        <w:rPr>
          <w:rFonts w:ascii="Arial" w:hAnsi="Arial" w:cs="Arial"/>
          <w:sz w:val="20"/>
          <w:szCs w:val="20"/>
        </w:rPr>
        <w:t>8</w:t>
      </w:r>
      <w:r>
        <w:rPr>
          <w:rFonts w:ascii="Arial" w:hAnsi="Arial" w:cs="Arial"/>
          <w:sz w:val="20"/>
          <w:szCs w:val="20"/>
        </w:rPr>
        <w:t>0% of the tack must be on non-vegetated surfaces.</w:t>
      </w:r>
    </w:p>
    <w:p w14:paraId="3F2EC266" w14:textId="77777777" w:rsidR="000E3B62" w:rsidRDefault="000E3B62" w:rsidP="000E3B62">
      <w:pPr>
        <w:autoSpaceDE w:val="0"/>
        <w:autoSpaceDN w:val="0"/>
        <w:adjustRightInd w:val="0"/>
        <w:spacing w:after="120"/>
        <w:jc w:val="both"/>
        <w:rPr>
          <w:rFonts w:ascii="Arial" w:hAnsi="Arial" w:cs="Arial"/>
          <w:sz w:val="20"/>
          <w:szCs w:val="20"/>
        </w:rPr>
      </w:pPr>
      <w:r w:rsidRPr="00982072">
        <w:rPr>
          <w:rFonts w:ascii="Arial" w:hAnsi="Arial" w:cs="Arial"/>
          <w:color w:val="4472C4"/>
          <w:sz w:val="20"/>
          <w:szCs w:val="20"/>
        </w:rPr>
        <w:t>(ACT)</w:t>
      </w:r>
      <w:r>
        <w:rPr>
          <w:rFonts w:ascii="Arial" w:hAnsi="Arial" w:cs="Arial"/>
          <w:sz w:val="20"/>
          <w:szCs w:val="20"/>
        </w:rPr>
        <w:t xml:space="preserve"> </w:t>
      </w:r>
      <w:r w:rsidRPr="00982072">
        <w:rPr>
          <w:rFonts w:ascii="Arial" w:hAnsi="Arial" w:cs="Arial"/>
          <w:color w:val="4472C4"/>
          <w:sz w:val="20"/>
          <w:szCs w:val="20"/>
        </w:rPr>
        <w:t xml:space="preserve">At least 80% of the </w:t>
      </w:r>
      <w:r w:rsidRPr="00982072">
        <w:rPr>
          <w:rFonts w:ascii="Arial" w:hAnsi="Arial" w:cs="Arial"/>
          <w:strike/>
          <w:color w:val="4472C4"/>
          <w:sz w:val="20"/>
          <w:szCs w:val="20"/>
        </w:rPr>
        <w:t>tack</w:t>
      </w:r>
      <w:r w:rsidRPr="00982072">
        <w:rPr>
          <w:rFonts w:ascii="Arial" w:hAnsi="Arial" w:cs="Arial"/>
          <w:color w:val="4472C4"/>
          <w:sz w:val="20"/>
          <w:szCs w:val="20"/>
        </w:rPr>
        <w:t xml:space="preserve"> </w:t>
      </w:r>
      <w:r w:rsidRPr="00982072">
        <w:rPr>
          <w:rFonts w:ascii="Arial" w:hAnsi="Arial" w:cs="Arial"/>
          <w:color w:val="4472C4"/>
          <w:sz w:val="20"/>
          <w:szCs w:val="20"/>
          <w:u w:val="single"/>
        </w:rPr>
        <w:t>track</w:t>
      </w:r>
      <w:r w:rsidRPr="00982072">
        <w:rPr>
          <w:rFonts w:ascii="Arial" w:hAnsi="Arial" w:cs="Arial"/>
          <w:color w:val="4472C4"/>
          <w:sz w:val="20"/>
          <w:szCs w:val="20"/>
        </w:rPr>
        <w:t xml:space="preserve"> must be on non-vegetated surfaces.</w:t>
      </w:r>
    </w:p>
    <w:p w14:paraId="7FE49A31" w14:textId="77777777" w:rsidR="000E3B62" w:rsidRPr="000E3B62" w:rsidRDefault="000E3B62" w:rsidP="00246FA4">
      <w:pPr>
        <w:autoSpaceDE w:val="0"/>
        <w:autoSpaceDN w:val="0"/>
        <w:adjustRightInd w:val="0"/>
        <w:spacing w:after="120"/>
        <w:jc w:val="both"/>
        <w:rPr>
          <w:rFonts w:ascii="Arial" w:hAnsi="Arial" w:cs="Arial"/>
          <w:color w:val="FF0000"/>
          <w:sz w:val="20"/>
          <w:szCs w:val="20"/>
        </w:rPr>
      </w:pPr>
      <w:r w:rsidRPr="000E3B62">
        <w:rPr>
          <w:rFonts w:ascii="Arial" w:hAnsi="Arial" w:cs="Arial"/>
          <w:color w:val="FF0000"/>
          <w:sz w:val="20"/>
          <w:szCs w:val="20"/>
        </w:rPr>
        <w:t>(ACT) typo</w:t>
      </w:r>
    </w:p>
    <w:p w14:paraId="7FFC5384" w14:textId="77777777" w:rsidR="000D5FE5" w:rsidRDefault="000D5FE5"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Tracklayer will commence walking the trail and at some </w:t>
      </w:r>
      <w:proofErr w:type="gramStart"/>
      <w:r w:rsidRPr="0013469D">
        <w:rPr>
          <w:rFonts w:ascii="Arial" w:hAnsi="Arial" w:cs="Arial"/>
          <w:sz w:val="20"/>
          <w:szCs w:val="20"/>
        </w:rPr>
        <w:t>point</w:t>
      </w:r>
      <w:proofErr w:type="gramEnd"/>
      <w:r w:rsidRPr="0013469D">
        <w:rPr>
          <w:rFonts w:ascii="Arial" w:hAnsi="Arial" w:cs="Arial"/>
          <w:sz w:val="20"/>
          <w:szCs w:val="20"/>
        </w:rPr>
        <w:t xml:space="preserve"> after the first turn the Tracklayer will be picked up and travel in a motor vehicle with the windows open, for a distance of approximately</w:t>
      </w:r>
      <w:r w:rsidR="00E74C77" w:rsidRPr="0013469D">
        <w:rPr>
          <w:rFonts w:ascii="Arial" w:hAnsi="Arial" w:cs="Arial"/>
          <w:sz w:val="20"/>
          <w:szCs w:val="20"/>
        </w:rPr>
        <w:t xml:space="preserve"> </w:t>
      </w:r>
      <w:r w:rsidR="002F1AB2">
        <w:rPr>
          <w:rFonts w:ascii="Arial" w:hAnsi="Arial" w:cs="Arial"/>
          <w:sz w:val="20"/>
          <w:szCs w:val="20"/>
        </w:rPr>
        <w:t>three</w:t>
      </w:r>
      <w:r w:rsidR="002F1AB2" w:rsidRPr="0013469D">
        <w:rPr>
          <w:rFonts w:ascii="Arial" w:hAnsi="Arial" w:cs="Arial"/>
          <w:sz w:val="20"/>
          <w:szCs w:val="20"/>
        </w:rPr>
        <w:t xml:space="preserve"> </w:t>
      </w:r>
      <w:r w:rsidR="00E74C77" w:rsidRPr="0013469D">
        <w:rPr>
          <w:rFonts w:ascii="Arial" w:hAnsi="Arial" w:cs="Arial"/>
          <w:sz w:val="20"/>
          <w:szCs w:val="20"/>
        </w:rPr>
        <w:t>hundred</w:t>
      </w:r>
      <w:r w:rsidRPr="0013469D">
        <w:rPr>
          <w:rFonts w:ascii="Arial" w:hAnsi="Arial" w:cs="Arial"/>
          <w:sz w:val="20"/>
          <w:szCs w:val="20"/>
        </w:rPr>
        <w:t xml:space="preserve"> </w:t>
      </w:r>
      <w:r w:rsidR="00E74C77" w:rsidRPr="0013469D">
        <w:rPr>
          <w:rFonts w:ascii="Arial" w:hAnsi="Arial" w:cs="Arial"/>
          <w:sz w:val="20"/>
          <w:szCs w:val="20"/>
        </w:rPr>
        <w:t>(</w:t>
      </w:r>
      <w:r w:rsidR="002F1AB2">
        <w:rPr>
          <w:rFonts w:ascii="Arial" w:hAnsi="Arial" w:cs="Arial"/>
          <w:sz w:val="20"/>
          <w:szCs w:val="20"/>
        </w:rPr>
        <w:t>3</w:t>
      </w:r>
      <w:r w:rsidRPr="0013469D">
        <w:rPr>
          <w:rFonts w:ascii="Arial" w:hAnsi="Arial" w:cs="Arial"/>
          <w:sz w:val="20"/>
          <w:szCs w:val="20"/>
        </w:rPr>
        <w:t>00</w:t>
      </w:r>
      <w:r w:rsidR="00E74C77" w:rsidRPr="0013469D">
        <w:rPr>
          <w:rFonts w:ascii="Arial" w:hAnsi="Arial" w:cs="Arial"/>
          <w:sz w:val="20"/>
          <w:szCs w:val="20"/>
        </w:rPr>
        <w:t>)</w:t>
      </w:r>
      <w:r w:rsidRPr="0013469D">
        <w:rPr>
          <w:rFonts w:ascii="Arial" w:hAnsi="Arial" w:cs="Arial"/>
          <w:sz w:val="20"/>
          <w:szCs w:val="20"/>
        </w:rPr>
        <w:t xml:space="preserve"> metres. This portion of the track must include </w:t>
      </w:r>
      <w:r w:rsidR="002F1AB2">
        <w:rPr>
          <w:rFonts w:ascii="Arial" w:hAnsi="Arial" w:cs="Arial"/>
          <w:sz w:val="20"/>
          <w:szCs w:val="20"/>
        </w:rPr>
        <w:t xml:space="preserve">two </w:t>
      </w:r>
      <w:r w:rsidRPr="0013469D">
        <w:rPr>
          <w:rFonts w:ascii="Arial" w:hAnsi="Arial" w:cs="Arial"/>
          <w:sz w:val="20"/>
          <w:szCs w:val="20"/>
        </w:rPr>
        <w:t>turn</w:t>
      </w:r>
      <w:r w:rsidR="002F1AB2">
        <w:rPr>
          <w:rFonts w:ascii="Arial" w:hAnsi="Arial" w:cs="Arial"/>
          <w:sz w:val="20"/>
          <w:szCs w:val="20"/>
        </w:rPr>
        <w:t>s</w:t>
      </w:r>
      <w:r w:rsidRPr="0013469D">
        <w:rPr>
          <w:rFonts w:ascii="Arial" w:hAnsi="Arial" w:cs="Arial"/>
          <w:sz w:val="20"/>
          <w:szCs w:val="20"/>
        </w:rPr>
        <w:t>. Following this the Tracklayer will leave the vehicle and complete the trail on foot to the designated end.</w:t>
      </w:r>
    </w:p>
    <w:p w14:paraId="0E1CE9C4" w14:textId="77777777" w:rsidR="002F1AB2" w:rsidRPr="0013469D" w:rsidRDefault="002F1AB2" w:rsidP="00246FA4">
      <w:pPr>
        <w:autoSpaceDE w:val="0"/>
        <w:autoSpaceDN w:val="0"/>
        <w:adjustRightInd w:val="0"/>
        <w:spacing w:after="120"/>
        <w:jc w:val="both"/>
        <w:rPr>
          <w:rFonts w:ascii="Arial" w:hAnsi="Arial" w:cs="Arial"/>
          <w:sz w:val="20"/>
          <w:szCs w:val="20"/>
        </w:rPr>
      </w:pPr>
      <w:r>
        <w:rPr>
          <w:rFonts w:ascii="Arial" w:hAnsi="Arial" w:cs="Arial"/>
          <w:sz w:val="20"/>
          <w:szCs w:val="20"/>
        </w:rPr>
        <w:t>The track will have 6 to 8 changes of direction.</w:t>
      </w:r>
    </w:p>
    <w:p w14:paraId="0640AC98" w14:textId="77777777" w:rsidR="000D5FE5" w:rsidRPr="0013469D" w:rsidRDefault="000D5FE5"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exact start point of the track should be known to the Handler </w:t>
      </w:r>
      <w:proofErr w:type="gramStart"/>
      <w:r w:rsidRPr="0013469D">
        <w:rPr>
          <w:rFonts w:ascii="Arial" w:hAnsi="Arial" w:cs="Arial"/>
          <w:sz w:val="20"/>
          <w:szCs w:val="20"/>
        </w:rPr>
        <w:t>e.g.</w:t>
      </w:r>
      <w:proofErr w:type="gramEnd"/>
      <w:r w:rsidRPr="0013469D">
        <w:rPr>
          <w:rFonts w:ascii="Arial" w:hAnsi="Arial" w:cs="Arial"/>
          <w:sz w:val="20"/>
          <w:szCs w:val="20"/>
        </w:rPr>
        <w:t xml:space="preserve"> a residential gateway, front door or car door. The track should not cross a main road.</w:t>
      </w:r>
    </w:p>
    <w:p w14:paraId="7A29F305" w14:textId="77777777" w:rsidR="000D5FE5" w:rsidRPr="0013469D" w:rsidRDefault="000D5FE5"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Every care should be taken when working the dog in traffic, shorten the lead if </w:t>
      </w:r>
      <w:proofErr w:type="gramStart"/>
      <w:r w:rsidRPr="0013469D">
        <w:rPr>
          <w:rFonts w:ascii="Arial" w:hAnsi="Arial" w:cs="Arial"/>
          <w:sz w:val="20"/>
          <w:szCs w:val="20"/>
        </w:rPr>
        <w:t>necessary</w:t>
      </w:r>
      <w:proofErr w:type="gramEnd"/>
      <w:r w:rsidRPr="0013469D">
        <w:rPr>
          <w:rFonts w:ascii="Arial" w:hAnsi="Arial" w:cs="Arial"/>
          <w:sz w:val="20"/>
          <w:szCs w:val="20"/>
        </w:rPr>
        <w:t xml:space="preserve"> ensur</w:t>
      </w:r>
      <w:r w:rsidR="005B03FC">
        <w:rPr>
          <w:rFonts w:ascii="Arial" w:hAnsi="Arial" w:cs="Arial"/>
          <w:sz w:val="20"/>
          <w:szCs w:val="20"/>
        </w:rPr>
        <w:t>ing</w:t>
      </w:r>
      <w:r w:rsidRPr="0013469D">
        <w:rPr>
          <w:rFonts w:ascii="Arial" w:hAnsi="Arial" w:cs="Arial"/>
          <w:sz w:val="20"/>
          <w:szCs w:val="20"/>
        </w:rPr>
        <w:t xml:space="preserve"> the safety of the dog should it attempt to cross a busy road.</w:t>
      </w:r>
    </w:p>
    <w:p w14:paraId="365D02AC" w14:textId="77777777" w:rsidR="000D5FE5" w:rsidRPr="0013469D" w:rsidRDefault="000D5FE5" w:rsidP="00246FA4">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should work regardless of any distractions.</w:t>
      </w:r>
    </w:p>
    <w:p w14:paraId="293C6411" w14:textId="77777777" w:rsidR="002F1AB2" w:rsidRDefault="002F1AB2" w:rsidP="002F1AB2">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At least thirty (30) metres before the starting </w:t>
      </w:r>
      <w:r w:rsidR="005B03FC">
        <w:rPr>
          <w:rFonts w:ascii="Arial" w:hAnsi="Arial" w:cs="Arial"/>
          <w:sz w:val="20"/>
          <w:szCs w:val="20"/>
        </w:rPr>
        <w:t>point</w:t>
      </w:r>
      <w:r w:rsidRPr="0013469D">
        <w:rPr>
          <w:rFonts w:ascii="Arial" w:hAnsi="Arial" w:cs="Arial"/>
          <w:sz w:val="20"/>
          <w:szCs w:val="20"/>
        </w:rPr>
        <w:t xml:space="preserve">, the Tracklayer will place one of </w:t>
      </w:r>
      <w:r>
        <w:rPr>
          <w:rFonts w:ascii="Arial" w:hAnsi="Arial" w:cs="Arial"/>
          <w:sz w:val="20"/>
          <w:szCs w:val="20"/>
        </w:rPr>
        <w:t>their</w:t>
      </w:r>
      <w:r w:rsidRPr="0013469D">
        <w:rPr>
          <w:rFonts w:ascii="Arial" w:hAnsi="Arial" w:cs="Arial"/>
          <w:sz w:val="20"/>
          <w:szCs w:val="20"/>
        </w:rPr>
        <w:t xml:space="preserve"> scented articles in a clean sealable bag</w:t>
      </w:r>
      <w:r w:rsidR="005B03FC">
        <w:rPr>
          <w:rFonts w:ascii="Arial" w:hAnsi="Arial" w:cs="Arial"/>
          <w:sz w:val="20"/>
          <w:szCs w:val="20"/>
        </w:rPr>
        <w:t>. They may place this bag in a</w:t>
      </w:r>
      <w:r w:rsidR="00A94647">
        <w:rPr>
          <w:rFonts w:ascii="Arial" w:hAnsi="Arial" w:cs="Arial"/>
          <w:sz w:val="20"/>
          <w:szCs w:val="20"/>
        </w:rPr>
        <w:t xml:space="preserve"> clean, unscented, individual</w:t>
      </w:r>
      <w:r w:rsidR="005B03FC">
        <w:rPr>
          <w:rFonts w:ascii="Arial" w:hAnsi="Arial" w:cs="Arial"/>
          <w:sz w:val="20"/>
          <w:szCs w:val="20"/>
        </w:rPr>
        <w:t xml:space="preserve"> air-tight container s</w:t>
      </w:r>
      <w:r>
        <w:rPr>
          <w:rFonts w:ascii="Arial" w:hAnsi="Arial" w:cs="Arial"/>
          <w:sz w:val="20"/>
          <w:szCs w:val="20"/>
        </w:rPr>
        <w:t>upplied by the Judge or their delegate.</w:t>
      </w:r>
      <w:r w:rsidRPr="0013469D">
        <w:rPr>
          <w:rFonts w:ascii="Arial" w:hAnsi="Arial" w:cs="Arial"/>
          <w:sz w:val="20"/>
          <w:szCs w:val="20"/>
        </w:rPr>
        <w:t xml:space="preserve"> </w:t>
      </w:r>
    </w:p>
    <w:p w14:paraId="0CD7A304" w14:textId="77777777" w:rsidR="002F1AB2" w:rsidRPr="0013469D" w:rsidRDefault="002F1AB2" w:rsidP="002F1AB2">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Judge will, when the track has aged sufficiently, take the Handler and </w:t>
      </w:r>
      <w:r>
        <w:rPr>
          <w:rFonts w:ascii="Arial" w:hAnsi="Arial" w:cs="Arial"/>
          <w:sz w:val="20"/>
          <w:szCs w:val="20"/>
        </w:rPr>
        <w:t>d</w:t>
      </w:r>
      <w:r w:rsidRPr="0013469D">
        <w:rPr>
          <w:rFonts w:ascii="Arial" w:hAnsi="Arial" w:cs="Arial"/>
          <w:sz w:val="20"/>
          <w:szCs w:val="20"/>
        </w:rPr>
        <w:t xml:space="preserve">og approximately thirty (30) metres from the starting </w:t>
      </w:r>
      <w:r>
        <w:rPr>
          <w:rFonts w:ascii="Arial" w:hAnsi="Arial" w:cs="Arial"/>
          <w:sz w:val="20"/>
          <w:szCs w:val="20"/>
        </w:rPr>
        <w:t>point</w:t>
      </w:r>
      <w:r w:rsidRPr="0013469D">
        <w:rPr>
          <w:rFonts w:ascii="Arial" w:hAnsi="Arial" w:cs="Arial"/>
          <w:sz w:val="20"/>
          <w:szCs w:val="20"/>
        </w:rPr>
        <w:t>,</w:t>
      </w:r>
      <w:r w:rsidR="00B572CE">
        <w:rPr>
          <w:rFonts w:ascii="Arial" w:hAnsi="Arial" w:cs="Arial"/>
          <w:sz w:val="20"/>
          <w:szCs w:val="20"/>
        </w:rPr>
        <w:t xml:space="preserve"> </w:t>
      </w:r>
      <w:r w:rsidR="005B03FC">
        <w:rPr>
          <w:rFonts w:ascii="Arial" w:hAnsi="Arial" w:cs="Arial"/>
          <w:sz w:val="20"/>
          <w:szCs w:val="20"/>
        </w:rPr>
        <w:t>open the container, if used. The scented article is removed by</w:t>
      </w:r>
      <w:r>
        <w:rPr>
          <w:rFonts w:ascii="Arial" w:hAnsi="Arial" w:cs="Arial"/>
          <w:sz w:val="20"/>
          <w:szCs w:val="20"/>
        </w:rPr>
        <w:t xml:space="preserve"> the Handler, </w:t>
      </w:r>
      <w:r w:rsidRPr="0013469D">
        <w:rPr>
          <w:rFonts w:ascii="Arial" w:hAnsi="Arial" w:cs="Arial"/>
          <w:sz w:val="20"/>
          <w:szCs w:val="20"/>
        </w:rPr>
        <w:t>who is then free to start tracking.</w:t>
      </w:r>
    </w:p>
    <w:p w14:paraId="479584D4" w14:textId="77777777" w:rsidR="002F1AB2" w:rsidRDefault="002F1AB2" w:rsidP="002F1AB2">
      <w:pPr>
        <w:autoSpaceDE w:val="0"/>
        <w:autoSpaceDN w:val="0"/>
        <w:adjustRightInd w:val="0"/>
        <w:spacing w:after="120"/>
        <w:jc w:val="both"/>
        <w:rPr>
          <w:rFonts w:ascii="Arial" w:hAnsi="Arial" w:cs="Arial"/>
          <w:sz w:val="20"/>
          <w:szCs w:val="20"/>
        </w:rPr>
      </w:pPr>
      <w:r w:rsidRPr="0013469D">
        <w:rPr>
          <w:rFonts w:ascii="Arial" w:hAnsi="Arial" w:cs="Arial"/>
          <w:sz w:val="20"/>
          <w:szCs w:val="20"/>
        </w:rPr>
        <w:t>The dog in harness with lead attached will search for the track. When the dog has indicated to the Handler that it has located the track, the dog must then follow the track to its conclusion.</w:t>
      </w:r>
    </w:p>
    <w:p w14:paraId="4E159195" w14:textId="77777777" w:rsidR="002B41A2" w:rsidRPr="002B41A2" w:rsidRDefault="002B41A2" w:rsidP="002B41A2">
      <w:pPr>
        <w:autoSpaceDE w:val="0"/>
        <w:autoSpaceDN w:val="0"/>
        <w:adjustRightInd w:val="0"/>
        <w:spacing w:after="120"/>
        <w:jc w:val="both"/>
        <w:rPr>
          <w:rFonts w:ascii="Arial" w:hAnsi="Arial" w:cs="Arial"/>
          <w:color w:val="4472C4"/>
          <w:sz w:val="20"/>
          <w:szCs w:val="20"/>
        </w:rPr>
      </w:pPr>
      <w:r w:rsidRPr="002B41A2">
        <w:rPr>
          <w:rFonts w:ascii="Arial" w:hAnsi="Arial" w:cs="Arial"/>
          <w:color w:val="4472C4"/>
          <w:sz w:val="20"/>
          <w:szCs w:val="20"/>
        </w:rPr>
        <w:t xml:space="preserve">(ACT) </w:t>
      </w:r>
      <w:r w:rsidRPr="002B41A2">
        <w:rPr>
          <w:rFonts w:ascii="Arial" w:hAnsi="Arial" w:cs="Arial"/>
          <w:strike/>
          <w:color w:val="4472C4"/>
          <w:sz w:val="20"/>
          <w:szCs w:val="20"/>
        </w:rPr>
        <w:t>The dog in harness with lead attached will search for the track. When the dog has indicated to the Handler that it has located the track, the dog must then follow the track to its conclusion.</w:t>
      </w:r>
    </w:p>
    <w:p w14:paraId="2C7ECF6E" w14:textId="77777777" w:rsidR="002B41A2" w:rsidRPr="002B41A2" w:rsidRDefault="002B41A2" w:rsidP="002B41A2">
      <w:pPr>
        <w:autoSpaceDE w:val="0"/>
        <w:autoSpaceDN w:val="0"/>
        <w:adjustRightInd w:val="0"/>
        <w:spacing w:after="120"/>
        <w:jc w:val="both"/>
        <w:rPr>
          <w:rFonts w:ascii="Arial" w:hAnsi="Arial" w:cs="Arial"/>
          <w:color w:val="FF0000"/>
          <w:sz w:val="20"/>
          <w:szCs w:val="20"/>
        </w:rPr>
      </w:pPr>
      <w:r w:rsidRPr="002B41A2">
        <w:rPr>
          <w:rFonts w:ascii="Arial" w:hAnsi="Arial" w:cs="Arial"/>
          <w:color w:val="FF0000"/>
          <w:sz w:val="20"/>
          <w:szCs w:val="20"/>
        </w:rPr>
        <w:t xml:space="preserve">(ACT) if the proposed change about removing off-lead searching for tracks 1-4 is accepted then this sentence is no longer needed – other parts of the rules require that the dog </w:t>
      </w:r>
      <w:proofErr w:type="gramStart"/>
      <w:r w:rsidRPr="002B41A2">
        <w:rPr>
          <w:rFonts w:ascii="Arial" w:hAnsi="Arial" w:cs="Arial"/>
          <w:color w:val="FF0000"/>
          <w:sz w:val="20"/>
          <w:szCs w:val="20"/>
        </w:rPr>
        <w:t>be on lead/ in harness</w:t>
      </w:r>
      <w:r>
        <w:rPr>
          <w:rFonts w:ascii="Arial" w:hAnsi="Arial" w:cs="Arial"/>
          <w:color w:val="FF0000"/>
          <w:sz w:val="20"/>
          <w:szCs w:val="20"/>
        </w:rPr>
        <w:t xml:space="preserve"> at all times</w:t>
      </w:r>
      <w:proofErr w:type="gramEnd"/>
      <w:r w:rsidRPr="002B41A2">
        <w:rPr>
          <w:rFonts w:ascii="Arial" w:hAnsi="Arial" w:cs="Arial"/>
          <w:color w:val="FF0000"/>
          <w:sz w:val="20"/>
          <w:szCs w:val="20"/>
        </w:rPr>
        <w:t xml:space="preserve">. </w:t>
      </w:r>
    </w:p>
    <w:p w14:paraId="17E881AF" w14:textId="77777777" w:rsidR="002B41A2" w:rsidRPr="0013469D" w:rsidRDefault="002B41A2" w:rsidP="002F1AB2">
      <w:pPr>
        <w:autoSpaceDE w:val="0"/>
        <w:autoSpaceDN w:val="0"/>
        <w:adjustRightInd w:val="0"/>
        <w:spacing w:after="120"/>
        <w:jc w:val="both"/>
        <w:rPr>
          <w:rFonts w:ascii="Arial" w:hAnsi="Arial" w:cs="Arial"/>
          <w:sz w:val="20"/>
          <w:szCs w:val="20"/>
        </w:rPr>
      </w:pPr>
    </w:p>
    <w:p w14:paraId="4DC3DE6E" w14:textId="77777777" w:rsidR="002F1AB2" w:rsidRPr="0013469D" w:rsidRDefault="002F1AB2" w:rsidP="002F1AB2">
      <w:pPr>
        <w:autoSpaceDE w:val="0"/>
        <w:autoSpaceDN w:val="0"/>
        <w:adjustRightInd w:val="0"/>
        <w:spacing w:after="120"/>
        <w:jc w:val="both"/>
        <w:rPr>
          <w:rFonts w:ascii="Arial" w:hAnsi="Arial" w:cs="Arial"/>
          <w:sz w:val="20"/>
          <w:szCs w:val="20"/>
        </w:rPr>
      </w:pPr>
      <w:r w:rsidRPr="0013469D">
        <w:rPr>
          <w:rFonts w:ascii="Arial" w:hAnsi="Arial" w:cs="Arial"/>
          <w:sz w:val="20"/>
          <w:szCs w:val="20"/>
        </w:rPr>
        <w:t xml:space="preserve">The minimum time for the commencement of the track must be </w:t>
      </w:r>
      <w:r>
        <w:rPr>
          <w:rFonts w:ascii="Arial" w:hAnsi="Arial" w:cs="Arial"/>
          <w:sz w:val="20"/>
          <w:szCs w:val="20"/>
        </w:rPr>
        <w:t>four (4) hours</w:t>
      </w:r>
      <w:r w:rsidRPr="0013469D">
        <w:rPr>
          <w:rFonts w:ascii="Arial" w:hAnsi="Arial" w:cs="Arial"/>
          <w:sz w:val="20"/>
          <w:szCs w:val="20"/>
        </w:rPr>
        <w:t xml:space="preserve"> and the maximum </w:t>
      </w:r>
      <w:r>
        <w:rPr>
          <w:rFonts w:ascii="Arial" w:hAnsi="Arial" w:cs="Arial"/>
          <w:sz w:val="20"/>
          <w:szCs w:val="20"/>
        </w:rPr>
        <w:t>five (5) hours</w:t>
      </w:r>
      <w:r w:rsidRPr="0013469D">
        <w:rPr>
          <w:rFonts w:ascii="Arial" w:hAnsi="Arial" w:cs="Arial"/>
          <w:sz w:val="20"/>
          <w:szCs w:val="20"/>
        </w:rPr>
        <w:t xml:space="preserve"> from the time the track is laid.</w:t>
      </w:r>
    </w:p>
    <w:p w14:paraId="6E390337" w14:textId="77777777" w:rsidR="002F1AB2" w:rsidRPr="0013469D" w:rsidRDefault="002F1AB2" w:rsidP="002F1AB2">
      <w:pPr>
        <w:autoSpaceDE w:val="0"/>
        <w:autoSpaceDN w:val="0"/>
        <w:adjustRightInd w:val="0"/>
        <w:jc w:val="both"/>
        <w:rPr>
          <w:rFonts w:ascii="Arial" w:hAnsi="Arial" w:cs="Arial"/>
          <w:sz w:val="20"/>
          <w:szCs w:val="20"/>
        </w:rPr>
      </w:pPr>
      <w:r w:rsidRPr="0013469D">
        <w:rPr>
          <w:rFonts w:ascii="Arial" w:hAnsi="Arial" w:cs="Arial"/>
          <w:sz w:val="20"/>
          <w:szCs w:val="20"/>
        </w:rPr>
        <w:t xml:space="preserve">There will be no articles on this track. The Tracklayer or </w:t>
      </w:r>
      <w:r w:rsidR="00B572CE">
        <w:rPr>
          <w:rFonts w:ascii="Arial" w:hAnsi="Arial" w:cs="Arial"/>
          <w:sz w:val="20"/>
          <w:szCs w:val="20"/>
        </w:rPr>
        <w:t xml:space="preserve">the location of the </w:t>
      </w:r>
      <w:r w:rsidR="00826E6F">
        <w:rPr>
          <w:rFonts w:ascii="Arial" w:hAnsi="Arial" w:cs="Arial"/>
          <w:sz w:val="20"/>
          <w:szCs w:val="20"/>
        </w:rPr>
        <w:t>f</w:t>
      </w:r>
      <w:r w:rsidRPr="0013469D">
        <w:rPr>
          <w:rFonts w:ascii="Arial" w:hAnsi="Arial" w:cs="Arial"/>
          <w:sz w:val="20"/>
          <w:szCs w:val="20"/>
        </w:rPr>
        <w:t xml:space="preserve">inish </w:t>
      </w:r>
      <w:r w:rsidR="00826E6F">
        <w:rPr>
          <w:rFonts w:ascii="Arial" w:hAnsi="Arial" w:cs="Arial"/>
          <w:sz w:val="20"/>
          <w:szCs w:val="20"/>
        </w:rPr>
        <w:t>a</w:t>
      </w:r>
      <w:r w:rsidRPr="0013469D">
        <w:rPr>
          <w:rFonts w:ascii="Arial" w:hAnsi="Arial" w:cs="Arial"/>
          <w:sz w:val="20"/>
          <w:szCs w:val="20"/>
        </w:rPr>
        <w:t xml:space="preserve">rticle must be found at the end of the track to obtain a </w:t>
      </w:r>
      <w:r w:rsidR="00826E6F">
        <w:rPr>
          <w:rFonts w:ascii="Arial" w:hAnsi="Arial" w:cs="Arial"/>
          <w:sz w:val="20"/>
          <w:szCs w:val="20"/>
        </w:rPr>
        <w:t>p</w:t>
      </w:r>
      <w:r w:rsidRPr="0013469D">
        <w:rPr>
          <w:rFonts w:ascii="Arial" w:hAnsi="Arial" w:cs="Arial"/>
          <w:sz w:val="20"/>
          <w:szCs w:val="20"/>
        </w:rPr>
        <w:t>ass.</w:t>
      </w:r>
    </w:p>
    <w:p w14:paraId="1C3D4C58" w14:textId="77777777" w:rsidR="00011BCF" w:rsidRDefault="00011BCF" w:rsidP="002F1AB2">
      <w:pPr>
        <w:autoSpaceDE w:val="0"/>
        <w:autoSpaceDN w:val="0"/>
        <w:adjustRightInd w:val="0"/>
        <w:spacing w:after="120"/>
        <w:jc w:val="both"/>
        <w:rPr>
          <w:rFonts w:ascii="Arial" w:hAnsi="Arial" w:cs="Arial"/>
          <w:sz w:val="20"/>
          <w:szCs w:val="20"/>
        </w:rPr>
      </w:pPr>
    </w:p>
    <w:p w14:paraId="76A68D14" w14:textId="77777777" w:rsidR="00011BCF" w:rsidRDefault="006F0147" w:rsidP="002F1AB2">
      <w:pPr>
        <w:autoSpaceDE w:val="0"/>
        <w:autoSpaceDN w:val="0"/>
        <w:adjustRightInd w:val="0"/>
        <w:spacing w:after="120"/>
        <w:jc w:val="both"/>
        <w:rPr>
          <w:rFonts w:ascii="Arial" w:hAnsi="Arial" w:cs="Arial"/>
          <w:sz w:val="20"/>
          <w:szCs w:val="20"/>
        </w:rPr>
      </w:pPr>
      <w:r>
        <w:rPr>
          <w:rFonts w:ascii="Arial" w:hAnsi="Arial" w:cs="Arial"/>
          <w:sz w:val="20"/>
          <w:szCs w:val="20"/>
        </w:rPr>
        <w:br w:type="page"/>
      </w:r>
      <w:r w:rsidR="00011BCF">
        <w:rPr>
          <w:rFonts w:ascii="Arial" w:hAnsi="Arial" w:cs="Arial"/>
          <w:sz w:val="20"/>
          <w:szCs w:val="20"/>
        </w:rPr>
        <w:t>SUMMARY</w:t>
      </w:r>
    </w:p>
    <w:p w14:paraId="6E7F328C" w14:textId="77777777" w:rsidR="00011BCF" w:rsidRPr="00011BCF" w:rsidRDefault="00011BCF" w:rsidP="002F1AB2">
      <w:pPr>
        <w:autoSpaceDE w:val="0"/>
        <w:autoSpaceDN w:val="0"/>
        <w:adjustRightInd w:val="0"/>
        <w:spacing w:after="120"/>
        <w:jc w:val="both"/>
        <w:rPr>
          <w:rFonts w:ascii="Arial" w:hAnsi="Arial" w:cs="Arial"/>
          <w:sz w:val="20"/>
          <w:szCs w:val="20"/>
        </w:rPr>
      </w:pPr>
      <w:r>
        <w:rPr>
          <w:rFonts w:ascii="Arial" w:hAnsi="Arial" w:cs="Arial"/>
          <w:sz w:val="20"/>
          <w:szCs w:val="20"/>
        </w:rPr>
        <w:t xml:space="preserve">The major features of all track &amp; search tests are summarised in the table below, which is </w:t>
      </w:r>
      <w:r w:rsidRPr="00011BCF">
        <w:rPr>
          <w:rFonts w:ascii="Arial" w:hAnsi="Arial" w:cs="Arial"/>
          <w:sz w:val="20"/>
          <w:szCs w:val="20"/>
        </w:rPr>
        <w:t>provided for explanatory purposes only.</w:t>
      </w:r>
    </w:p>
    <w:p w14:paraId="20C30F7C" w14:textId="77777777" w:rsidR="00F407BD" w:rsidRPr="005E2D09" w:rsidRDefault="00F407B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170"/>
        <w:gridCol w:w="990"/>
        <w:gridCol w:w="1170"/>
        <w:gridCol w:w="1080"/>
        <w:gridCol w:w="1523"/>
        <w:gridCol w:w="907"/>
        <w:gridCol w:w="1188"/>
      </w:tblGrid>
      <w:tr w:rsidR="00011BCF" w:rsidRPr="002D0993" w14:paraId="439AF96A" w14:textId="77777777" w:rsidTr="002D0993">
        <w:tc>
          <w:tcPr>
            <w:tcW w:w="828" w:type="dxa"/>
            <w:shd w:val="clear" w:color="auto" w:fill="auto"/>
          </w:tcPr>
          <w:p w14:paraId="7635CDCD" w14:textId="77777777" w:rsidR="00011BCF" w:rsidRPr="002D0993" w:rsidRDefault="00011BCF">
            <w:pPr>
              <w:rPr>
                <w:rFonts w:ascii="Arial" w:hAnsi="Arial" w:cs="Arial"/>
                <w:sz w:val="20"/>
                <w:szCs w:val="20"/>
              </w:rPr>
            </w:pPr>
            <w:r w:rsidRPr="002D0993">
              <w:rPr>
                <w:rFonts w:ascii="Arial" w:hAnsi="Arial" w:cs="Arial"/>
                <w:sz w:val="20"/>
                <w:szCs w:val="20"/>
              </w:rPr>
              <w:t>Test #</w:t>
            </w:r>
          </w:p>
        </w:tc>
        <w:tc>
          <w:tcPr>
            <w:tcW w:w="1170" w:type="dxa"/>
            <w:shd w:val="clear" w:color="auto" w:fill="auto"/>
          </w:tcPr>
          <w:p w14:paraId="092535CD" w14:textId="77777777" w:rsidR="00011BCF" w:rsidRPr="002D0993" w:rsidRDefault="00011BCF">
            <w:pPr>
              <w:rPr>
                <w:rFonts w:ascii="Arial" w:hAnsi="Arial" w:cs="Arial"/>
                <w:sz w:val="20"/>
                <w:szCs w:val="20"/>
              </w:rPr>
            </w:pPr>
            <w:r w:rsidRPr="002D0993">
              <w:rPr>
                <w:rFonts w:ascii="Arial" w:hAnsi="Arial" w:cs="Arial"/>
                <w:sz w:val="20"/>
                <w:szCs w:val="20"/>
              </w:rPr>
              <w:t>Day/Night</w:t>
            </w:r>
          </w:p>
        </w:tc>
        <w:tc>
          <w:tcPr>
            <w:tcW w:w="990" w:type="dxa"/>
            <w:shd w:val="clear" w:color="auto" w:fill="auto"/>
          </w:tcPr>
          <w:p w14:paraId="738DA48E" w14:textId="77777777" w:rsidR="00011BCF" w:rsidRPr="002D0993" w:rsidRDefault="00011BCF">
            <w:pPr>
              <w:rPr>
                <w:rFonts w:ascii="Arial" w:hAnsi="Arial" w:cs="Arial"/>
                <w:sz w:val="20"/>
                <w:szCs w:val="20"/>
              </w:rPr>
            </w:pPr>
            <w:r w:rsidRPr="002D0993">
              <w:rPr>
                <w:rFonts w:ascii="Arial" w:hAnsi="Arial" w:cs="Arial"/>
                <w:sz w:val="20"/>
                <w:szCs w:val="20"/>
              </w:rPr>
              <w:t>Length (metres)</w:t>
            </w:r>
          </w:p>
        </w:tc>
        <w:tc>
          <w:tcPr>
            <w:tcW w:w="1170" w:type="dxa"/>
            <w:shd w:val="clear" w:color="auto" w:fill="auto"/>
          </w:tcPr>
          <w:p w14:paraId="1BEEC670" w14:textId="77777777" w:rsidR="00011BCF" w:rsidRPr="002D0993" w:rsidRDefault="00011BCF">
            <w:pPr>
              <w:rPr>
                <w:rFonts w:ascii="Arial" w:hAnsi="Arial" w:cs="Arial"/>
                <w:sz w:val="20"/>
                <w:szCs w:val="20"/>
              </w:rPr>
            </w:pPr>
            <w:r w:rsidRPr="002D0993">
              <w:rPr>
                <w:rFonts w:ascii="Arial" w:hAnsi="Arial" w:cs="Arial"/>
                <w:sz w:val="20"/>
                <w:szCs w:val="20"/>
              </w:rPr>
              <w:t>% non- vegetated</w:t>
            </w:r>
          </w:p>
        </w:tc>
        <w:tc>
          <w:tcPr>
            <w:tcW w:w="1080" w:type="dxa"/>
            <w:shd w:val="clear" w:color="auto" w:fill="auto"/>
          </w:tcPr>
          <w:p w14:paraId="323F6B10" w14:textId="77777777" w:rsidR="00011BCF" w:rsidRPr="002D0993" w:rsidRDefault="00011BCF">
            <w:pPr>
              <w:rPr>
                <w:rFonts w:ascii="Arial" w:hAnsi="Arial" w:cs="Arial"/>
                <w:sz w:val="20"/>
                <w:szCs w:val="20"/>
              </w:rPr>
            </w:pPr>
            <w:r w:rsidRPr="002D0993">
              <w:rPr>
                <w:rFonts w:ascii="Arial" w:hAnsi="Arial" w:cs="Arial"/>
                <w:sz w:val="20"/>
                <w:szCs w:val="20"/>
              </w:rPr>
              <w:t>Changes of direction</w:t>
            </w:r>
          </w:p>
        </w:tc>
        <w:tc>
          <w:tcPr>
            <w:tcW w:w="1523" w:type="dxa"/>
            <w:shd w:val="clear" w:color="auto" w:fill="auto"/>
          </w:tcPr>
          <w:p w14:paraId="45FB1D61" w14:textId="77777777" w:rsidR="00011BCF" w:rsidRPr="002D0993" w:rsidRDefault="00011BCF">
            <w:pPr>
              <w:rPr>
                <w:rFonts w:ascii="Arial" w:hAnsi="Arial" w:cs="Arial"/>
                <w:sz w:val="20"/>
                <w:szCs w:val="20"/>
              </w:rPr>
            </w:pPr>
            <w:r w:rsidRPr="002D0993">
              <w:rPr>
                <w:rFonts w:ascii="Arial" w:hAnsi="Arial" w:cs="Arial"/>
                <w:sz w:val="20"/>
                <w:szCs w:val="20"/>
              </w:rPr>
              <w:t>Additional components</w:t>
            </w:r>
          </w:p>
        </w:tc>
        <w:tc>
          <w:tcPr>
            <w:tcW w:w="907" w:type="dxa"/>
            <w:shd w:val="clear" w:color="auto" w:fill="auto"/>
          </w:tcPr>
          <w:p w14:paraId="4DA2E08A" w14:textId="77777777" w:rsidR="00011BCF" w:rsidRPr="002D0993" w:rsidRDefault="00011BCF">
            <w:pPr>
              <w:rPr>
                <w:rFonts w:ascii="Arial" w:hAnsi="Arial" w:cs="Arial"/>
                <w:sz w:val="20"/>
                <w:szCs w:val="20"/>
              </w:rPr>
            </w:pPr>
            <w:r w:rsidRPr="002D0993">
              <w:rPr>
                <w:rFonts w:ascii="Arial" w:hAnsi="Arial" w:cs="Arial"/>
                <w:sz w:val="20"/>
                <w:szCs w:val="20"/>
              </w:rPr>
              <w:t>Time Delay (hours)</w:t>
            </w:r>
          </w:p>
        </w:tc>
        <w:tc>
          <w:tcPr>
            <w:tcW w:w="1188" w:type="dxa"/>
            <w:shd w:val="clear" w:color="auto" w:fill="auto"/>
          </w:tcPr>
          <w:p w14:paraId="7C8CE0DA" w14:textId="77777777" w:rsidR="00011BCF" w:rsidRPr="002D0993" w:rsidRDefault="00011BCF">
            <w:pPr>
              <w:rPr>
                <w:rFonts w:ascii="Arial" w:hAnsi="Arial" w:cs="Arial"/>
                <w:sz w:val="20"/>
                <w:szCs w:val="20"/>
              </w:rPr>
            </w:pPr>
            <w:r w:rsidRPr="002D0993">
              <w:rPr>
                <w:rFonts w:ascii="Arial" w:hAnsi="Arial" w:cs="Arial"/>
                <w:sz w:val="20"/>
                <w:szCs w:val="20"/>
              </w:rPr>
              <w:t>Tracklayer</w:t>
            </w:r>
          </w:p>
        </w:tc>
      </w:tr>
      <w:tr w:rsidR="00011BCF" w:rsidRPr="002D0993" w14:paraId="422CEC16" w14:textId="77777777" w:rsidTr="002D0993">
        <w:tc>
          <w:tcPr>
            <w:tcW w:w="828" w:type="dxa"/>
            <w:shd w:val="clear" w:color="auto" w:fill="auto"/>
          </w:tcPr>
          <w:p w14:paraId="2B5F38D7" w14:textId="77777777" w:rsidR="00011BCF" w:rsidRPr="002D0993" w:rsidRDefault="00011BCF">
            <w:pPr>
              <w:rPr>
                <w:rFonts w:ascii="Arial" w:hAnsi="Arial" w:cs="Arial"/>
                <w:sz w:val="20"/>
                <w:szCs w:val="20"/>
              </w:rPr>
            </w:pPr>
            <w:r w:rsidRPr="002D0993">
              <w:rPr>
                <w:rFonts w:ascii="Arial" w:hAnsi="Arial" w:cs="Arial"/>
                <w:sz w:val="20"/>
                <w:szCs w:val="20"/>
              </w:rPr>
              <w:t>1</w:t>
            </w:r>
          </w:p>
        </w:tc>
        <w:tc>
          <w:tcPr>
            <w:tcW w:w="1170" w:type="dxa"/>
            <w:shd w:val="clear" w:color="auto" w:fill="auto"/>
          </w:tcPr>
          <w:p w14:paraId="7F146811" w14:textId="77777777" w:rsidR="00011BCF" w:rsidRPr="002D0993" w:rsidRDefault="00011BCF">
            <w:pPr>
              <w:rPr>
                <w:rFonts w:ascii="Arial" w:hAnsi="Arial" w:cs="Arial"/>
                <w:sz w:val="20"/>
                <w:szCs w:val="20"/>
              </w:rPr>
            </w:pPr>
            <w:r w:rsidRPr="002D0993">
              <w:rPr>
                <w:rFonts w:ascii="Arial" w:hAnsi="Arial" w:cs="Arial"/>
                <w:sz w:val="20"/>
                <w:szCs w:val="20"/>
              </w:rPr>
              <w:t>Day</w:t>
            </w:r>
          </w:p>
        </w:tc>
        <w:tc>
          <w:tcPr>
            <w:tcW w:w="990" w:type="dxa"/>
            <w:shd w:val="clear" w:color="auto" w:fill="auto"/>
          </w:tcPr>
          <w:p w14:paraId="4CE95DD2" w14:textId="77777777" w:rsidR="00011BCF" w:rsidRPr="002D0993" w:rsidRDefault="00011BCF">
            <w:pPr>
              <w:rPr>
                <w:rFonts w:ascii="Arial" w:hAnsi="Arial" w:cs="Arial"/>
                <w:sz w:val="20"/>
                <w:szCs w:val="20"/>
              </w:rPr>
            </w:pPr>
            <w:r w:rsidRPr="002D0993">
              <w:rPr>
                <w:rFonts w:ascii="Arial" w:hAnsi="Arial" w:cs="Arial"/>
                <w:sz w:val="20"/>
                <w:szCs w:val="20"/>
              </w:rPr>
              <w:t>800</w:t>
            </w:r>
          </w:p>
        </w:tc>
        <w:tc>
          <w:tcPr>
            <w:tcW w:w="1170" w:type="dxa"/>
            <w:shd w:val="clear" w:color="auto" w:fill="auto"/>
          </w:tcPr>
          <w:p w14:paraId="2FC10EB1" w14:textId="77777777" w:rsidR="00011BCF" w:rsidRPr="002D0993" w:rsidRDefault="00011BCF">
            <w:pPr>
              <w:rPr>
                <w:rFonts w:ascii="Arial" w:hAnsi="Arial" w:cs="Arial"/>
                <w:sz w:val="20"/>
                <w:szCs w:val="20"/>
              </w:rPr>
            </w:pPr>
            <w:r w:rsidRPr="002D0993">
              <w:rPr>
                <w:rFonts w:ascii="Arial" w:hAnsi="Arial" w:cs="Arial"/>
                <w:sz w:val="20"/>
                <w:szCs w:val="20"/>
              </w:rPr>
              <w:t>25%</w:t>
            </w:r>
          </w:p>
        </w:tc>
        <w:tc>
          <w:tcPr>
            <w:tcW w:w="1080" w:type="dxa"/>
            <w:shd w:val="clear" w:color="auto" w:fill="auto"/>
          </w:tcPr>
          <w:p w14:paraId="1C5D6821" w14:textId="77777777" w:rsidR="00011BCF" w:rsidRPr="002D0993" w:rsidRDefault="00011BCF">
            <w:pPr>
              <w:rPr>
                <w:rFonts w:ascii="Arial" w:hAnsi="Arial" w:cs="Arial"/>
                <w:sz w:val="20"/>
                <w:szCs w:val="20"/>
              </w:rPr>
            </w:pPr>
            <w:r w:rsidRPr="002D0993">
              <w:rPr>
                <w:rFonts w:ascii="Arial" w:hAnsi="Arial" w:cs="Arial"/>
                <w:sz w:val="20"/>
                <w:szCs w:val="20"/>
              </w:rPr>
              <w:t>3 to 5</w:t>
            </w:r>
          </w:p>
        </w:tc>
        <w:tc>
          <w:tcPr>
            <w:tcW w:w="1523" w:type="dxa"/>
            <w:shd w:val="clear" w:color="auto" w:fill="auto"/>
          </w:tcPr>
          <w:p w14:paraId="46708CEF" w14:textId="77777777" w:rsidR="00011BCF" w:rsidRPr="002D0993" w:rsidRDefault="00011BCF">
            <w:pPr>
              <w:rPr>
                <w:rFonts w:ascii="Arial" w:hAnsi="Arial" w:cs="Arial"/>
                <w:sz w:val="20"/>
                <w:szCs w:val="20"/>
              </w:rPr>
            </w:pPr>
          </w:p>
        </w:tc>
        <w:tc>
          <w:tcPr>
            <w:tcW w:w="907" w:type="dxa"/>
            <w:shd w:val="clear" w:color="auto" w:fill="auto"/>
          </w:tcPr>
          <w:p w14:paraId="66DB8995" w14:textId="77777777" w:rsidR="00011BCF" w:rsidRPr="002D0993" w:rsidRDefault="00011BCF">
            <w:pPr>
              <w:rPr>
                <w:rFonts w:ascii="Arial" w:hAnsi="Arial" w:cs="Arial"/>
                <w:sz w:val="20"/>
                <w:szCs w:val="20"/>
              </w:rPr>
            </w:pPr>
            <w:r w:rsidRPr="002D0993">
              <w:rPr>
                <w:rFonts w:ascii="Arial" w:hAnsi="Arial" w:cs="Arial"/>
                <w:sz w:val="20"/>
                <w:szCs w:val="20"/>
              </w:rPr>
              <w:t>1 to 2</w:t>
            </w:r>
          </w:p>
        </w:tc>
        <w:tc>
          <w:tcPr>
            <w:tcW w:w="1188" w:type="dxa"/>
            <w:shd w:val="clear" w:color="auto" w:fill="auto"/>
          </w:tcPr>
          <w:p w14:paraId="0F3A1464" w14:textId="77777777" w:rsidR="00011BCF" w:rsidRPr="002D0993" w:rsidRDefault="00011BCF">
            <w:pPr>
              <w:rPr>
                <w:rFonts w:ascii="Arial" w:hAnsi="Arial" w:cs="Arial"/>
                <w:sz w:val="20"/>
                <w:szCs w:val="20"/>
              </w:rPr>
            </w:pPr>
            <w:r w:rsidRPr="002D0993">
              <w:rPr>
                <w:rFonts w:ascii="Arial" w:hAnsi="Arial" w:cs="Arial"/>
                <w:sz w:val="20"/>
                <w:szCs w:val="20"/>
              </w:rPr>
              <w:t>Known</w:t>
            </w:r>
          </w:p>
        </w:tc>
      </w:tr>
      <w:tr w:rsidR="00011BCF" w:rsidRPr="002D0993" w14:paraId="73C14B2A" w14:textId="77777777" w:rsidTr="002D0993">
        <w:tc>
          <w:tcPr>
            <w:tcW w:w="828" w:type="dxa"/>
            <w:shd w:val="clear" w:color="auto" w:fill="auto"/>
          </w:tcPr>
          <w:p w14:paraId="5069E4D4" w14:textId="77777777" w:rsidR="00011BCF" w:rsidRPr="002D0993" w:rsidRDefault="00011BCF">
            <w:pPr>
              <w:rPr>
                <w:rFonts w:ascii="Arial" w:hAnsi="Arial" w:cs="Arial"/>
                <w:sz w:val="20"/>
                <w:szCs w:val="20"/>
              </w:rPr>
            </w:pPr>
            <w:r w:rsidRPr="002D0993">
              <w:rPr>
                <w:rFonts w:ascii="Arial" w:hAnsi="Arial" w:cs="Arial"/>
                <w:sz w:val="20"/>
                <w:szCs w:val="20"/>
              </w:rPr>
              <w:t>2</w:t>
            </w:r>
          </w:p>
        </w:tc>
        <w:tc>
          <w:tcPr>
            <w:tcW w:w="1170" w:type="dxa"/>
            <w:shd w:val="clear" w:color="auto" w:fill="auto"/>
          </w:tcPr>
          <w:p w14:paraId="097C74E2" w14:textId="77777777" w:rsidR="00011BCF" w:rsidRPr="002D0993" w:rsidRDefault="00011BCF">
            <w:pPr>
              <w:rPr>
                <w:rFonts w:ascii="Arial" w:hAnsi="Arial" w:cs="Arial"/>
                <w:sz w:val="20"/>
                <w:szCs w:val="20"/>
              </w:rPr>
            </w:pPr>
            <w:r w:rsidRPr="002D0993">
              <w:rPr>
                <w:rFonts w:ascii="Arial" w:hAnsi="Arial" w:cs="Arial"/>
                <w:sz w:val="20"/>
                <w:szCs w:val="20"/>
              </w:rPr>
              <w:t>Day</w:t>
            </w:r>
          </w:p>
        </w:tc>
        <w:tc>
          <w:tcPr>
            <w:tcW w:w="990" w:type="dxa"/>
            <w:shd w:val="clear" w:color="auto" w:fill="auto"/>
          </w:tcPr>
          <w:p w14:paraId="069CA9BE" w14:textId="77777777" w:rsidR="00011BCF" w:rsidRPr="002D0993" w:rsidRDefault="00011BCF">
            <w:pPr>
              <w:rPr>
                <w:rFonts w:ascii="Arial" w:hAnsi="Arial" w:cs="Arial"/>
                <w:sz w:val="20"/>
                <w:szCs w:val="20"/>
              </w:rPr>
            </w:pPr>
            <w:r w:rsidRPr="002D0993">
              <w:rPr>
                <w:rFonts w:ascii="Arial" w:hAnsi="Arial" w:cs="Arial"/>
                <w:sz w:val="20"/>
                <w:szCs w:val="20"/>
              </w:rPr>
              <w:t>800</w:t>
            </w:r>
          </w:p>
        </w:tc>
        <w:tc>
          <w:tcPr>
            <w:tcW w:w="1170" w:type="dxa"/>
            <w:shd w:val="clear" w:color="auto" w:fill="auto"/>
          </w:tcPr>
          <w:p w14:paraId="432894DF" w14:textId="77777777" w:rsidR="00011BCF" w:rsidRPr="002D0993" w:rsidRDefault="00011BCF">
            <w:pPr>
              <w:rPr>
                <w:rFonts w:ascii="Arial" w:hAnsi="Arial" w:cs="Arial"/>
                <w:sz w:val="20"/>
                <w:szCs w:val="20"/>
              </w:rPr>
            </w:pPr>
            <w:r w:rsidRPr="002D0993">
              <w:rPr>
                <w:rFonts w:ascii="Arial" w:hAnsi="Arial" w:cs="Arial"/>
                <w:sz w:val="20"/>
                <w:szCs w:val="20"/>
              </w:rPr>
              <w:t>25%</w:t>
            </w:r>
          </w:p>
        </w:tc>
        <w:tc>
          <w:tcPr>
            <w:tcW w:w="1080" w:type="dxa"/>
            <w:shd w:val="clear" w:color="auto" w:fill="auto"/>
          </w:tcPr>
          <w:p w14:paraId="06E4075B" w14:textId="77777777" w:rsidR="00011BCF" w:rsidRPr="002D0993" w:rsidRDefault="00011BCF">
            <w:pPr>
              <w:rPr>
                <w:rFonts w:ascii="Arial" w:hAnsi="Arial" w:cs="Arial"/>
                <w:sz w:val="20"/>
                <w:szCs w:val="20"/>
              </w:rPr>
            </w:pPr>
            <w:r w:rsidRPr="002D0993">
              <w:rPr>
                <w:rFonts w:ascii="Arial" w:hAnsi="Arial" w:cs="Arial"/>
                <w:sz w:val="20"/>
                <w:szCs w:val="20"/>
              </w:rPr>
              <w:t>3 to 5</w:t>
            </w:r>
          </w:p>
        </w:tc>
        <w:tc>
          <w:tcPr>
            <w:tcW w:w="1523" w:type="dxa"/>
            <w:shd w:val="clear" w:color="auto" w:fill="auto"/>
          </w:tcPr>
          <w:p w14:paraId="74FAE773" w14:textId="77777777" w:rsidR="00011BCF" w:rsidRPr="002D0993" w:rsidRDefault="00011BCF">
            <w:pPr>
              <w:rPr>
                <w:rFonts w:ascii="Arial" w:hAnsi="Arial" w:cs="Arial"/>
                <w:sz w:val="20"/>
                <w:szCs w:val="20"/>
              </w:rPr>
            </w:pPr>
            <w:r w:rsidRPr="002D0993">
              <w:rPr>
                <w:rFonts w:ascii="Arial" w:hAnsi="Arial" w:cs="Arial"/>
                <w:sz w:val="20"/>
                <w:szCs w:val="20"/>
              </w:rPr>
              <w:t>Diversion 2 together</w:t>
            </w:r>
          </w:p>
        </w:tc>
        <w:tc>
          <w:tcPr>
            <w:tcW w:w="907" w:type="dxa"/>
            <w:shd w:val="clear" w:color="auto" w:fill="auto"/>
          </w:tcPr>
          <w:p w14:paraId="588E2C39" w14:textId="77777777" w:rsidR="00011BCF" w:rsidRPr="002D0993" w:rsidRDefault="00011BCF">
            <w:pPr>
              <w:rPr>
                <w:rFonts w:ascii="Arial" w:hAnsi="Arial" w:cs="Arial"/>
                <w:sz w:val="20"/>
                <w:szCs w:val="20"/>
              </w:rPr>
            </w:pPr>
            <w:r w:rsidRPr="002D0993">
              <w:rPr>
                <w:rFonts w:ascii="Arial" w:hAnsi="Arial" w:cs="Arial"/>
                <w:sz w:val="20"/>
                <w:szCs w:val="20"/>
              </w:rPr>
              <w:t>1 to 2</w:t>
            </w:r>
          </w:p>
        </w:tc>
        <w:tc>
          <w:tcPr>
            <w:tcW w:w="1188" w:type="dxa"/>
            <w:shd w:val="clear" w:color="auto" w:fill="auto"/>
          </w:tcPr>
          <w:p w14:paraId="614373E0" w14:textId="77777777" w:rsidR="00011BCF" w:rsidRPr="002D0993" w:rsidRDefault="00011BCF">
            <w:pPr>
              <w:rPr>
                <w:rFonts w:ascii="Arial" w:hAnsi="Arial" w:cs="Arial"/>
                <w:sz w:val="20"/>
                <w:szCs w:val="20"/>
              </w:rPr>
            </w:pPr>
            <w:r w:rsidRPr="002D0993">
              <w:rPr>
                <w:rFonts w:ascii="Arial" w:hAnsi="Arial" w:cs="Arial"/>
                <w:sz w:val="20"/>
                <w:szCs w:val="20"/>
              </w:rPr>
              <w:t>Unknown</w:t>
            </w:r>
          </w:p>
        </w:tc>
      </w:tr>
      <w:tr w:rsidR="00011BCF" w:rsidRPr="002D0993" w14:paraId="69DFE881" w14:textId="77777777" w:rsidTr="002D0993">
        <w:tc>
          <w:tcPr>
            <w:tcW w:w="828" w:type="dxa"/>
            <w:shd w:val="clear" w:color="auto" w:fill="auto"/>
          </w:tcPr>
          <w:p w14:paraId="596D6E96" w14:textId="77777777" w:rsidR="00011BCF" w:rsidRPr="002D0993" w:rsidRDefault="00011BCF">
            <w:pPr>
              <w:rPr>
                <w:rFonts w:ascii="Arial" w:hAnsi="Arial" w:cs="Arial"/>
                <w:sz w:val="20"/>
                <w:szCs w:val="20"/>
              </w:rPr>
            </w:pPr>
            <w:r w:rsidRPr="002D0993">
              <w:rPr>
                <w:rFonts w:ascii="Arial" w:hAnsi="Arial" w:cs="Arial"/>
                <w:sz w:val="20"/>
                <w:szCs w:val="20"/>
              </w:rPr>
              <w:t>3</w:t>
            </w:r>
          </w:p>
        </w:tc>
        <w:tc>
          <w:tcPr>
            <w:tcW w:w="1170" w:type="dxa"/>
            <w:shd w:val="clear" w:color="auto" w:fill="auto"/>
          </w:tcPr>
          <w:p w14:paraId="563852B9" w14:textId="77777777" w:rsidR="00011BCF" w:rsidRPr="002D0993" w:rsidRDefault="00011BCF">
            <w:pPr>
              <w:rPr>
                <w:rFonts w:ascii="Arial" w:hAnsi="Arial" w:cs="Arial"/>
                <w:sz w:val="20"/>
                <w:szCs w:val="20"/>
              </w:rPr>
            </w:pPr>
            <w:r w:rsidRPr="002D0993">
              <w:rPr>
                <w:rFonts w:ascii="Arial" w:hAnsi="Arial" w:cs="Arial"/>
                <w:sz w:val="20"/>
                <w:szCs w:val="20"/>
              </w:rPr>
              <w:t>Day</w:t>
            </w:r>
          </w:p>
        </w:tc>
        <w:tc>
          <w:tcPr>
            <w:tcW w:w="990" w:type="dxa"/>
            <w:shd w:val="clear" w:color="auto" w:fill="auto"/>
          </w:tcPr>
          <w:p w14:paraId="49CA6211" w14:textId="77777777" w:rsidR="00011BCF" w:rsidRPr="002D0993" w:rsidRDefault="00011BCF">
            <w:pPr>
              <w:rPr>
                <w:rFonts w:ascii="Arial" w:hAnsi="Arial" w:cs="Arial"/>
                <w:sz w:val="20"/>
                <w:szCs w:val="20"/>
              </w:rPr>
            </w:pPr>
            <w:r w:rsidRPr="002D0993">
              <w:rPr>
                <w:rFonts w:ascii="Arial" w:hAnsi="Arial" w:cs="Arial"/>
                <w:sz w:val="20"/>
                <w:szCs w:val="20"/>
              </w:rPr>
              <w:t>800</w:t>
            </w:r>
          </w:p>
        </w:tc>
        <w:tc>
          <w:tcPr>
            <w:tcW w:w="1170" w:type="dxa"/>
            <w:shd w:val="clear" w:color="auto" w:fill="auto"/>
          </w:tcPr>
          <w:p w14:paraId="7420FE5D" w14:textId="77777777" w:rsidR="00011BCF" w:rsidRPr="002D0993" w:rsidRDefault="00011BCF">
            <w:pPr>
              <w:rPr>
                <w:rFonts w:ascii="Arial" w:hAnsi="Arial" w:cs="Arial"/>
                <w:sz w:val="20"/>
                <w:szCs w:val="20"/>
              </w:rPr>
            </w:pPr>
            <w:r w:rsidRPr="002D0993">
              <w:rPr>
                <w:rFonts w:ascii="Arial" w:hAnsi="Arial" w:cs="Arial"/>
                <w:sz w:val="20"/>
                <w:szCs w:val="20"/>
              </w:rPr>
              <w:t>25%</w:t>
            </w:r>
          </w:p>
        </w:tc>
        <w:tc>
          <w:tcPr>
            <w:tcW w:w="1080" w:type="dxa"/>
            <w:shd w:val="clear" w:color="auto" w:fill="auto"/>
          </w:tcPr>
          <w:p w14:paraId="30CB2DF9" w14:textId="77777777" w:rsidR="00011BCF" w:rsidRPr="002D0993" w:rsidRDefault="00011BCF">
            <w:pPr>
              <w:rPr>
                <w:rFonts w:ascii="Arial" w:hAnsi="Arial" w:cs="Arial"/>
                <w:sz w:val="20"/>
                <w:szCs w:val="20"/>
              </w:rPr>
            </w:pPr>
            <w:r w:rsidRPr="002D0993">
              <w:rPr>
                <w:rFonts w:ascii="Arial" w:hAnsi="Arial" w:cs="Arial"/>
                <w:sz w:val="20"/>
                <w:szCs w:val="20"/>
              </w:rPr>
              <w:t>3 to 5</w:t>
            </w:r>
          </w:p>
        </w:tc>
        <w:tc>
          <w:tcPr>
            <w:tcW w:w="1523" w:type="dxa"/>
            <w:shd w:val="clear" w:color="auto" w:fill="auto"/>
          </w:tcPr>
          <w:p w14:paraId="7DAF6A6B" w14:textId="77777777" w:rsidR="00011BCF" w:rsidRPr="002D0993" w:rsidRDefault="00011BCF">
            <w:pPr>
              <w:rPr>
                <w:rFonts w:ascii="Arial" w:hAnsi="Arial" w:cs="Arial"/>
                <w:sz w:val="20"/>
                <w:szCs w:val="20"/>
              </w:rPr>
            </w:pPr>
            <w:r w:rsidRPr="002D0993">
              <w:rPr>
                <w:rFonts w:ascii="Arial" w:hAnsi="Arial" w:cs="Arial"/>
                <w:sz w:val="20"/>
                <w:szCs w:val="20"/>
              </w:rPr>
              <w:t xml:space="preserve">Diversion </w:t>
            </w:r>
            <w:r w:rsidR="00D4535E">
              <w:rPr>
                <w:rFonts w:ascii="Arial" w:hAnsi="Arial" w:cs="Arial"/>
                <w:sz w:val="20"/>
                <w:szCs w:val="20"/>
              </w:rPr>
              <w:t>1 -</w:t>
            </w:r>
            <w:r w:rsidRPr="002D0993">
              <w:rPr>
                <w:rFonts w:ascii="Arial" w:hAnsi="Arial" w:cs="Arial"/>
                <w:sz w:val="20"/>
                <w:szCs w:val="20"/>
              </w:rPr>
              <w:t>30 minutes after</w:t>
            </w:r>
          </w:p>
        </w:tc>
        <w:tc>
          <w:tcPr>
            <w:tcW w:w="907" w:type="dxa"/>
            <w:shd w:val="clear" w:color="auto" w:fill="auto"/>
          </w:tcPr>
          <w:p w14:paraId="4D927738" w14:textId="77777777" w:rsidR="00011BCF" w:rsidRPr="00BB0008" w:rsidRDefault="00011BCF">
            <w:pPr>
              <w:rPr>
                <w:rFonts w:ascii="Arial" w:hAnsi="Arial" w:cs="Arial"/>
                <w:color w:val="FF0000"/>
                <w:sz w:val="20"/>
                <w:szCs w:val="20"/>
              </w:rPr>
            </w:pPr>
            <w:r w:rsidRPr="00BB0008">
              <w:rPr>
                <w:rFonts w:ascii="Arial" w:hAnsi="Arial" w:cs="Arial"/>
                <w:color w:val="FF0000"/>
                <w:sz w:val="20"/>
                <w:szCs w:val="20"/>
              </w:rPr>
              <w:t>2 to 4</w:t>
            </w:r>
          </w:p>
        </w:tc>
        <w:tc>
          <w:tcPr>
            <w:tcW w:w="1188" w:type="dxa"/>
            <w:shd w:val="clear" w:color="auto" w:fill="auto"/>
          </w:tcPr>
          <w:p w14:paraId="06F46C00" w14:textId="77777777" w:rsidR="00011BCF" w:rsidRPr="002D0993" w:rsidRDefault="00011BCF">
            <w:pPr>
              <w:rPr>
                <w:rFonts w:ascii="Arial" w:hAnsi="Arial" w:cs="Arial"/>
                <w:sz w:val="20"/>
                <w:szCs w:val="20"/>
              </w:rPr>
            </w:pPr>
            <w:r w:rsidRPr="002D0993">
              <w:rPr>
                <w:rFonts w:ascii="Arial" w:hAnsi="Arial" w:cs="Arial"/>
                <w:sz w:val="20"/>
                <w:szCs w:val="20"/>
              </w:rPr>
              <w:t>Unknown</w:t>
            </w:r>
          </w:p>
        </w:tc>
      </w:tr>
      <w:tr w:rsidR="00011BCF" w:rsidRPr="002D0993" w14:paraId="5F8B6B08" w14:textId="77777777" w:rsidTr="002D0993">
        <w:tc>
          <w:tcPr>
            <w:tcW w:w="828" w:type="dxa"/>
            <w:shd w:val="clear" w:color="auto" w:fill="auto"/>
          </w:tcPr>
          <w:p w14:paraId="4DE79905" w14:textId="77777777" w:rsidR="00011BCF" w:rsidRPr="002D0993" w:rsidRDefault="00011BCF">
            <w:pPr>
              <w:rPr>
                <w:rFonts w:ascii="Arial" w:hAnsi="Arial" w:cs="Arial"/>
                <w:sz w:val="20"/>
                <w:szCs w:val="20"/>
              </w:rPr>
            </w:pPr>
            <w:r w:rsidRPr="002D0993">
              <w:rPr>
                <w:rFonts w:ascii="Arial" w:hAnsi="Arial" w:cs="Arial"/>
                <w:sz w:val="20"/>
                <w:szCs w:val="20"/>
              </w:rPr>
              <w:t>4</w:t>
            </w:r>
          </w:p>
        </w:tc>
        <w:tc>
          <w:tcPr>
            <w:tcW w:w="1170" w:type="dxa"/>
            <w:shd w:val="clear" w:color="auto" w:fill="auto"/>
          </w:tcPr>
          <w:p w14:paraId="48E62DD5" w14:textId="77777777" w:rsidR="00011BCF" w:rsidRPr="002D0993" w:rsidRDefault="00011BCF">
            <w:pPr>
              <w:rPr>
                <w:rFonts w:ascii="Arial" w:hAnsi="Arial" w:cs="Arial"/>
                <w:sz w:val="20"/>
                <w:szCs w:val="20"/>
              </w:rPr>
            </w:pPr>
            <w:r w:rsidRPr="002D0993">
              <w:rPr>
                <w:rFonts w:ascii="Arial" w:hAnsi="Arial" w:cs="Arial"/>
                <w:sz w:val="20"/>
                <w:szCs w:val="20"/>
              </w:rPr>
              <w:t>Day</w:t>
            </w:r>
          </w:p>
        </w:tc>
        <w:tc>
          <w:tcPr>
            <w:tcW w:w="990" w:type="dxa"/>
            <w:shd w:val="clear" w:color="auto" w:fill="auto"/>
          </w:tcPr>
          <w:p w14:paraId="41791620" w14:textId="77777777" w:rsidR="00011BCF" w:rsidRPr="002D0993" w:rsidRDefault="00011BCF">
            <w:pPr>
              <w:rPr>
                <w:rFonts w:ascii="Arial" w:hAnsi="Arial" w:cs="Arial"/>
                <w:sz w:val="20"/>
                <w:szCs w:val="20"/>
              </w:rPr>
            </w:pPr>
            <w:r w:rsidRPr="002D0993">
              <w:rPr>
                <w:rFonts w:ascii="Arial" w:hAnsi="Arial" w:cs="Arial"/>
                <w:sz w:val="20"/>
                <w:szCs w:val="20"/>
              </w:rPr>
              <w:t>1000</w:t>
            </w:r>
          </w:p>
        </w:tc>
        <w:tc>
          <w:tcPr>
            <w:tcW w:w="1170" w:type="dxa"/>
            <w:shd w:val="clear" w:color="auto" w:fill="auto"/>
          </w:tcPr>
          <w:p w14:paraId="5D52A9FB" w14:textId="77777777" w:rsidR="00011BCF" w:rsidRPr="002D0993" w:rsidRDefault="00011BCF">
            <w:pPr>
              <w:rPr>
                <w:rFonts w:ascii="Arial" w:hAnsi="Arial" w:cs="Arial"/>
                <w:sz w:val="20"/>
                <w:szCs w:val="20"/>
              </w:rPr>
            </w:pPr>
            <w:r w:rsidRPr="002D0993">
              <w:rPr>
                <w:rFonts w:ascii="Arial" w:hAnsi="Arial" w:cs="Arial"/>
                <w:sz w:val="20"/>
                <w:szCs w:val="20"/>
              </w:rPr>
              <w:t>50%</w:t>
            </w:r>
          </w:p>
        </w:tc>
        <w:tc>
          <w:tcPr>
            <w:tcW w:w="1080" w:type="dxa"/>
            <w:shd w:val="clear" w:color="auto" w:fill="auto"/>
          </w:tcPr>
          <w:p w14:paraId="474FF2A7" w14:textId="77777777" w:rsidR="00011BCF" w:rsidRPr="002D0993" w:rsidRDefault="00011BCF">
            <w:pPr>
              <w:rPr>
                <w:rFonts w:ascii="Arial" w:hAnsi="Arial" w:cs="Arial"/>
                <w:sz w:val="20"/>
                <w:szCs w:val="20"/>
              </w:rPr>
            </w:pPr>
            <w:r w:rsidRPr="002D0993">
              <w:rPr>
                <w:rFonts w:ascii="Arial" w:hAnsi="Arial" w:cs="Arial"/>
                <w:sz w:val="20"/>
                <w:szCs w:val="20"/>
              </w:rPr>
              <w:t>4 to 6</w:t>
            </w:r>
          </w:p>
        </w:tc>
        <w:tc>
          <w:tcPr>
            <w:tcW w:w="1523" w:type="dxa"/>
            <w:shd w:val="clear" w:color="auto" w:fill="auto"/>
          </w:tcPr>
          <w:p w14:paraId="611CBCCB" w14:textId="77777777" w:rsidR="00011BCF" w:rsidRPr="002D0993" w:rsidRDefault="00011BCF">
            <w:pPr>
              <w:rPr>
                <w:rFonts w:ascii="Arial" w:hAnsi="Arial" w:cs="Arial"/>
                <w:sz w:val="20"/>
                <w:szCs w:val="20"/>
              </w:rPr>
            </w:pPr>
            <w:r w:rsidRPr="002D0993">
              <w:rPr>
                <w:rFonts w:ascii="Arial" w:hAnsi="Arial" w:cs="Arial"/>
                <w:sz w:val="20"/>
                <w:szCs w:val="20"/>
              </w:rPr>
              <w:t>Contaminated start</w:t>
            </w:r>
          </w:p>
        </w:tc>
        <w:tc>
          <w:tcPr>
            <w:tcW w:w="907" w:type="dxa"/>
            <w:shd w:val="clear" w:color="auto" w:fill="auto"/>
          </w:tcPr>
          <w:p w14:paraId="2683A691" w14:textId="77777777" w:rsidR="00011BCF" w:rsidRPr="002D0993" w:rsidRDefault="00011BCF">
            <w:pPr>
              <w:rPr>
                <w:rFonts w:ascii="Arial" w:hAnsi="Arial" w:cs="Arial"/>
                <w:sz w:val="20"/>
                <w:szCs w:val="20"/>
              </w:rPr>
            </w:pPr>
            <w:r w:rsidRPr="002D0993">
              <w:rPr>
                <w:rFonts w:ascii="Arial" w:hAnsi="Arial" w:cs="Arial"/>
                <w:sz w:val="20"/>
                <w:szCs w:val="20"/>
              </w:rPr>
              <w:t>2 to 4</w:t>
            </w:r>
          </w:p>
        </w:tc>
        <w:tc>
          <w:tcPr>
            <w:tcW w:w="1188" w:type="dxa"/>
            <w:shd w:val="clear" w:color="auto" w:fill="auto"/>
          </w:tcPr>
          <w:p w14:paraId="2399D4F4" w14:textId="77777777" w:rsidR="00011BCF" w:rsidRPr="002D0993" w:rsidRDefault="00011BCF">
            <w:pPr>
              <w:rPr>
                <w:rFonts w:ascii="Arial" w:hAnsi="Arial" w:cs="Arial"/>
                <w:sz w:val="20"/>
                <w:szCs w:val="20"/>
              </w:rPr>
            </w:pPr>
            <w:r w:rsidRPr="002D0993">
              <w:rPr>
                <w:rFonts w:ascii="Arial" w:hAnsi="Arial" w:cs="Arial"/>
                <w:sz w:val="20"/>
                <w:szCs w:val="20"/>
              </w:rPr>
              <w:t>Unknown</w:t>
            </w:r>
          </w:p>
        </w:tc>
      </w:tr>
      <w:tr w:rsidR="00011BCF" w:rsidRPr="002D0993" w14:paraId="7E78CD24" w14:textId="77777777" w:rsidTr="002D0993">
        <w:tc>
          <w:tcPr>
            <w:tcW w:w="828" w:type="dxa"/>
            <w:shd w:val="clear" w:color="auto" w:fill="auto"/>
          </w:tcPr>
          <w:p w14:paraId="0295FC4F" w14:textId="77777777" w:rsidR="00011BCF" w:rsidRPr="002D0993" w:rsidRDefault="00011BCF">
            <w:pPr>
              <w:rPr>
                <w:rFonts w:ascii="Arial" w:hAnsi="Arial" w:cs="Arial"/>
                <w:sz w:val="20"/>
                <w:szCs w:val="20"/>
              </w:rPr>
            </w:pPr>
            <w:r w:rsidRPr="002D0993">
              <w:rPr>
                <w:rFonts w:ascii="Arial" w:hAnsi="Arial" w:cs="Arial"/>
                <w:sz w:val="20"/>
                <w:szCs w:val="20"/>
              </w:rPr>
              <w:t>5</w:t>
            </w:r>
          </w:p>
        </w:tc>
        <w:tc>
          <w:tcPr>
            <w:tcW w:w="1170" w:type="dxa"/>
            <w:shd w:val="clear" w:color="auto" w:fill="auto"/>
          </w:tcPr>
          <w:p w14:paraId="4EFD137A" w14:textId="77777777" w:rsidR="00011BCF" w:rsidRPr="002D0993" w:rsidRDefault="00011BCF">
            <w:pPr>
              <w:rPr>
                <w:rFonts w:ascii="Arial" w:hAnsi="Arial" w:cs="Arial"/>
                <w:sz w:val="20"/>
                <w:szCs w:val="20"/>
              </w:rPr>
            </w:pPr>
            <w:r w:rsidRPr="002D0993">
              <w:rPr>
                <w:rFonts w:ascii="Arial" w:hAnsi="Arial" w:cs="Arial"/>
                <w:sz w:val="20"/>
                <w:szCs w:val="20"/>
              </w:rPr>
              <w:t>Day Urban</w:t>
            </w:r>
          </w:p>
        </w:tc>
        <w:tc>
          <w:tcPr>
            <w:tcW w:w="990" w:type="dxa"/>
            <w:shd w:val="clear" w:color="auto" w:fill="auto"/>
          </w:tcPr>
          <w:p w14:paraId="5DE112AD" w14:textId="77777777" w:rsidR="00011BCF" w:rsidRPr="002D0993" w:rsidRDefault="00011BCF">
            <w:pPr>
              <w:rPr>
                <w:rFonts w:ascii="Arial" w:hAnsi="Arial" w:cs="Arial"/>
                <w:sz w:val="20"/>
                <w:szCs w:val="20"/>
              </w:rPr>
            </w:pPr>
            <w:r w:rsidRPr="002D0993">
              <w:rPr>
                <w:rFonts w:ascii="Arial" w:hAnsi="Arial" w:cs="Arial"/>
                <w:sz w:val="20"/>
                <w:szCs w:val="20"/>
              </w:rPr>
              <w:t>800</w:t>
            </w:r>
          </w:p>
        </w:tc>
        <w:tc>
          <w:tcPr>
            <w:tcW w:w="1170" w:type="dxa"/>
            <w:shd w:val="clear" w:color="auto" w:fill="auto"/>
          </w:tcPr>
          <w:p w14:paraId="1E966226" w14:textId="77777777" w:rsidR="00011BCF" w:rsidRPr="002D0993" w:rsidRDefault="00011BCF">
            <w:pPr>
              <w:rPr>
                <w:rFonts w:ascii="Arial" w:hAnsi="Arial" w:cs="Arial"/>
                <w:sz w:val="20"/>
                <w:szCs w:val="20"/>
              </w:rPr>
            </w:pPr>
            <w:r w:rsidRPr="002D0993">
              <w:rPr>
                <w:rFonts w:ascii="Arial" w:hAnsi="Arial" w:cs="Arial"/>
                <w:sz w:val="20"/>
                <w:szCs w:val="20"/>
              </w:rPr>
              <w:t>80%</w:t>
            </w:r>
          </w:p>
        </w:tc>
        <w:tc>
          <w:tcPr>
            <w:tcW w:w="1080" w:type="dxa"/>
            <w:shd w:val="clear" w:color="auto" w:fill="auto"/>
          </w:tcPr>
          <w:p w14:paraId="0A40037B" w14:textId="77777777" w:rsidR="00011BCF" w:rsidRPr="002D0993" w:rsidRDefault="00011BCF">
            <w:pPr>
              <w:rPr>
                <w:rFonts w:ascii="Arial" w:hAnsi="Arial" w:cs="Arial"/>
                <w:sz w:val="20"/>
                <w:szCs w:val="20"/>
              </w:rPr>
            </w:pPr>
            <w:r w:rsidRPr="002D0993">
              <w:rPr>
                <w:rFonts w:ascii="Arial" w:hAnsi="Arial" w:cs="Arial"/>
                <w:sz w:val="20"/>
                <w:szCs w:val="20"/>
              </w:rPr>
              <w:t>4 to 6</w:t>
            </w:r>
          </w:p>
        </w:tc>
        <w:tc>
          <w:tcPr>
            <w:tcW w:w="1523" w:type="dxa"/>
            <w:shd w:val="clear" w:color="auto" w:fill="auto"/>
          </w:tcPr>
          <w:p w14:paraId="54D23796" w14:textId="77777777" w:rsidR="00011BCF" w:rsidRPr="002D0993" w:rsidRDefault="00011BCF">
            <w:pPr>
              <w:rPr>
                <w:rFonts w:ascii="Arial" w:hAnsi="Arial" w:cs="Arial"/>
                <w:sz w:val="20"/>
                <w:szCs w:val="20"/>
              </w:rPr>
            </w:pPr>
          </w:p>
        </w:tc>
        <w:tc>
          <w:tcPr>
            <w:tcW w:w="907" w:type="dxa"/>
            <w:shd w:val="clear" w:color="auto" w:fill="auto"/>
          </w:tcPr>
          <w:p w14:paraId="1FAB4E49" w14:textId="77777777" w:rsidR="00011BCF" w:rsidRPr="002D0993" w:rsidRDefault="00011BCF">
            <w:pPr>
              <w:rPr>
                <w:rFonts w:ascii="Arial" w:hAnsi="Arial" w:cs="Arial"/>
                <w:sz w:val="20"/>
                <w:szCs w:val="20"/>
              </w:rPr>
            </w:pPr>
            <w:r w:rsidRPr="002D0993">
              <w:rPr>
                <w:rFonts w:ascii="Arial" w:hAnsi="Arial" w:cs="Arial"/>
                <w:sz w:val="20"/>
                <w:szCs w:val="20"/>
              </w:rPr>
              <w:t xml:space="preserve">2 to 4 </w:t>
            </w:r>
          </w:p>
        </w:tc>
        <w:tc>
          <w:tcPr>
            <w:tcW w:w="1188" w:type="dxa"/>
            <w:shd w:val="clear" w:color="auto" w:fill="auto"/>
          </w:tcPr>
          <w:p w14:paraId="09E7035D" w14:textId="77777777" w:rsidR="00011BCF" w:rsidRPr="002D0993" w:rsidRDefault="00011BCF">
            <w:pPr>
              <w:rPr>
                <w:rFonts w:ascii="Arial" w:hAnsi="Arial" w:cs="Arial"/>
                <w:sz w:val="20"/>
                <w:szCs w:val="20"/>
              </w:rPr>
            </w:pPr>
            <w:r w:rsidRPr="002D0993">
              <w:rPr>
                <w:rFonts w:ascii="Arial" w:hAnsi="Arial" w:cs="Arial"/>
                <w:sz w:val="20"/>
                <w:szCs w:val="20"/>
              </w:rPr>
              <w:t>Unknown</w:t>
            </w:r>
          </w:p>
        </w:tc>
      </w:tr>
      <w:tr w:rsidR="00011BCF" w:rsidRPr="002D0993" w14:paraId="195E5111" w14:textId="77777777" w:rsidTr="002D0993">
        <w:tc>
          <w:tcPr>
            <w:tcW w:w="828" w:type="dxa"/>
            <w:shd w:val="clear" w:color="auto" w:fill="auto"/>
          </w:tcPr>
          <w:p w14:paraId="7B62CD6B" w14:textId="77777777" w:rsidR="00011BCF" w:rsidRPr="002D0993" w:rsidRDefault="00011BCF">
            <w:pPr>
              <w:rPr>
                <w:rFonts w:ascii="Arial" w:hAnsi="Arial" w:cs="Arial"/>
                <w:sz w:val="20"/>
                <w:szCs w:val="20"/>
              </w:rPr>
            </w:pPr>
            <w:r w:rsidRPr="002D0993">
              <w:rPr>
                <w:rFonts w:ascii="Arial" w:hAnsi="Arial" w:cs="Arial"/>
                <w:sz w:val="20"/>
                <w:szCs w:val="20"/>
              </w:rPr>
              <w:t>6</w:t>
            </w:r>
          </w:p>
        </w:tc>
        <w:tc>
          <w:tcPr>
            <w:tcW w:w="1170" w:type="dxa"/>
            <w:shd w:val="clear" w:color="auto" w:fill="auto"/>
          </w:tcPr>
          <w:p w14:paraId="186F7F14" w14:textId="77777777" w:rsidR="00011BCF" w:rsidRPr="002D0993" w:rsidRDefault="00011BCF">
            <w:pPr>
              <w:rPr>
                <w:rFonts w:ascii="Arial" w:hAnsi="Arial" w:cs="Arial"/>
                <w:sz w:val="20"/>
                <w:szCs w:val="20"/>
              </w:rPr>
            </w:pPr>
            <w:r w:rsidRPr="002D0993">
              <w:rPr>
                <w:rFonts w:ascii="Arial" w:hAnsi="Arial" w:cs="Arial"/>
                <w:sz w:val="20"/>
                <w:szCs w:val="20"/>
              </w:rPr>
              <w:t>Night Urban</w:t>
            </w:r>
          </w:p>
        </w:tc>
        <w:tc>
          <w:tcPr>
            <w:tcW w:w="990" w:type="dxa"/>
            <w:shd w:val="clear" w:color="auto" w:fill="auto"/>
          </w:tcPr>
          <w:p w14:paraId="086AE9D3" w14:textId="77777777" w:rsidR="00011BCF" w:rsidRPr="002D0993" w:rsidRDefault="00011BCF">
            <w:pPr>
              <w:rPr>
                <w:rFonts w:ascii="Arial" w:hAnsi="Arial" w:cs="Arial"/>
                <w:sz w:val="20"/>
                <w:szCs w:val="20"/>
              </w:rPr>
            </w:pPr>
            <w:r w:rsidRPr="002D0993">
              <w:rPr>
                <w:rFonts w:ascii="Arial" w:hAnsi="Arial" w:cs="Arial"/>
                <w:sz w:val="20"/>
                <w:szCs w:val="20"/>
              </w:rPr>
              <w:t>800</w:t>
            </w:r>
          </w:p>
        </w:tc>
        <w:tc>
          <w:tcPr>
            <w:tcW w:w="1170" w:type="dxa"/>
            <w:shd w:val="clear" w:color="auto" w:fill="auto"/>
          </w:tcPr>
          <w:p w14:paraId="0899090A" w14:textId="77777777" w:rsidR="00011BCF" w:rsidRPr="002D0993" w:rsidRDefault="00011BCF">
            <w:pPr>
              <w:rPr>
                <w:rFonts w:ascii="Arial" w:hAnsi="Arial" w:cs="Arial"/>
                <w:sz w:val="20"/>
                <w:szCs w:val="20"/>
              </w:rPr>
            </w:pPr>
            <w:r w:rsidRPr="002D0993">
              <w:rPr>
                <w:rFonts w:ascii="Arial" w:hAnsi="Arial" w:cs="Arial"/>
                <w:sz w:val="20"/>
                <w:szCs w:val="20"/>
              </w:rPr>
              <w:t>80%</w:t>
            </w:r>
          </w:p>
        </w:tc>
        <w:tc>
          <w:tcPr>
            <w:tcW w:w="1080" w:type="dxa"/>
            <w:shd w:val="clear" w:color="auto" w:fill="auto"/>
          </w:tcPr>
          <w:p w14:paraId="71FC7FC0" w14:textId="77777777" w:rsidR="00011BCF" w:rsidRPr="002D0993" w:rsidRDefault="00011BCF">
            <w:pPr>
              <w:rPr>
                <w:rFonts w:ascii="Arial" w:hAnsi="Arial" w:cs="Arial"/>
                <w:sz w:val="20"/>
                <w:szCs w:val="20"/>
              </w:rPr>
            </w:pPr>
            <w:r w:rsidRPr="002D0993">
              <w:rPr>
                <w:rFonts w:ascii="Arial" w:hAnsi="Arial" w:cs="Arial"/>
                <w:sz w:val="20"/>
                <w:szCs w:val="20"/>
              </w:rPr>
              <w:t>4 to 6</w:t>
            </w:r>
          </w:p>
        </w:tc>
        <w:tc>
          <w:tcPr>
            <w:tcW w:w="1523" w:type="dxa"/>
            <w:shd w:val="clear" w:color="auto" w:fill="auto"/>
          </w:tcPr>
          <w:p w14:paraId="7EBDCEA6" w14:textId="77777777" w:rsidR="00011BCF" w:rsidRPr="002D0993" w:rsidRDefault="00011BCF">
            <w:pPr>
              <w:rPr>
                <w:rFonts w:ascii="Arial" w:hAnsi="Arial" w:cs="Arial"/>
                <w:sz w:val="20"/>
                <w:szCs w:val="20"/>
              </w:rPr>
            </w:pPr>
          </w:p>
        </w:tc>
        <w:tc>
          <w:tcPr>
            <w:tcW w:w="907" w:type="dxa"/>
            <w:shd w:val="clear" w:color="auto" w:fill="auto"/>
          </w:tcPr>
          <w:p w14:paraId="52ADB7B4" w14:textId="77777777" w:rsidR="00011BCF" w:rsidRPr="002D0993" w:rsidRDefault="00011BCF">
            <w:pPr>
              <w:rPr>
                <w:rFonts w:ascii="Arial" w:hAnsi="Arial" w:cs="Arial"/>
                <w:sz w:val="20"/>
                <w:szCs w:val="20"/>
              </w:rPr>
            </w:pPr>
            <w:r w:rsidRPr="002D0993">
              <w:rPr>
                <w:rFonts w:ascii="Arial" w:hAnsi="Arial" w:cs="Arial"/>
                <w:sz w:val="20"/>
                <w:szCs w:val="20"/>
              </w:rPr>
              <w:t xml:space="preserve">2 to 4 </w:t>
            </w:r>
          </w:p>
        </w:tc>
        <w:tc>
          <w:tcPr>
            <w:tcW w:w="1188" w:type="dxa"/>
            <w:shd w:val="clear" w:color="auto" w:fill="auto"/>
          </w:tcPr>
          <w:p w14:paraId="6D6D68E7" w14:textId="77777777" w:rsidR="00011BCF" w:rsidRPr="002D0993" w:rsidRDefault="00011BCF">
            <w:pPr>
              <w:rPr>
                <w:rFonts w:ascii="Arial" w:hAnsi="Arial" w:cs="Arial"/>
                <w:sz w:val="20"/>
                <w:szCs w:val="20"/>
              </w:rPr>
            </w:pPr>
            <w:r w:rsidRPr="002D0993">
              <w:rPr>
                <w:rFonts w:ascii="Arial" w:hAnsi="Arial" w:cs="Arial"/>
                <w:sz w:val="20"/>
                <w:szCs w:val="20"/>
              </w:rPr>
              <w:t>Unknown</w:t>
            </w:r>
          </w:p>
        </w:tc>
      </w:tr>
      <w:tr w:rsidR="00011BCF" w:rsidRPr="002D0993" w14:paraId="53E3F3D1" w14:textId="77777777" w:rsidTr="002D0993">
        <w:tc>
          <w:tcPr>
            <w:tcW w:w="828" w:type="dxa"/>
            <w:shd w:val="clear" w:color="auto" w:fill="auto"/>
          </w:tcPr>
          <w:p w14:paraId="5258C96C" w14:textId="77777777" w:rsidR="00011BCF" w:rsidRPr="002D0993" w:rsidRDefault="00011BCF">
            <w:pPr>
              <w:rPr>
                <w:rFonts w:ascii="Arial" w:hAnsi="Arial" w:cs="Arial"/>
                <w:sz w:val="20"/>
                <w:szCs w:val="20"/>
              </w:rPr>
            </w:pPr>
            <w:r w:rsidRPr="002D0993">
              <w:rPr>
                <w:rFonts w:ascii="Arial" w:hAnsi="Arial" w:cs="Arial"/>
                <w:sz w:val="20"/>
                <w:szCs w:val="20"/>
              </w:rPr>
              <w:t>7</w:t>
            </w:r>
          </w:p>
        </w:tc>
        <w:tc>
          <w:tcPr>
            <w:tcW w:w="1170" w:type="dxa"/>
            <w:shd w:val="clear" w:color="auto" w:fill="auto"/>
          </w:tcPr>
          <w:p w14:paraId="333422AE" w14:textId="77777777" w:rsidR="00011BCF" w:rsidRPr="002D0993" w:rsidRDefault="00011BCF">
            <w:pPr>
              <w:rPr>
                <w:rFonts w:ascii="Arial" w:hAnsi="Arial" w:cs="Arial"/>
                <w:sz w:val="20"/>
                <w:szCs w:val="20"/>
              </w:rPr>
            </w:pPr>
            <w:r w:rsidRPr="002D0993">
              <w:rPr>
                <w:rFonts w:ascii="Arial" w:hAnsi="Arial" w:cs="Arial"/>
                <w:sz w:val="20"/>
                <w:szCs w:val="20"/>
              </w:rPr>
              <w:t>Day Urban</w:t>
            </w:r>
          </w:p>
        </w:tc>
        <w:tc>
          <w:tcPr>
            <w:tcW w:w="990" w:type="dxa"/>
            <w:shd w:val="clear" w:color="auto" w:fill="auto"/>
          </w:tcPr>
          <w:p w14:paraId="72233D02" w14:textId="77777777" w:rsidR="00011BCF" w:rsidRPr="002D0993" w:rsidRDefault="00F32389">
            <w:pPr>
              <w:rPr>
                <w:rFonts w:ascii="Arial" w:hAnsi="Arial" w:cs="Arial"/>
                <w:sz w:val="20"/>
                <w:szCs w:val="20"/>
              </w:rPr>
            </w:pPr>
            <w:r w:rsidRPr="002D0993">
              <w:rPr>
                <w:rFonts w:ascii="Arial" w:hAnsi="Arial" w:cs="Arial"/>
                <w:sz w:val="20"/>
                <w:szCs w:val="20"/>
              </w:rPr>
              <w:t>1000</w:t>
            </w:r>
          </w:p>
        </w:tc>
        <w:tc>
          <w:tcPr>
            <w:tcW w:w="1170" w:type="dxa"/>
            <w:shd w:val="clear" w:color="auto" w:fill="auto"/>
          </w:tcPr>
          <w:p w14:paraId="4CE860B9" w14:textId="77777777" w:rsidR="00011BCF" w:rsidRPr="002D0993" w:rsidRDefault="00F32389">
            <w:pPr>
              <w:rPr>
                <w:rFonts w:ascii="Arial" w:hAnsi="Arial" w:cs="Arial"/>
                <w:sz w:val="20"/>
                <w:szCs w:val="20"/>
              </w:rPr>
            </w:pPr>
            <w:r w:rsidRPr="002D0993">
              <w:rPr>
                <w:rFonts w:ascii="Arial" w:hAnsi="Arial" w:cs="Arial"/>
                <w:sz w:val="20"/>
                <w:szCs w:val="20"/>
              </w:rPr>
              <w:t>80%</w:t>
            </w:r>
          </w:p>
        </w:tc>
        <w:tc>
          <w:tcPr>
            <w:tcW w:w="1080" w:type="dxa"/>
            <w:shd w:val="clear" w:color="auto" w:fill="auto"/>
          </w:tcPr>
          <w:p w14:paraId="09D381BC" w14:textId="77777777" w:rsidR="00011BCF" w:rsidRPr="002D0993" w:rsidRDefault="00F32389">
            <w:pPr>
              <w:rPr>
                <w:rFonts w:ascii="Arial" w:hAnsi="Arial" w:cs="Arial"/>
                <w:sz w:val="20"/>
                <w:szCs w:val="20"/>
              </w:rPr>
            </w:pPr>
            <w:r w:rsidRPr="002D0993">
              <w:rPr>
                <w:rFonts w:ascii="Arial" w:hAnsi="Arial" w:cs="Arial"/>
                <w:sz w:val="20"/>
                <w:szCs w:val="20"/>
              </w:rPr>
              <w:t>5 to 7</w:t>
            </w:r>
          </w:p>
        </w:tc>
        <w:tc>
          <w:tcPr>
            <w:tcW w:w="1523" w:type="dxa"/>
            <w:shd w:val="clear" w:color="auto" w:fill="auto"/>
          </w:tcPr>
          <w:p w14:paraId="1224CBB0" w14:textId="77777777" w:rsidR="00011BCF" w:rsidRPr="002D0993" w:rsidRDefault="00F32389" w:rsidP="00F32389">
            <w:pPr>
              <w:rPr>
                <w:rFonts w:ascii="Arial" w:hAnsi="Arial" w:cs="Arial"/>
                <w:sz w:val="20"/>
                <w:szCs w:val="20"/>
              </w:rPr>
            </w:pPr>
            <w:r w:rsidRPr="002D0993">
              <w:rPr>
                <w:rFonts w:ascii="Arial" w:hAnsi="Arial" w:cs="Arial"/>
                <w:sz w:val="20"/>
                <w:szCs w:val="20"/>
              </w:rPr>
              <w:t>2 min. pause</w:t>
            </w:r>
          </w:p>
        </w:tc>
        <w:tc>
          <w:tcPr>
            <w:tcW w:w="907" w:type="dxa"/>
            <w:shd w:val="clear" w:color="auto" w:fill="auto"/>
          </w:tcPr>
          <w:p w14:paraId="28A6CFDE" w14:textId="77777777" w:rsidR="00011BCF" w:rsidRPr="002D0993" w:rsidRDefault="00F32389">
            <w:pPr>
              <w:rPr>
                <w:rFonts w:ascii="Arial" w:hAnsi="Arial" w:cs="Arial"/>
                <w:sz w:val="20"/>
                <w:szCs w:val="20"/>
              </w:rPr>
            </w:pPr>
            <w:r w:rsidRPr="002D0993">
              <w:rPr>
                <w:rFonts w:ascii="Arial" w:hAnsi="Arial" w:cs="Arial"/>
                <w:sz w:val="20"/>
                <w:szCs w:val="20"/>
              </w:rPr>
              <w:t>3 to 4</w:t>
            </w:r>
          </w:p>
        </w:tc>
        <w:tc>
          <w:tcPr>
            <w:tcW w:w="1188" w:type="dxa"/>
            <w:shd w:val="clear" w:color="auto" w:fill="auto"/>
          </w:tcPr>
          <w:p w14:paraId="22814294" w14:textId="77777777" w:rsidR="00011BCF" w:rsidRPr="002D0993" w:rsidRDefault="00F32389">
            <w:pPr>
              <w:rPr>
                <w:rFonts w:ascii="Arial" w:hAnsi="Arial" w:cs="Arial"/>
                <w:sz w:val="20"/>
                <w:szCs w:val="20"/>
              </w:rPr>
            </w:pPr>
            <w:r w:rsidRPr="002D0993">
              <w:rPr>
                <w:rFonts w:ascii="Arial" w:hAnsi="Arial" w:cs="Arial"/>
                <w:sz w:val="20"/>
                <w:szCs w:val="20"/>
              </w:rPr>
              <w:t>Unknown</w:t>
            </w:r>
          </w:p>
        </w:tc>
      </w:tr>
      <w:tr w:rsidR="00011BCF" w:rsidRPr="002D0993" w14:paraId="39C30B32" w14:textId="77777777" w:rsidTr="002D0993">
        <w:tc>
          <w:tcPr>
            <w:tcW w:w="828" w:type="dxa"/>
            <w:shd w:val="clear" w:color="auto" w:fill="auto"/>
          </w:tcPr>
          <w:p w14:paraId="6B0D80C6" w14:textId="77777777" w:rsidR="00011BCF" w:rsidRPr="002D0993" w:rsidRDefault="00F32389">
            <w:pPr>
              <w:rPr>
                <w:rFonts w:ascii="Arial" w:hAnsi="Arial" w:cs="Arial"/>
                <w:sz w:val="20"/>
                <w:szCs w:val="20"/>
              </w:rPr>
            </w:pPr>
            <w:r w:rsidRPr="002D0993">
              <w:rPr>
                <w:rFonts w:ascii="Arial" w:hAnsi="Arial" w:cs="Arial"/>
                <w:sz w:val="20"/>
                <w:szCs w:val="20"/>
              </w:rPr>
              <w:t>8</w:t>
            </w:r>
          </w:p>
        </w:tc>
        <w:tc>
          <w:tcPr>
            <w:tcW w:w="1170" w:type="dxa"/>
            <w:shd w:val="clear" w:color="auto" w:fill="auto"/>
          </w:tcPr>
          <w:p w14:paraId="001222B2" w14:textId="77777777" w:rsidR="00011BCF" w:rsidRPr="002D0993" w:rsidRDefault="00F32389">
            <w:pPr>
              <w:rPr>
                <w:rFonts w:ascii="Arial" w:hAnsi="Arial" w:cs="Arial"/>
                <w:sz w:val="20"/>
                <w:szCs w:val="20"/>
              </w:rPr>
            </w:pPr>
            <w:r w:rsidRPr="002D0993">
              <w:rPr>
                <w:rFonts w:ascii="Arial" w:hAnsi="Arial" w:cs="Arial"/>
                <w:sz w:val="20"/>
                <w:szCs w:val="20"/>
              </w:rPr>
              <w:t>Night Urban</w:t>
            </w:r>
          </w:p>
        </w:tc>
        <w:tc>
          <w:tcPr>
            <w:tcW w:w="990" w:type="dxa"/>
            <w:shd w:val="clear" w:color="auto" w:fill="auto"/>
          </w:tcPr>
          <w:p w14:paraId="52C9B664" w14:textId="77777777" w:rsidR="00011BCF" w:rsidRPr="002D0993" w:rsidRDefault="00F32389">
            <w:pPr>
              <w:rPr>
                <w:rFonts w:ascii="Arial" w:hAnsi="Arial" w:cs="Arial"/>
                <w:sz w:val="20"/>
                <w:szCs w:val="20"/>
              </w:rPr>
            </w:pPr>
            <w:r w:rsidRPr="002D0993">
              <w:rPr>
                <w:rFonts w:ascii="Arial" w:hAnsi="Arial" w:cs="Arial"/>
                <w:sz w:val="20"/>
                <w:szCs w:val="20"/>
              </w:rPr>
              <w:t>1000</w:t>
            </w:r>
          </w:p>
        </w:tc>
        <w:tc>
          <w:tcPr>
            <w:tcW w:w="1170" w:type="dxa"/>
            <w:shd w:val="clear" w:color="auto" w:fill="auto"/>
          </w:tcPr>
          <w:p w14:paraId="1F670F38" w14:textId="77777777" w:rsidR="00011BCF" w:rsidRPr="002D0993" w:rsidRDefault="00F32389">
            <w:pPr>
              <w:rPr>
                <w:rFonts w:ascii="Arial" w:hAnsi="Arial" w:cs="Arial"/>
                <w:sz w:val="20"/>
                <w:szCs w:val="20"/>
              </w:rPr>
            </w:pPr>
            <w:r w:rsidRPr="002D0993">
              <w:rPr>
                <w:rFonts w:ascii="Arial" w:hAnsi="Arial" w:cs="Arial"/>
                <w:sz w:val="20"/>
                <w:szCs w:val="20"/>
              </w:rPr>
              <w:t>80%</w:t>
            </w:r>
          </w:p>
        </w:tc>
        <w:tc>
          <w:tcPr>
            <w:tcW w:w="1080" w:type="dxa"/>
            <w:shd w:val="clear" w:color="auto" w:fill="auto"/>
          </w:tcPr>
          <w:p w14:paraId="4FBFA63E" w14:textId="77777777" w:rsidR="00011BCF" w:rsidRPr="002D0993" w:rsidRDefault="00F32389">
            <w:pPr>
              <w:rPr>
                <w:rFonts w:ascii="Arial" w:hAnsi="Arial" w:cs="Arial"/>
                <w:sz w:val="20"/>
                <w:szCs w:val="20"/>
              </w:rPr>
            </w:pPr>
            <w:r w:rsidRPr="002D0993">
              <w:rPr>
                <w:rFonts w:ascii="Arial" w:hAnsi="Arial" w:cs="Arial"/>
                <w:sz w:val="20"/>
                <w:szCs w:val="20"/>
              </w:rPr>
              <w:t>5 to 7</w:t>
            </w:r>
          </w:p>
        </w:tc>
        <w:tc>
          <w:tcPr>
            <w:tcW w:w="1523" w:type="dxa"/>
            <w:shd w:val="clear" w:color="auto" w:fill="auto"/>
          </w:tcPr>
          <w:p w14:paraId="06597CA2" w14:textId="77777777" w:rsidR="00011BCF" w:rsidRPr="002D0993" w:rsidRDefault="00F32389">
            <w:pPr>
              <w:rPr>
                <w:rFonts w:ascii="Arial" w:hAnsi="Arial" w:cs="Arial"/>
                <w:sz w:val="20"/>
                <w:szCs w:val="20"/>
              </w:rPr>
            </w:pPr>
            <w:r w:rsidRPr="002D0993">
              <w:rPr>
                <w:rFonts w:ascii="Arial" w:hAnsi="Arial" w:cs="Arial"/>
                <w:sz w:val="20"/>
                <w:szCs w:val="20"/>
              </w:rPr>
              <w:t>2 min. pause</w:t>
            </w:r>
          </w:p>
        </w:tc>
        <w:tc>
          <w:tcPr>
            <w:tcW w:w="907" w:type="dxa"/>
            <w:shd w:val="clear" w:color="auto" w:fill="auto"/>
          </w:tcPr>
          <w:p w14:paraId="320EF9BE" w14:textId="77777777" w:rsidR="00011BCF" w:rsidRPr="002D0993" w:rsidRDefault="00F32389">
            <w:pPr>
              <w:rPr>
                <w:rFonts w:ascii="Arial" w:hAnsi="Arial" w:cs="Arial"/>
                <w:sz w:val="20"/>
                <w:szCs w:val="20"/>
              </w:rPr>
            </w:pPr>
            <w:r w:rsidRPr="002D0993">
              <w:rPr>
                <w:rFonts w:ascii="Arial" w:hAnsi="Arial" w:cs="Arial"/>
                <w:sz w:val="20"/>
                <w:szCs w:val="20"/>
              </w:rPr>
              <w:t xml:space="preserve">3 to 4 </w:t>
            </w:r>
          </w:p>
        </w:tc>
        <w:tc>
          <w:tcPr>
            <w:tcW w:w="1188" w:type="dxa"/>
            <w:shd w:val="clear" w:color="auto" w:fill="auto"/>
          </w:tcPr>
          <w:p w14:paraId="038FABEB" w14:textId="77777777" w:rsidR="00011BCF" w:rsidRPr="002D0993" w:rsidRDefault="00F32389">
            <w:pPr>
              <w:rPr>
                <w:rFonts w:ascii="Arial" w:hAnsi="Arial" w:cs="Arial"/>
                <w:sz w:val="20"/>
                <w:szCs w:val="20"/>
              </w:rPr>
            </w:pPr>
            <w:r w:rsidRPr="002D0993">
              <w:rPr>
                <w:rFonts w:ascii="Arial" w:hAnsi="Arial" w:cs="Arial"/>
                <w:sz w:val="20"/>
                <w:szCs w:val="20"/>
              </w:rPr>
              <w:t>Unknown</w:t>
            </w:r>
          </w:p>
        </w:tc>
      </w:tr>
      <w:tr w:rsidR="00011BCF" w:rsidRPr="002D0993" w14:paraId="5B024C0B" w14:textId="77777777" w:rsidTr="002D0993">
        <w:tc>
          <w:tcPr>
            <w:tcW w:w="828" w:type="dxa"/>
            <w:shd w:val="clear" w:color="auto" w:fill="auto"/>
          </w:tcPr>
          <w:p w14:paraId="0A91592E" w14:textId="77777777" w:rsidR="00011BCF" w:rsidRPr="002D0993" w:rsidRDefault="00F32389">
            <w:pPr>
              <w:rPr>
                <w:rFonts w:ascii="Arial" w:hAnsi="Arial" w:cs="Arial"/>
                <w:sz w:val="20"/>
                <w:szCs w:val="20"/>
              </w:rPr>
            </w:pPr>
            <w:r w:rsidRPr="002D0993">
              <w:rPr>
                <w:rFonts w:ascii="Arial" w:hAnsi="Arial" w:cs="Arial"/>
                <w:sz w:val="20"/>
                <w:szCs w:val="20"/>
              </w:rPr>
              <w:t>9</w:t>
            </w:r>
          </w:p>
        </w:tc>
        <w:tc>
          <w:tcPr>
            <w:tcW w:w="1170" w:type="dxa"/>
            <w:shd w:val="clear" w:color="auto" w:fill="auto"/>
          </w:tcPr>
          <w:p w14:paraId="0516EF4A" w14:textId="77777777" w:rsidR="00011BCF" w:rsidRPr="002D0993" w:rsidRDefault="00F32389">
            <w:pPr>
              <w:rPr>
                <w:rFonts w:ascii="Arial" w:hAnsi="Arial" w:cs="Arial"/>
                <w:sz w:val="20"/>
                <w:szCs w:val="20"/>
              </w:rPr>
            </w:pPr>
            <w:r w:rsidRPr="002D0993">
              <w:rPr>
                <w:rFonts w:ascii="Arial" w:hAnsi="Arial" w:cs="Arial"/>
                <w:sz w:val="20"/>
                <w:szCs w:val="20"/>
              </w:rPr>
              <w:t>Day Urban</w:t>
            </w:r>
          </w:p>
        </w:tc>
        <w:tc>
          <w:tcPr>
            <w:tcW w:w="990" w:type="dxa"/>
            <w:shd w:val="clear" w:color="auto" w:fill="auto"/>
          </w:tcPr>
          <w:p w14:paraId="5BE6987D" w14:textId="77777777" w:rsidR="00011BCF" w:rsidRPr="002D0993" w:rsidRDefault="00F32389">
            <w:pPr>
              <w:rPr>
                <w:rFonts w:ascii="Arial" w:hAnsi="Arial" w:cs="Arial"/>
                <w:sz w:val="20"/>
                <w:szCs w:val="20"/>
              </w:rPr>
            </w:pPr>
            <w:r w:rsidRPr="002D0993">
              <w:rPr>
                <w:rFonts w:ascii="Arial" w:hAnsi="Arial" w:cs="Arial"/>
                <w:sz w:val="20"/>
                <w:szCs w:val="20"/>
              </w:rPr>
              <w:t>1200</w:t>
            </w:r>
          </w:p>
        </w:tc>
        <w:tc>
          <w:tcPr>
            <w:tcW w:w="1170" w:type="dxa"/>
            <w:shd w:val="clear" w:color="auto" w:fill="auto"/>
          </w:tcPr>
          <w:p w14:paraId="3874CC80" w14:textId="77777777" w:rsidR="00011BCF" w:rsidRPr="002D0993" w:rsidRDefault="00F32389" w:rsidP="00F32389">
            <w:pPr>
              <w:rPr>
                <w:rFonts w:ascii="Arial" w:hAnsi="Arial" w:cs="Arial"/>
                <w:sz w:val="20"/>
                <w:szCs w:val="20"/>
              </w:rPr>
            </w:pPr>
            <w:r w:rsidRPr="002D0993">
              <w:rPr>
                <w:rFonts w:ascii="Arial" w:hAnsi="Arial" w:cs="Arial"/>
                <w:sz w:val="20"/>
                <w:szCs w:val="20"/>
              </w:rPr>
              <w:t>80%</w:t>
            </w:r>
          </w:p>
        </w:tc>
        <w:tc>
          <w:tcPr>
            <w:tcW w:w="1080" w:type="dxa"/>
            <w:shd w:val="clear" w:color="auto" w:fill="auto"/>
          </w:tcPr>
          <w:p w14:paraId="73D62336" w14:textId="77777777" w:rsidR="00011BCF" w:rsidRPr="002D0993" w:rsidRDefault="00F32389">
            <w:pPr>
              <w:rPr>
                <w:rFonts w:ascii="Arial" w:hAnsi="Arial" w:cs="Arial"/>
                <w:sz w:val="20"/>
                <w:szCs w:val="20"/>
              </w:rPr>
            </w:pPr>
            <w:r w:rsidRPr="002D0993">
              <w:rPr>
                <w:rFonts w:ascii="Arial" w:hAnsi="Arial" w:cs="Arial"/>
                <w:sz w:val="20"/>
                <w:szCs w:val="20"/>
              </w:rPr>
              <w:t>6 to 8</w:t>
            </w:r>
          </w:p>
        </w:tc>
        <w:tc>
          <w:tcPr>
            <w:tcW w:w="1523" w:type="dxa"/>
            <w:shd w:val="clear" w:color="auto" w:fill="auto"/>
          </w:tcPr>
          <w:p w14:paraId="7911D137" w14:textId="77777777" w:rsidR="00F32389" w:rsidRPr="002D0993" w:rsidRDefault="00F32389">
            <w:pPr>
              <w:rPr>
                <w:rFonts w:ascii="Arial" w:hAnsi="Arial" w:cs="Arial"/>
                <w:sz w:val="20"/>
                <w:szCs w:val="20"/>
              </w:rPr>
            </w:pPr>
            <w:r w:rsidRPr="002D0993">
              <w:rPr>
                <w:rFonts w:ascii="Arial" w:hAnsi="Arial" w:cs="Arial"/>
                <w:sz w:val="20"/>
                <w:szCs w:val="20"/>
              </w:rPr>
              <w:t xml:space="preserve">Car 200m </w:t>
            </w:r>
          </w:p>
          <w:p w14:paraId="3B941BE6" w14:textId="77777777" w:rsidR="00011BCF" w:rsidRPr="002D0993" w:rsidRDefault="00F32389">
            <w:pPr>
              <w:rPr>
                <w:rFonts w:ascii="Arial" w:hAnsi="Arial" w:cs="Arial"/>
                <w:sz w:val="20"/>
                <w:szCs w:val="20"/>
              </w:rPr>
            </w:pPr>
            <w:r w:rsidRPr="002D0993">
              <w:rPr>
                <w:rFonts w:ascii="Arial" w:hAnsi="Arial" w:cs="Arial"/>
                <w:sz w:val="20"/>
                <w:szCs w:val="20"/>
              </w:rPr>
              <w:t>1 turn</w:t>
            </w:r>
          </w:p>
        </w:tc>
        <w:tc>
          <w:tcPr>
            <w:tcW w:w="907" w:type="dxa"/>
            <w:shd w:val="clear" w:color="auto" w:fill="auto"/>
          </w:tcPr>
          <w:p w14:paraId="3BFF1634" w14:textId="77777777" w:rsidR="00011BCF" w:rsidRPr="002D0993" w:rsidRDefault="00F32389">
            <w:pPr>
              <w:rPr>
                <w:rFonts w:ascii="Arial" w:hAnsi="Arial" w:cs="Arial"/>
                <w:sz w:val="20"/>
                <w:szCs w:val="20"/>
              </w:rPr>
            </w:pPr>
            <w:r w:rsidRPr="002D0993">
              <w:rPr>
                <w:rFonts w:ascii="Arial" w:hAnsi="Arial" w:cs="Arial"/>
                <w:sz w:val="20"/>
                <w:szCs w:val="20"/>
              </w:rPr>
              <w:t xml:space="preserve">4 to 5 </w:t>
            </w:r>
          </w:p>
        </w:tc>
        <w:tc>
          <w:tcPr>
            <w:tcW w:w="1188" w:type="dxa"/>
            <w:shd w:val="clear" w:color="auto" w:fill="auto"/>
          </w:tcPr>
          <w:p w14:paraId="4403A5F4" w14:textId="77777777" w:rsidR="00011BCF" w:rsidRPr="002D0993" w:rsidRDefault="00F32389">
            <w:pPr>
              <w:rPr>
                <w:rFonts w:ascii="Arial" w:hAnsi="Arial" w:cs="Arial"/>
                <w:sz w:val="20"/>
                <w:szCs w:val="20"/>
              </w:rPr>
            </w:pPr>
            <w:r w:rsidRPr="002D0993">
              <w:rPr>
                <w:rFonts w:ascii="Arial" w:hAnsi="Arial" w:cs="Arial"/>
                <w:sz w:val="20"/>
                <w:szCs w:val="20"/>
              </w:rPr>
              <w:t>Unknown</w:t>
            </w:r>
          </w:p>
        </w:tc>
      </w:tr>
      <w:tr w:rsidR="00011BCF" w:rsidRPr="002D0993" w14:paraId="7D8A243D" w14:textId="77777777" w:rsidTr="002D0993">
        <w:tc>
          <w:tcPr>
            <w:tcW w:w="828" w:type="dxa"/>
            <w:shd w:val="clear" w:color="auto" w:fill="auto"/>
          </w:tcPr>
          <w:p w14:paraId="022C2A00" w14:textId="77777777" w:rsidR="00011BCF" w:rsidRPr="002D0993" w:rsidRDefault="00F32389">
            <w:pPr>
              <w:rPr>
                <w:rFonts w:ascii="Arial" w:hAnsi="Arial" w:cs="Arial"/>
                <w:sz w:val="20"/>
                <w:szCs w:val="20"/>
              </w:rPr>
            </w:pPr>
            <w:r w:rsidRPr="002D0993">
              <w:rPr>
                <w:rFonts w:ascii="Arial" w:hAnsi="Arial" w:cs="Arial"/>
                <w:sz w:val="20"/>
                <w:szCs w:val="20"/>
              </w:rPr>
              <w:t>10</w:t>
            </w:r>
          </w:p>
        </w:tc>
        <w:tc>
          <w:tcPr>
            <w:tcW w:w="1170" w:type="dxa"/>
            <w:shd w:val="clear" w:color="auto" w:fill="auto"/>
          </w:tcPr>
          <w:p w14:paraId="7353F9F8" w14:textId="77777777" w:rsidR="00011BCF" w:rsidRPr="002D0993" w:rsidRDefault="00F32389">
            <w:pPr>
              <w:rPr>
                <w:rFonts w:ascii="Arial" w:hAnsi="Arial" w:cs="Arial"/>
                <w:sz w:val="20"/>
                <w:szCs w:val="20"/>
              </w:rPr>
            </w:pPr>
            <w:r w:rsidRPr="002D0993">
              <w:rPr>
                <w:rFonts w:ascii="Arial" w:hAnsi="Arial" w:cs="Arial"/>
                <w:sz w:val="20"/>
                <w:szCs w:val="20"/>
              </w:rPr>
              <w:t>Night Urban</w:t>
            </w:r>
          </w:p>
        </w:tc>
        <w:tc>
          <w:tcPr>
            <w:tcW w:w="990" w:type="dxa"/>
            <w:shd w:val="clear" w:color="auto" w:fill="auto"/>
          </w:tcPr>
          <w:p w14:paraId="77A9933B" w14:textId="77777777" w:rsidR="00011BCF" w:rsidRPr="002D0993" w:rsidRDefault="00F32389">
            <w:pPr>
              <w:rPr>
                <w:rFonts w:ascii="Arial" w:hAnsi="Arial" w:cs="Arial"/>
                <w:sz w:val="20"/>
                <w:szCs w:val="20"/>
              </w:rPr>
            </w:pPr>
            <w:r w:rsidRPr="002D0993">
              <w:rPr>
                <w:rFonts w:ascii="Arial" w:hAnsi="Arial" w:cs="Arial"/>
                <w:sz w:val="20"/>
                <w:szCs w:val="20"/>
              </w:rPr>
              <w:t>1200</w:t>
            </w:r>
          </w:p>
        </w:tc>
        <w:tc>
          <w:tcPr>
            <w:tcW w:w="1170" w:type="dxa"/>
            <w:shd w:val="clear" w:color="auto" w:fill="auto"/>
          </w:tcPr>
          <w:p w14:paraId="3F82442E" w14:textId="77777777" w:rsidR="00011BCF" w:rsidRPr="002D0993" w:rsidRDefault="00F32389">
            <w:pPr>
              <w:rPr>
                <w:rFonts w:ascii="Arial" w:hAnsi="Arial" w:cs="Arial"/>
                <w:sz w:val="20"/>
                <w:szCs w:val="20"/>
              </w:rPr>
            </w:pPr>
            <w:r w:rsidRPr="002D0993">
              <w:rPr>
                <w:rFonts w:ascii="Arial" w:hAnsi="Arial" w:cs="Arial"/>
                <w:sz w:val="20"/>
                <w:szCs w:val="20"/>
              </w:rPr>
              <w:t>80%</w:t>
            </w:r>
          </w:p>
        </w:tc>
        <w:tc>
          <w:tcPr>
            <w:tcW w:w="1080" w:type="dxa"/>
            <w:shd w:val="clear" w:color="auto" w:fill="auto"/>
          </w:tcPr>
          <w:p w14:paraId="037E7B65" w14:textId="77777777" w:rsidR="00011BCF" w:rsidRPr="002D0993" w:rsidRDefault="00F32389">
            <w:pPr>
              <w:rPr>
                <w:rFonts w:ascii="Arial" w:hAnsi="Arial" w:cs="Arial"/>
                <w:sz w:val="20"/>
                <w:szCs w:val="20"/>
              </w:rPr>
            </w:pPr>
            <w:r w:rsidRPr="002D0993">
              <w:rPr>
                <w:rFonts w:ascii="Arial" w:hAnsi="Arial" w:cs="Arial"/>
                <w:sz w:val="20"/>
                <w:szCs w:val="20"/>
              </w:rPr>
              <w:t>6 to 8</w:t>
            </w:r>
          </w:p>
        </w:tc>
        <w:tc>
          <w:tcPr>
            <w:tcW w:w="1523" w:type="dxa"/>
            <w:shd w:val="clear" w:color="auto" w:fill="auto"/>
          </w:tcPr>
          <w:p w14:paraId="26508DA3" w14:textId="77777777" w:rsidR="00011BCF" w:rsidRPr="002D0993" w:rsidRDefault="00F32389">
            <w:pPr>
              <w:rPr>
                <w:rFonts w:ascii="Arial" w:hAnsi="Arial" w:cs="Arial"/>
                <w:sz w:val="20"/>
                <w:szCs w:val="20"/>
              </w:rPr>
            </w:pPr>
            <w:r w:rsidRPr="002D0993">
              <w:rPr>
                <w:rFonts w:ascii="Arial" w:hAnsi="Arial" w:cs="Arial"/>
                <w:sz w:val="20"/>
                <w:szCs w:val="20"/>
              </w:rPr>
              <w:t>Car 300 m</w:t>
            </w:r>
          </w:p>
          <w:p w14:paraId="7B5665AD" w14:textId="77777777" w:rsidR="00F32389" w:rsidRPr="002D0993" w:rsidRDefault="00F32389">
            <w:pPr>
              <w:rPr>
                <w:rFonts w:ascii="Arial" w:hAnsi="Arial" w:cs="Arial"/>
                <w:sz w:val="20"/>
                <w:szCs w:val="20"/>
              </w:rPr>
            </w:pPr>
            <w:r w:rsidRPr="002D0993">
              <w:rPr>
                <w:rFonts w:ascii="Arial" w:hAnsi="Arial" w:cs="Arial"/>
                <w:sz w:val="20"/>
                <w:szCs w:val="20"/>
              </w:rPr>
              <w:t>2 turns</w:t>
            </w:r>
          </w:p>
        </w:tc>
        <w:tc>
          <w:tcPr>
            <w:tcW w:w="907" w:type="dxa"/>
            <w:shd w:val="clear" w:color="auto" w:fill="auto"/>
          </w:tcPr>
          <w:p w14:paraId="3C879848" w14:textId="77777777" w:rsidR="00011BCF" w:rsidRPr="002D0993" w:rsidRDefault="00F32389">
            <w:pPr>
              <w:rPr>
                <w:rFonts w:ascii="Arial" w:hAnsi="Arial" w:cs="Arial"/>
                <w:sz w:val="20"/>
                <w:szCs w:val="20"/>
              </w:rPr>
            </w:pPr>
            <w:r w:rsidRPr="002D0993">
              <w:rPr>
                <w:rFonts w:ascii="Arial" w:hAnsi="Arial" w:cs="Arial"/>
                <w:sz w:val="20"/>
                <w:szCs w:val="20"/>
              </w:rPr>
              <w:t>4 to 5</w:t>
            </w:r>
          </w:p>
        </w:tc>
        <w:tc>
          <w:tcPr>
            <w:tcW w:w="1188" w:type="dxa"/>
            <w:shd w:val="clear" w:color="auto" w:fill="auto"/>
          </w:tcPr>
          <w:p w14:paraId="38E9D481" w14:textId="77777777" w:rsidR="00011BCF" w:rsidRPr="002D0993" w:rsidRDefault="00F32389">
            <w:pPr>
              <w:rPr>
                <w:rFonts w:ascii="Arial" w:hAnsi="Arial" w:cs="Arial"/>
                <w:sz w:val="20"/>
                <w:szCs w:val="20"/>
              </w:rPr>
            </w:pPr>
            <w:r w:rsidRPr="002D0993">
              <w:rPr>
                <w:rFonts w:ascii="Arial" w:hAnsi="Arial" w:cs="Arial"/>
                <w:sz w:val="20"/>
                <w:szCs w:val="20"/>
              </w:rPr>
              <w:t>Unknown</w:t>
            </w:r>
          </w:p>
        </w:tc>
      </w:tr>
    </w:tbl>
    <w:p w14:paraId="379D2E06" w14:textId="77777777" w:rsidR="00011BCF" w:rsidRPr="0013469D" w:rsidRDefault="00011BCF">
      <w:pPr>
        <w:rPr>
          <w:rFonts w:ascii="Arial" w:hAnsi="Arial" w:cs="Arial"/>
          <w:sz w:val="20"/>
          <w:szCs w:val="20"/>
        </w:rPr>
      </w:pPr>
    </w:p>
    <w:sectPr w:rsidR="00011BCF" w:rsidRPr="0013469D" w:rsidSect="008B20D3">
      <w:footerReference w:type="default" r:id="rId16"/>
      <w:pgSz w:w="12240" w:h="15840" w:code="1"/>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531B" w14:textId="77777777" w:rsidR="00D02E0B" w:rsidRDefault="00D02E0B">
      <w:r>
        <w:separator/>
      </w:r>
    </w:p>
  </w:endnote>
  <w:endnote w:type="continuationSeparator" w:id="0">
    <w:p w14:paraId="581A41C3" w14:textId="77777777" w:rsidR="00D02E0B" w:rsidRDefault="00D0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Cambria"/>
    <w:charset w:val="00"/>
    <w:family w:val="swiss"/>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3BD2" w14:textId="77777777" w:rsidR="00770A9F" w:rsidRPr="002202E3" w:rsidRDefault="00770A9F" w:rsidP="00DA0E99">
    <w:pPr>
      <w:pStyle w:val="Footer"/>
      <w:jc w:val="center"/>
      <w:rPr>
        <w:rFonts w:ascii="Arial" w:hAnsi="Arial" w:cs="Arial"/>
        <w:sz w:val="19"/>
        <w:szCs w:val="19"/>
      </w:rPr>
    </w:pPr>
    <w:r w:rsidRPr="002202E3">
      <w:rPr>
        <w:rStyle w:val="PageNumber"/>
        <w:rFonts w:ascii="Arial" w:hAnsi="Arial" w:cs="Arial"/>
        <w:sz w:val="19"/>
        <w:szCs w:val="19"/>
      </w:rPr>
      <w:fldChar w:fldCharType="begin"/>
    </w:r>
    <w:r w:rsidRPr="002202E3">
      <w:rPr>
        <w:rStyle w:val="PageNumber"/>
        <w:rFonts w:ascii="Arial" w:hAnsi="Arial" w:cs="Arial"/>
        <w:sz w:val="19"/>
        <w:szCs w:val="19"/>
      </w:rPr>
      <w:instrText xml:space="preserve"> PAGE </w:instrText>
    </w:r>
    <w:r w:rsidRPr="002202E3">
      <w:rPr>
        <w:rStyle w:val="PageNumber"/>
        <w:rFonts w:ascii="Arial" w:hAnsi="Arial" w:cs="Arial"/>
        <w:sz w:val="19"/>
        <w:szCs w:val="19"/>
      </w:rPr>
      <w:fldChar w:fldCharType="separate"/>
    </w:r>
    <w:r w:rsidR="008E0F0A">
      <w:rPr>
        <w:rStyle w:val="PageNumber"/>
        <w:rFonts w:ascii="Arial" w:hAnsi="Arial" w:cs="Arial"/>
        <w:noProof/>
        <w:sz w:val="19"/>
        <w:szCs w:val="19"/>
      </w:rPr>
      <w:t>4</w:t>
    </w:r>
    <w:r w:rsidRPr="002202E3">
      <w:rPr>
        <w:rStyle w:val="PageNumber"/>
        <w:rFonts w:ascii="Arial" w:hAnsi="Arial" w:cs="Arial"/>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F4FB" w14:textId="77777777" w:rsidR="00D02E0B" w:rsidRDefault="00D02E0B">
      <w:r>
        <w:separator/>
      </w:r>
    </w:p>
  </w:footnote>
  <w:footnote w:type="continuationSeparator" w:id="0">
    <w:p w14:paraId="19C730D0" w14:textId="77777777" w:rsidR="00D02E0B" w:rsidRDefault="00D0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DBE"/>
    <w:multiLevelType w:val="hybridMultilevel"/>
    <w:tmpl w:val="0BB0A2C2"/>
    <w:lvl w:ilvl="0" w:tplc="CA441C18">
      <w:start w:val="1"/>
      <w:numFmt w:val="lowerLetter"/>
      <w:lvlText w:val="(%1)"/>
      <w:lvlJc w:val="left"/>
      <w:pPr>
        <w:tabs>
          <w:tab w:val="num" w:pos="720"/>
        </w:tabs>
        <w:ind w:left="720" w:hanging="360"/>
      </w:pPr>
      <w:rPr>
        <w:rFonts w:ascii="Arial-BoldMT" w:hAnsi="Arial-BoldMT" w:cs="Arial-BoldMT" w:hint="default"/>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FF6E3B"/>
    <w:multiLevelType w:val="hybridMultilevel"/>
    <w:tmpl w:val="B4300A90"/>
    <w:lvl w:ilvl="0" w:tplc="8CA62E82">
      <w:start w:val="5"/>
      <w:numFmt w:val="lowerLetter"/>
      <w:lvlText w:val="(%1)"/>
      <w:lvlJc w:val="left"/>
      <w:pPr>
        <w:ind w:left="540" w:hanging="360"/>
      </w:pPr>
      <w:rPr>
        <w:rFonts w:hint="default"/>
        <w:b/>
      </w:rPr>
    </w:lvl>
    <w:lvl w:ilvl="1" w:tplc="0C090019">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 w15:restartNumberingAfterBreak="0">
    <w:nsid w:val="0F100AB8"/>
    <w:multiLevelType w:val="multilevel"/>
    <w:tmpl w:val="B28E917A"/>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4FB0A83"/>
    <w:multiLevelType w:val="hybridMultilevel"/>
    <w:tmpl w:val="D764A0BE"/>
    <w:lvl w:ilvl="0" w:tplc="CA441C18">
      <w:start w:val="1"/>
      <w:numFmt w:val="lowerLetter"/>
      <w:lvlText w:val="(%1)"/>
      <w:lvlJc w:val="left"/>
      <w:pPr>
        <w:tabs>
          <w:tab w:val="num" w:pos="1530"/>
        </w:tabs>
        <w:ind w:left="1530" w:hanging="360"/>
      </w:pPr>
      <w:rPr>
        <w:rFonts w:ascii="Arial-BoldMT" w:hAnsi="Arial-BoldMT" w:cs="Arial-BoldMT" w:hint="default"/>
        <w:b/>
      </w:rPr>
    </w:lvl>
    <w:lvl w:ilvl="1" w:tplc="0C090019">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AD63A24"/>
    <w:multiLevelType w:val="hybridMultilevel"/>
    <w:tmpl w:val="081A4788"/>
    <w:lvl w:ilvl="0" w:tplc="F802E99C">
      <w:start w:val="1"/>
      <w:numFmt w:val="upperLetter"/>
      <w:lvlText w:val="%1)"/>
      <w:lvlJc w:val="left"/>
      <w:pPr>
        <w:tabs>
          <w:tab w:val="num" w:pos="1074"/>
        </w:tabs>
        <w:ind w:left="1074" w:hanging="360"/>
      </w:pPr>
      <w:rPr>
        <w:rFonts w:cs="Times New Roman" w:hint="default"/>
      </w:rPr>
    </w:lvl>
    <w:lvl w:ilvl="1" w:tplc="9036DECE">
      <w:start w:val="1"/>
      <w:numFmt w:val="lowerLetter"/>
      <w:lvlText w:val="(%2)"/>
      <w:lvlJc w:val="left"/>
      <w:pPr>
        <w:tabs>
          <w:tab w:val="num" w:pos="1794"/>
        </w:tabs>
        <w:ind w:left="1794" w:hanging="360"/>
      </w:pPr>
      <w:rPr>
        <w:rFonts w:ascii="Arial-BoldMT" w:hAnsi="Arial-BoldMT" w:cs="Arial-BoldMT" w:hint="default"/>
        <w:b/>
      </w:rPr>
    </w:lvl>
    <w:lvl w:ilvl="2" w:tplc="0C09001B" w:tentative="1">
      <w:start w:val="1"/>
      <w:numFmt w:val="lowerRoman"/>
      <w:lvlText w:val="%3."/>
      <w:lvlJc w:val="right"/>
      <w:pPr>
        <w:tabs>
          <w:tab w:val="num" w:pos="2514"/>
        </w:tabs>
        <w:ind w:left="2514" w:hanging="180"/>
      </w:pPr>
      <w:rPr>
        <w:rFonts w:cs="Times New Roman"/>
      </w:rPr>
    </w:lvl>
    <w:lvl w:ilvl="3" w:tplc="0C09000F" w:tentative="1">
      <w:start w:val="1"/>
      <w:numFmt w:val="decimal"/>
      <w:lvlText w:val="%4."/>
      <w:lvlJc w:val="left"/>
      <w:pPr>
        <w:tabs>
          <w:tab w:val="num" w:pos="3234"/>
        </w:tabs>
        <w:ind w:left="3234" w:hanging="360"/>
      </w:pPr>
      <w:rPr>
        <w:rFonts w:cs="Times New Roman"/>
      </w:rPr>
    </w:lvl>
    <w:lvl w:ilvl="4" w:tplc="0C090019" w:tentative="1">
      <w:start w:val="1"/>
      <w:numFmt w:val="lowerLetter"/>
      <w:lvlText w:val="%5."/>
      <w:lvlJc w:val="left"/>
      <w:pPr>
        <w:tabs>
          <w:tab w:val="num" w:pos="3954"/>
        </w:tabs>
        <w:ind w:left="3954" w:hanging="360"/>
      </w:pPr>
      <w:rPr>
        <w:rFonts w:cs="Times New Roman"/>
      </w:rPr>
    </w:lvl>
    <w:lvl w:ilvl="5" w:tplc="0C09001B" w:tentative="1">
      <w:start w:val="1"/>
      <w:numFmt w:val="lowerRoman"/>
      <w:lvlText w:val="%6."/>
      <w:lvlJc w:val="right"/>
      <w:pPr>
        <w:tabs>
          <w:tab w:val="num" w:pos="4674"/>
        </w:tabs>
        <w:ind w:left="4674" w:hanging="180"/>
      </w:pPr>
      <w:rPr>
        <w:rFonts w:cs="Times New Roman"/>
      </w:rPr>
    </w:lvl>
    <w:lvl w:ilvl="6" w:tplc="0C09000F" w:tentative="1">
      <w:start w:val="1"/>
      <w:numFmt w:val="decimal"/>
      <w:lvlText w:val="%7."/>
      <w:lvlJc w:val="left"/>
      <w:pPr>
        <w:tabs>
          <w:tab w:val="num" w:pos="5394"/>
        </w:tabs>
        <w:ind w:left="5394" w:hanging="360"/>
      </w:pPr>
      <w:rPr>
        <w:rFonts w:cs="Times New Roman"/>
      </w:rPr>
    </w:lvl>
    <w:lvl w:ilvl="7" w:tplc="0C090019" w:tentative="1">
      <w:start w:val="1"/>
      <w:numFmt w:val="lowerLetter"/>
      <w:lvlText w:val="%8."/>
      <w:lvlJc w:val="left"/>
      <w:pPr>
        <w:tabs>
          <w:tab w:val="num" w:pos="6114"/>
        </w:tabs>
        <w:ind w:left="6114" w:hanging="360"/>
      </w:pPr>
      <w:rPr>
        <w:rFonts w:cs="Times New Roman"/>
      </w:rPr>
    </w:lvl>
    <w:lvl w:ilvl="8" w:tplc="0C09001B" w:tentative="1">
      <w:start w:val="1"/>
      <w:numFmt w:val="lowerRoman"/>
      <w:lvlText w:val="%9."/>
      <w:lvlJc w:val="right"/>
      <w:pPr>
        <w:tabs>
          <w:tab w:val="num" w:pos="6834"/>
        </w:tabs>
        <w:ind w:left="6834" w:hanging="180"/>
      </w:pPr>
      <w:rPr>
        <w:rFonts w:cs="Times New Roman"/>
      </w:rPr>
    </w:lvl>
  </w:abstractNum>
  <w:abstractNum w:abstractNumId="5" w15:restartNumberingAfterBreak="0">
    <w:nsid w:val="2FDC4BB5"/>
    <w:multiLevelType w:val="hybridMultilevel"/>
    <w:tmpl w:val="572A435E"/>
    <w:lvl w:ilvl="0" w:tplc="CA441C18">
      <w:start w:val="1"/>
      <w:numFmt w:val="lowerLetter"/>
      <w:lvlText w:val="(%1)"/>
      <w:lvlJc w:val="left"/>
      <w:pPr>
        <w:tabs>
          <w:tab w:val="num" w:pos="720"/>
        </w:tabs>
        <w:ind w:left="720" w:hanging="360"/>
      </w:pPr>
      <w:rPr>
        <w:rFonts w:ascii="Arial-BoldMT" w:hAnsi="Arial-BoldMT" w:cs="Arial-BoldMT" w:hint="default"/>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B0B6325"/>
    <w:multiLevelType w:val="hybridMultilevel"/>
    <w:tmpl w:val="80629A04"/>
    <w:lvl w:ilvl="0" w:tplc="CA441C18">
      <w:start w:val="1"/>
      <w:numFmt w:val="lowerLetter"/>
      <w:lvlText w:val="(%1)"/>
      <w:lvlJc w:val="left"/>
      <w:pPr>
        <w:tabs>
          <w:tab w:val="num" w:pos="720"/>
        </w:tabs>
        <w:ind w:left="720" w:hanging="360"/>
      </w:pPr>
      <w:rPr>
        <w:rFonts w:ascii="Arial-BoldMT" w:hAnsi="Arial-BoldMT" w:cs="Arial-BoldMT" w:hint="default"/>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3B94364"/>
    <w:multiLevelType w:val="hybridMultilevel"/>
    <w:tmpl w:val="2AF6A47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E085D05"/>
    <w:multiLevelType w:val="hybridMultilevel"/>
    <w:tmpl w:val="954E40F8"/>
    <w:lvl w:ilvl="0" w:tplc="CA441C18">
      <w:start w:val="1"/>
      <w:numFmt w:val="lowerLetter"/>
      <w:lvlText w:val="(%1)"/>
      <w:lvlJc w:val="left"/>
      <w:pPr>
        <w:tabs>
          <w:tab w:val="num" w:pos="360"/>
        </w:tabs>
        <w:ind w:left="360" w:hanging="360"/>
      </w:pPr>
      <w:rPr>
        <w:rFonts w:ascii="Arial-BoldMT" w:hAnsi="Arial-BoldMT" w:cs="Arial-BoldMT" w:hint="default"/>
        <w:b/>
      </w:rPr>
    </w:lvl>
    <w:lvl w:ilvl="1" w:tplc="0C09000F">
      <w:start w:val="1"/>
      <w:numFmt w:val="decimal"/>
      <w:lvlText w:val="%2."/>
      <w:lvlJc w:val="left"/>
      <w:pPr>
        <w:tabs>
          <w:tab w:val="num" w:pos="1080"/>
        </w:tabs>
        <w:ind w:left="1080" w:hanging="360"/>
      </w:pPr>
      <w:rPr>
        <w:rFonts w:cs="Times New Roman" w:hint="default"/>
        <w:b/>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5585551"/>
    <w:multiLevelType w:val="hybridMultilevel"/>
    <w:tmpl w:val="AFFE4756"/>
    <w:lvl w:ilvl="0" w:tplc="FB2698A2">
      <w:start w:val="1"/>
      <w:numFmt w:val="upperLetter"/>
      <w:lvlText w:val="%1)"/>
      <w:lvlJc w:val="left"/>
      <w:pPr>
        <w:ind w:left="360" w:hanging="360"/>
      </w:pPr>
      <w:rPr>
        <w:rFonts w:hint="default"/>
      </w:rPr>
    </w:lvl>
    <w:lvl w:ilvl="1" w:tplc="446E7E66">
      <w:start w:val="1"/>
      <w:numFmt w:val="lowerLetter"/>
      <w:lvlText w:val="%2."/>
      <w:lvlJc w:val="left"/>
      <w:pPr>
        <w:ind w:left="1080" w:hanging="360"/>
      </w:pPr>
      <w:rPr>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9B954E7"/>
    <w:multiLevelType w:val="hybridMultilevel"/>
    <w:tmpl w:val="C86ECE5C"/>
    <w:lvl w:ilvl="0" w:tplc="0C090001">
      <w:start w:val="1"/>
      <w:numFmt w:val="bullet"/>
      <w:lvlText w:val=""/>
      <w:lvlJc w:val="left"/>
      <w:pPr>
        <w:tabs>
          <w:tab w:val="num" w:pos="363"/>
        </w:tabs>
        <w:ind w:left="363" w:hanging="360"/>
      </w:pPr>
      <w:rPr>
        <w:rFonts w:ascii="Symbol" w:hAnsi="Symbol" w:hint="default"/>
      </w:rPr>
    </w:lvl>
    <w:lvl w:ilvl="1" w:tplc="CA441C18">
      <w:start w:val="1"/>
      <w:numFmt w:val="lowerLetter"/>
      <w:lvlText w:val="(%2)"/>
      <w:lvlJc w:val="left"/>
      <w:pPr>
        <w:tabs>
          <w:tab w:val="num" w:pos="1083"/>
        </w:tabs>
        <w:ind w:left="1083" w:hanging="360"/>
      </w:pPr>
      <w:rPr>
        <w:rFonts w:ascii="Arial-BoldMT" w:hAnsi="Arial-BoldMT" w:cs="Arial-BoldMT" w:hint="default"/>
        <w:b/>
      </w:rPr>
    </w:lvl>
    <w:lvl w:ilvl="2" w:tplc="0C090005">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66452819"/>
    <w:multiLevelType w:val="hybridMultilevel"/>
    <w:tmpl w:val="5F525D4A"/>
    <w:lvl w:ilvl="0" w:tplc="CA441C18">
      <w:start w:val="1"/>
      <w:numFmt w:val="lowerLetter"/>
      <w:lvlText w:val="(%1)"/>
      <w:lvlJc w:val="left"/>
      <w:pPr>
        <w:tabs>
          <w:tab w:val="num" w:pos="720"/>
        </w:tabs>
        <w:ind w:left="720" w:hanging="360"/>
      </w:pPr>
      <w:rPr>
        <w:rFonts w:ascii="Arial-BoldMT" w:hAnsi="Arial-BoldMT" w:cs="Arial-BoldMT" w:hint="default"/>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A30D15"/>
    <w:multiLevelType w:val="hybridMultilevel"/>
    <w:tmpl w:val="FCC85124"/>
    <w:lvl w:ilvl="0" w:tplc="CA441C18">
      <w:start w:val="1"/>
      <w:numFmt w:val="lowerLetter"/>
      <w:lvlText w:val="(%1)"/>
      <w:lvlJc w:val="left"/>
      <w:pPr>
        <w:tabs>
          <w:tab w:val="num" w:pos="363"/>
        </w:tabs>
        <w:ind w:left="363" w:hanging="360"/>
      </w:pPr>
      <w:rPr>
        <w:rFonts w:ascii="Arial-BoldMT" w:hAnsi="Arial-BoldMT" w:cs="Arial-BoldMT" w:hint="default"/>
        <w:b/>
      </w:rPr>
    </w:lvl>
    <w:lvl w:ilvl="1" w:tplc="0C090019" w:tentative="1">
      <w:start w:val="1"/>
      <w:numFmt w:val="lowerLetter"/>
      <w:lvlText w:val="%2."/>
      <w:lvlJc w:val="left"/>
      <w:pPr>
        <w:tabs>
          <w:tab w:val="num" w:pos="1083"/>
        </w:tabs>
        <w:ind w:left="1083" w:hanging="360"/>
      </w:pPr>
      <w:rPr>
        <w:rFonts w:cs="Times New Roman"/>
      </w:rPr>
    </w:lvl>
    <w:lvl w:ilvl="2" w:tplc="0C09001B" w:tentative="1">
      <w:start w:val="1"/>
      <w:numFmt w:val="lowerRoman"/>
      <w:lvlText w:val="%3."/>
      <w:lvlJc w:val="right"/>
      <w:pPr>
        <w:tabs>
          <w:tab w:val="num" w:pos="1803"/>
        </w:tabs>
        <w:ind w:left="1803" w:hanging="180"/>
      </w:pPr>
      <w:rPr>
        <w:rFonts w:cs="Times New Roman"/>
      </w:rPr>
    </w:lvl>
    <w:lvl w:ilvl="3" w:tplc="0C09000F" w:tentative="1">
      <w:start w:val="1"/>
      <w:numFmt w:val="decimal"/>
      <w:lvlText w:val="%4."/>
      <w:lvlJc w:val="left"/>
      <w:pPr>
        <w:tabs>
          <w:tab w:val="num" w:pos="2523"/>
        </w:tabs>
        <w:ind w:left="2523" w:hanging="360"/>
      </w:pPr>
      <w:rPr>
        <w:rFonts w:cs="Times New Roman"/>
      </w:rPr>
    </w:lvl>
    <w:lvl w:ilvl="4" w:tplc="0C090019" w:tentative="1">
      <w:start w:val="1"/>
      <w:numFmt w:val="lowerLetter"/>
      <w:lvlText w:val="%5."/>
      <w:lvlJc w:val="left"/>
      <w:pPr>
        <w:tabs>
          <w:tab w:val="num" w:pos="3243"/>
        </w:tabs>
        <w:ind w:left="3243" w:hanging="360"/>
      </w:pPr>
      <w:rPr>
        <w:rFonts w:cs="Times New Roman"/>
      </w:rPr>
    </w:lvl>
    <w:lvl w:ilvl="5" w:tplc="0C09001B" w:tentative="1">
      <w:start w:val="1"/>
      <w:numFmt w:val="lowerRoman"/>
      <w:lvlText w:val="%6."/>
      <w:lvlJc w:val="right"/>
      <w:pPr>
        <w:tabs>
          <w:tab w:val="num" w:pos="3963"/>
        </w:tabs>
        <w:ind w:left="3963" w:hanging="180"/>
      </w:pPr>
      <w:rPr>
        <w:rFonts w:cs="Times New Roman"/>
      </w:rPr>
    </w:lvl>
    <w:lvl w:ilvl="6" w:tplc="0C09000F" w:tentative="1">
      <w:start w:val="1"/>
      <w:numFmt w:val="decimal"/>
      <w:lvlText w:val="%7."/>
      <w:lvlJc w:val="left"/>
      <w:pPr>
        <w:tabs>
          <w:tab w:val="num" w:pos="4683"/>
        </w:tabs>
        <w:ind w:left="4683" w:hanging="360"/>
      </w:pPr>
      <w:rPr>
        <w:rFonts w:cs="Times New Roman"/>
      </w:rPr>
    </w:lvl>
    <w:lvl w:ilvl="7" w:tplc="0C090019" w:tentative="1">
      <w:start w:val="1"/>
      <w:numFmt w:val="lowerLetter"/>
      <w:lvlText w:val="%8."/>
      <w:lvlJc w:val="left"/>
      <w:pPr>
        <w:tabs>
          <w:tab w:val="num" w:pos="5403"/>
        </w:tabs>
        <w:ind w:left="5403" w:hanging="360"/>
      </w:pPr>
      <w:rPr>
        <w:rFonts w:cs="Times New Roman"/>
      </w:rPr>
    </w:lvl>
    <w:lvl w:ilvl="8" w:tplc="0C09001B" w:tentative="1">
      <w:start w:val="1"/>
      <w:numFmt w:val="lowerRoman"/>
      <w:lvlText w:val="%9."/>
      <w:lvlJc w:val="right"/>
      <w:pPr>
        <w:tabs>
          <w:tab w:val="num" w:pos="6123"/>
        </w:tabs>
        <w:ind w:left="6123" w:hanging="180"/>
      </w:pPr>
      <w:rPr>
        <w:rFonts w:cs="Times New Roman"/>
      </w:rPr>
    </w:lvl>
  </w:abstractNum>
  <w:abstractNum w:abstractNumId="13" w15:restartNumberingAfterBreak="0">
    <w:nsid w:val="6E65760B"/>
    <w:multiLevelType w:val="hybridMultilevel"/>
    <w:tmpl w:val="8FB215B8"/>
    <w:lvl w:ilvl="0" w:tplc="F802E99C">
      <w:start w:val="1"/>
      <w:numFmt w:val="upp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0CA4A9D"/>
    <w:multiLevelType w:val="multilevel"/>
    <w:tmpl w:val="083E9E50"/>
    <w:lvl w:ilvl="0">
      <w:start w:val="1"/>
      <w:numFmt w:val="lowerLetter"/>
      <w:lvlText w:val="(%1)"/>
      <w:lvlJc w:val="left"/>
      <w:pPr>
        <w:tabs>
          <w:tab w:val="num" w:pos="720"/>
        </w:tabs>
        <w:ind w:left="720" w:hanging="360"/>
      </w:pPr>
      <w:rPr>
        <w:rFonts w:ascii="Arial-BoldMT" w:hAnsi="Arial-BoldMT" w:cs="Arial-BoldMT"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D136D3"/>
    <w:multiLevelType w:val="multilevel"/>
    <w:tmpl w:val="471EAD80"/>
    <w:lvl w:ilvl="0">
      <w:start w:val="1"/>
      <w:numFmt w:val="lowerLetter"/>
      <w:lvlText w:val="(%1)"/>
      <w:lvlJc w:val="left"/>
      <w:pPr>
        <w:tabs>
          <w:tab w:val="num" w:pos="720"/>
        </w:tabs>
        <w:ind w:left="720" w:hanging="360"/>
      </w:pPr>
      <w:rPr>
        <w:rFonts w:ascii="Arial-BoldMT" w:hAnsi="Arial-BoldMT" w:cs="Arial-BoldMT"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99A530B"/>
    <w:multiLevelType w:val="hybridMultilevel"/>
    <w:tmpl w:val="31F018EA"/>
    <w:lvl w:ilvl="0" w:tplc="F802E99C">
      <w:start w:val="1"/>
      <w:numFmt w:val="upp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936027"/>
    <w:multiLevelType w:val="hybridMultilevel"/>
    <w:tmpl w:val="083E9E50"/>
    <w:lvl w:ilvl="0" w:tplc="CA441C18">
      <w:start w:val="1"/>
      <w:numFmt w:val="lowerLetter"/>
      <w:lvlText w:val="(%1)"/>
      <w:lvlJc w:val="left"/>
      <w:pPr>
        <w:tabs>
          <w:tab w:val="num" w:pos="720"/>
        </w:tabs>
        <w:ind w:left="720" w:hanging="360"/>
      </w:pPr>
      <w:rPr>
        <w:rFonts w:ascii="Arial-BoldMT" w:hAnsi="Arial-BoldMT" w:cs="Arial-BoldMT" w:hint="default"/>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CFB00E3"/>
    <w:multiLevelType w:val="hybridMultilevel"/>
    <w:tmpl w:val="75D856D6"/>
    <w:lvl w:ilvl="0" w:tplc="CA441C18">
      <w:start w:val="1"/>
      <w:numFmt w:val="lowerLetter"/>
      <w:lvlText w:val="(%1)"/>
      <w:lvlJc w:val="left"/>
      <w:pPr>
        <w:tabs>
          <w:tab w:val="num" w:pos="720"/>
        </w:tabs>
        <w:ind w:left="720" w:hanging="360"/>
      </w:pPr>
      <w:rPr>
        <w:rFonts w:ascii="Arial-BoldMT" w:hAnsi="Arial-BoldMT" w:cs="Arial-BoldMT" w:hint="default"/>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28207520">
    <w:abstractNumId w:val="7"/>
  </w:num>
  <w:num w:numId="2" w16cid:durableId="651523955">
    <w:abstractNumId w:val="4"/>
  </w:num>
  <w:num w:numId="3" w16cid:durableId="1437749122">
    <w:abstractNumId w:val="2"/>
  </w:num>
  <w:num w:numId="4" w16cid:durableId="1905334781">
    <w:abstractNumId w:val="16"/>
  </w:num>
  <w:num w:numId="5" w16cid:durableId="651714457">
    <w:abstractNumId w:val="3"/>
  </w:num>
  <w:num w:numId="6" w16cid:durableId="804548932">
    <w:abstractNumId w:val="18"/>
  </w:num>
  <w:num w:numId="7" w16cid:durableId="328098262">
    <w:abstractNumId w:val="12"/>
  </w:num>
  <w:num w:numId="8" w16cid:durableId="507059588">
    <w:abstractNumId w:val="17"/>
  </w:num>
  <w:num w:numId="9" w16cid:durableId="230695484">
    <w:abstractNumId w:val="11"/>
  </w:num>
  <w:num w:numId="10" w16cid:durableId="91363472">
    <w:abstractNumId w:val="14"/>
  </w:num>
  <w:num w:numId="11" w16cid:durableId="220554094">
    <w:abstractNumId w:val="6"/>
  </w:num>
  <w:num w:numId="12" w16cid:durableId="1029112964">
    <w:abstractNumId w:val="13"/>
  </w:num>
  <w:num w:numId="13" w16cid:durableId="1691569040">
    <w:abstractNumId w:val="8"/>
  </w:num>
  <w:num w:numId="14" w16cid:durableId="594286805">
    <w:abstractNumId w:val="10"/>
  </w:num>
  <w:num w:numId="15" w16cid:durableId="1198005941">
    <w:abstractNumId w:val="5"/>
  </w:num>
  <w:num w:numId="16" w16cid:durableId="763694268">
    <w:abstractNumId w:val="0"/>
  </w:num>
  <w:num w:numId="17" w16cid:durableId="1215239988">
    <w:abstractNumId w:val="15"/>
  </w:num>
  <w:num w:numId="18" w16cid:durableId="1666399358">
    <w:abstractNumId w:val="9"/>
  </w:num>
  <w:num w:numId="19" w16cid:durableId="164299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5F"/>
    <w:rsid w:val="00011BCF"/>
    <w:rsid w:val="000165AB"/>
    <w:rsid w:val="00021BE6"/>
    <w:rsid w:val="000264AF"/>
    <w:rsid w:val="00031AB7"/>
    <w:rsid w:val="00047297"/>
    <w:rsid w:val="00053E19"/>
    <w:rsid w:val="00067C18"/>
    <w:rsid w:val="000A5516"/>
    <w:rsid w:val="000A7EA1"/>
    <w:rsid w:val="000D5FE5"/>
    <w:rsid w:val="000E3B62"/>
    <w:rsid w:val="000F5EB8"/>
    <w:rsid w:val="001023D2"/>
    <w:rsid w:val="00103607"/>
    <w:rsid w:val="00103909"/>
    <w:rsid w:val="00104010"/>
    <w:rsid w:val="00111244"/>
    <w:rsid w:val="00122239"/>
    <w:rsid w:val="001268F6"/>
    <w:rsid w:val="0013469D"/>
    <w:rsid w:val="00156185"/>
    <w:rsid w:val="001567ED"/>
    <w:rsid w:val="00176BAB"/>
    <w:rsid w:val="00183A2D"/>
    <w:rsid w:val="0018475F"/>
    <w:rsid w:val="001875C0"/>
    <w:rsid w:val="00191393"/>
    <w:rsid w:val="00195554"/>
    <w:rsid w:val="001961C5"/>
    <w:rsid w:val="001968C3"/>
    <w:rsid w:val="001A12E0"/>
    <w:rsid w:val="001B1069"/>
    <w:rsid w:val="001B78E5"/>
    <w:rsid w:val="001C13B6"/>
    <w:rsid w:val="001C5214"/>
    <w:rsid w:val="001E0EE7"/>
    <w:rsid w:val="001F1CCC"/>
    <w:rsid w:val="001F4E9A"/>
    <w:rsid w:val="001F7AFA"/>
    <w:rsid w:val="002003BD"/>
    <w:rsid w:val="00200EE0"/>
    <w:rsid w:val="00202760"/>
    <w:rsid w:val="0020680D"/>
    <w:rsid w:val="00207874"/>
    <w:rsid w:val="00214CFF"/>
    <w:rsid w:val="002202E3"/>
    <w:rsid w:val="00221B2F"/>
    <w:rsid w:val="00223E10"/>
    <w:rsid w:val="00227FAC"/>
    <w:rsid w:val="00230161"/>
    <w:rsid w:val="0023781C"/>
    <w:rsid w:val="00246FA4"/>
    <w:rsid w:val="0027177B"/>
    <w:rsid w:val="0027239B"/>
    <w:rsid w:val="002730F7"/>
    <w:rsid w:val="0027527D"/>
    <w:rsid w:val="00275392"/>
    <w:rsid w:val="002811E8"/>
    <w:rsid w:val="00281AF3"/>
    <w:rsid w:val="00290DAB"/>
    <w:rsid w:val="00295C89"/>
    <w:rsid w:val="002A7ACC"/>
    <w:rsid w:val="002A7DA7"/>
    <w:rsid w:val="002B41A2"/>
    <w:rsid w:val="002B5641"/>
    <w:rsid w:val="002C00AD"/>
    <w:rsid w:val="002C0D98"/>
    <w:rsid w:val="002C5E45"/>
    <w:rsid w:val="002C7350"/>
    <w:rsid w:val="002D0993"/>
    <w:rsid w:val="002D366E"/>
    <w:rsid w:val="002D6E96"/>
    <w:rsid w:val="002E0BCC"/>
    <w:rsid w:val="002F0CAC"/>
    <w:rsid w:val="002F1AB2"/>
    <w:rsid w:val="002F2500"/>
    <w:rsid w:val="002F61B2"/>
    <w:rsid w:val="003029C5"/>
    <w:rsid w:val="00325943"/>
    <w:rsid w:val="00331301"/>
    <w:rsid w:val="003323D6"/>
    <w:rsid w:val="00333CE6"/>
    <w:rsid w:val="00340FEE"/>
    <w:rsid w:val="00341CEF"/>
    <w:rsid w:val="003536A2"/>
    <w:rsid w:val="00361EA2"/>
    <w:rsid w:val="003659AD"/>
    <w:rsid w:val="003734AF"/>
    <w:rsid w:val="003769C9"/>
    <w:rsid w:val="0038363A"/>
    <w:rsid w:val="003B3BE7"/>
    <w:rsid w:val="003B5AC1"/>
    <w:rsid w:val="003C3C1B"/>
    <w:rsid w:val="003D7E24"/>
    <w:rsid w:val="003F03D9"/>
    <w:rsid w:val="003F623D"/>
    <w:rsid w:val="003F75D1"/>
    <w:rsid w:val="004057B4"/>
    <w:rsid w:val="004128CC"/>
    <w:rsid w:val="00414201"/>
    <w:rsid w:val="00420DBF"/>
    <w:rsid w:val="00427007"/>
    <w:rsid w:val="00435D99"/>
    <w:rsid w:val="00437A66"/>
    <w:rsid w:val="00466B8B"/>
    <w:rsid w:val="0048501C"/>
    <w:rsid w:val="00485DE3"/>
    <w:rsid w:val="00486AB0"/>
    <w:rsid w:val="004A35E5"/>
    <w:rsid w:val="004A6660"/>
    <w:rsid w:val="004A75C3"/>
    <w:rsid w:val="004B399C"/>
    <w:rsid w:val="004B3AD1"/>
    <w:rsid w:val="004B5B5C"/>
    <w:rsid w:val="004C4EC1"/>
    <w:rsid w:val="004D5950"/>
    <w:rsid w:val="004E2A27"/>
    <w:rsid w:val="004E6400"/>
    <w:rsid w:val="004F0542"/>
    <w:rsid w:val="004F4BFF"/>
    <w:rsid w:val="005038FF"/>
    <w:rsid w:val="00511A52"/>
    <w:rsid w:val="0052385D"/>
    <w:rsid w:val="00524CBA"/>
    <w:rsid w:val="00533C0A"/>
    <w:rsid w:val="00543E76"/>
    <w:rsid w:val="00545E2A"/>
    <w:rsid w:val="005507C8"/>
    <w:rsid w:val="0055450E"/>
    <w:rsid w:val="00560A5C"/>
    <w:rsid w:val="0056184D"/>
    <w:rsid w:val="00570208"/>
    <w:rsid w:val="00576D6F"/>
    <w:rsid w:val="00580CFE"/>
    <w:rsid w:val="0058284A"/>
    <w:rsid w:val="005832FA"/>
    <w:rsid w:val="005863F3"/>
    <w:rsid w:val="00592118"/>
    <w:rsid w:val="005929E7"/>
    <w:rsid w:val="005A2CAC"/>
    <w:rsid w:val="005A4B2A"/>
    <w:rsid w:val="005B03FC"/>
    <w:rsid w:val="005B046B"/>
    <w:rsid w:val="005B187A"/>
    <w:rsid w:val="005B2566"/>
    <w:rsid w:val="005B5FDD"/>
    <w:rsid w:val="005B65F0"/>
    <w:rsid w:val="005C0232"/>
    <w:rsid w:val="005D3433"/>
    <w:rsid w:val="005E174E"/>
    <w:rsid w:val="005E2D09"/>
    <w:rsid w:val="005F60BB"/>
    <w:rsid w:val="0063303A"/>
    <w:rsid w:val="006341FE"/>
    <w:rsid w:val="00656095"/>
    <w:rsid w:val="00660857"/>
    <w:rsid w:val="006659AD"/>
    <w:rsid w:val="00672386"/>
    <w:rsid w:val="006735C1"/>
    <w:rsid w:val="0067752D"/>
    <w:rsid w:val="006940F9"/>
    <w:rsid w:val="00695627"/>
    <w:rsid w:val="006A6284"/>
    <w:rsid w:val="006B1836"/>
    <w:rsid w:val="006D28BA"/>
    <w:rsid w:val="006D7686"/>
    <w:rsid w:val="006E0DDF"/>
    <w:rsid w:val="006E791E"/>
    <w:rsid w:val="006F0147"/>
    <w:rsid w:val="006F05FB"/>
    <w:rsid w:val="006F22DA"/>
    <w:rsid w:val="006F3983"/>
    <w:rsid w:val="006F61EE"/>
    <w:rsid w:val="006F6C33"/>
    <w:rsid w:val="00703CD2"/>
    <w:rsid w:val="00703D4B"/>
    <w:rsid w:val="00705CBF"/>
    <w:rsid w:val="0071265D"/>
    <w:rsid w:val="007415DD"/>
    <w:rsid w:val="007532E8"/>
    <w:rsid w:val="00770A9F"/>
    <w:rsid w:val="007722C5"/>
    <w:rsid w:val="007748FD"/>
    <w:rsid w:val="00783F36"/>
    <w:rsid w:val="00795BE9"/>
    <w:rsid w:val="007A0751"/>
    <w:rsid w:val="007B7861"/>
    <w:rsid w:val="007C2FD9"/>
    <w:rsid w:val="007E02BC"/>
    <w:rsid w:val="007E066E"/>
    <w:rsid w:val="007E0F09"/>
    <w:rsid w:val="007F0EF1"/>
    <w:rsid w:val="007F32DC"/>
    <w:rsid w:val="007F4B7E"/>
    <w:rsid w:val="00801D7C"/>
    <w:rsid w:val="00821C04"/>
    <w:rsid w:val="00822D85"/>
    <w:rsid w:val="00826E6F"/>
    <w:rsid w:val="0083104B"/>
    <w:rsid w:val="00835F53"/>
    <w:rsid w:val="008360E1"/>
    <w:rsid w:val="0084286D"/>
    <w:rsid w:val="008504DF"/>
    <w:rsid w:val="008542E8"/>
    <w:rsid w:val="00885832"/>
    <w:rsid w:val="00887383"/>
    <w:rsid w:val="008967E7"/>
    <w:rsid w:val="008A1453"/>
    <w:rsid w:val="008A3086"/>
    <w:rsid w:val="008A752A"/>
    <w:rsid w:val="008B20D3"/>
    <w:rsid w:val="008B6092"/>
    <w:rsid w:val="008C62AD"/>
    <w:rsid w:val="008D6B17"/>
    <w:rsid w:val="008E0F0A"/>
    <w:rsid w:val="008F414C"/>
    <w:rsid w:val="00901A98"/>
    <w:rsid w:val="009074C5"/>
    <w:rsid w:val="00911166"/>
    <w:rsid w:val="00911976"/>
    <w:rsid w:val="009140F4"/>
    <w:rsid w:val="0091796D"/>
    <w:rsid w:val="00922256"/>
    <w:rsid w:val="009225E1"/>
    <w:rsid w:val="00925983"/>
    <w:rsid w:val="009310F8"/>
    <w:rsid w:val="00936214"/>
    <w:rsid w:val="00937B4A"/>
    <w:rsid w:val="00945627"/>
    <w:rsid w:val="0095199E"/>
    <w:rsid w:val="00953AFA"/>
    <w:rsid w:val="00954BE3"/>
    <w:rsid w:val="00955AAC"/>
    <w:rsid w:val="009561F5"/>
    <w:rsid w:val="00956F5C"/>
    <w:rsid w:val="00962A18"/>
    <w:rsid w:val="009642C3"/>
    <w:rsid w:val="00966DE4"/>
    <w:rsid w:val="009710F2"/>
    <w:rsid w:val="00980A01"/>
    <w:rsid w:val="00982072"/>
    <w:rsid w:val="009822B0"/>
    <w:rsid w:val="009839F7"/>
    <w:rsid w:val="00987442"/>
    <w:rsid w:val="0099117A"/>
    <w:rsid w:val="00992489"/>
    <w:rsid w:val="00992C05"/>
    <w:rsid w:val="00993705"/>
    <w:rsid w:val="0099395A"/>
    <w:rsid w:val="009A1767"/>
    <w:rsid w:val="009A6C14"/>
    <w:rsid w:val="009D248A"/>
    <w:rsid w:val="009D70CF"/>
    <w:rsid w:val="009E1057"/>
    <w:rsid w:val="009E2A70"/>
    <w:rsid w:val="009F14A7"/>
    <w:rsid w:val="009F4F77"/>
    <w:rsid w:val="00A00266"/>
    <w:rsid w:val="00A2579F"/>
    <w:rsid w:val="00A257C0"/>
    <w:rsid w:val="00A3510D"/>
    <w:rsid w:val="00A353FD"/>
    <w:rsid w:val="00A369D5"/>
    <w:rsid w:val="00A37EB9"/>
    <w:rsid w:val="00A40FC4"/>
    <w:rsid w:val="00A5088F"/>
    <w:rsid w:val="00A54B76"/>
    <w:rsid w:val="00A603CF"/>
    <w:rsid w:val="00A854B7"/>
    <w:rsid w:val="00A85CEA"/>
    <w:rsid w:val="00A860BB"/>
    <w:rsid w:val="00A9187A"/>
    <w:rsid w:val="00A94647"/>
    <w:rsid w:val="00A961F5"/>
    <w:rsid w:val="00A974BC"/>
    <w:rsid w:val="00AA135E"/>
    <w:rsid w:val="00AA7BB5"/>
    <w:rsid w:val="00AB055B"/>
    <w:rsid w:val="00AB19EE"/>
    <w:rsid w:val="00AC10E2"/>
    <w:rsid w:val="00AC31C7"/>
    <w:rsid w:val="00AC3DBF"/>
    <w:rsid w:val="00AE2286"/>
    <w:rsid w:val="00AE25C2"/>
    <w:rsid w:val="00AF13CD"/>
    <w:rsid w:val="00AF230B"/>
    <w:rsid w:val="00AF6A47"/>
    <w:rsid w:val="00B03DFF"/>
    <w:rsid w:val="00B15520"/>
    <w:rsid w:val="00B424BA"/>
    <w:rsid w:val="00B4250C"/>
    <w:rsid w:val="00B4576C"/>
    <w:rsid w:val="00B46906"/>
    <w:rsid w:val="00B53E9D"/>
    <w:rsid w:val="00B572CE"/>
    <w:rsid w:val="00B72102"/>
    <w:rsid w:val="00B82882"/>
    <w:rsid w:val="00B85EE9"/>
    <w:rsid w:val="00B86AD1"/>
    <w:rsid w:val="00B94927"/>
    <w:rsid w:val="00BA45DF"/>
    <w:rsid w:val="00BA5ADB"/>
    <w:rsid w:val="00BB0008"/>
    <w:rsid w:val="00BB5951"/>
    <w:rsid w:val="00BC0C77"/>
    <w:rsid w:val="00BC1600"/>
    <w:rsid w:val="00BC24BA"/>
    <w:rsid w:val="00BC6D04"/>
    <w:rsid w:val="00BD29FD"/>
    <w:rsid w:val="00BE22C9"/>
    <w:rsid w:val="00BE6E32"/>
    <w:rsid w:val="00BF5ACF"/>
    <w:rsid w:val="00C01571"/>
    <w:rsid w:val="00C0274C"/>
    <w:rsid w:val="00C07075"/>
    <w:rsid w:val="00C07425"/>
    <w:rsid w:val="00C11EFB"/>
    <w:rsid w:val="00C12FEA"/>
    <w:rsid w:val="00C14357"/>
    <w:rsid w:val="00C169E4"/>
    <w:rsid w:val="00C16A3D"/>
    <w:rsid w:val="00C20D63"/>
    <w:rsid w:val="00C24401"/>
    <w:rsid w:val="00C52D20"/>
    <w:rsid w:val="00C705F6"/>
    <w:rsid w:val="00C70895"/>
    <w:rsid w:val="00C852FD"/>
    <w:rsid w:val="00C923F7"/>
    <w:rsid w:val="00CA35A4"/>
    <w:rsid w:val="00CA7D50"/>
    <w:rsid w:val="00CB65EB"/>
    <w:rsid w:val="00CC1693"/>
    <w:rsid w:val="00CC3CDE"/>
    <w:rsid w:val="00CD4BF9"/>
    <w:rsid w:val="00CF2F4D"/>
    <w:rsid w:val="00CF5F40"/>
    <w:rsid w:val="00D02E0B"/>
    <w:rsid w:val="00D04F32"/>
    <w:rsid w:val="00D10F93"/>
    <w:rsid w:val="00D1118B"/>
    <w:rsid w:val="00D12ACF"/>
    <w:rsid w:val="00D16371"/>
    <w:rsid w:val="00D25B18"/>
    <w:rsid w:val="00D25BA4"/>
    <w:rsid w:val="00D40A9F"/>
    <w:rsid w:val="00D41D1A"/>
    <w:rsid w:val="00D43005"/>
    <w:rsid w:val="00D4348C"/>
    <w:rsid w:val="00D4535E"/>
    <w:rsid w:val="00D472C4"/>
    <w:rsid w:val="00D47850"/>
    <w:rsid w:val="00D50983"/>
    <w:rsid w:val="00D52883"/>
    <w:rsid w:val="00D5591E"/>
    <w:rsid w:val="00D6295C"/>
    <w:rsid w:val="00D649E5"/>
    <w:rsid w:val="00D6596D"/>
    <w:rsid w:val="00DA0E99"/>
    <w:rsid w:val="00DA6FA7"/>
    <w:rsid w:val="00DB1442"/>
    <w:rsid w:val="00DB4A78"/>
    <w:rsid w:val="00DB7147"/>
    <w:rsid w:val="00DC0B89"/>
    <w:rsid w:val="00DC332D"/>
    <w:rsid w:val="00DC39B7"/>
    <w:rsid w:val="00DD38CE"/>
    <w:rsid w:val="00DD4930"/>
    <w:rsid w:val="00DE4A4F"/>
    <w:rsid w:val="00E01D0B"/>
    <w:rsid w:val="00E03137"/>
    <w:rsid w:val="00E03711"/>
    <w:rsid w:val="00E04004"/>
    <w:rsid w:val="00E17E6A"/>
    <w:rsid w:val="00E26AFF"/>
    <w:rsid w:val="00E5138E"/>
    <w:rsid w:val="00E53D97"/>
    <w:rsid w:val="00E560C3"/>
    <w:rsid w:val="00E56610"/>
    <w:rsid w:val="00E743E9"/>
    <w:rsid w:val="00E74C77"/>
    <w:rsid w:val="00E77663"/>
    <w:rsid w:val="00E802AC"/>
    <w:rsid w:val="00E82480"/>
    <w:rsid w:val="00E902DB"/>
    <w:rsid w:val="00E9241F"/>
    <w:rsid w:val="00E92F4C"/>
    <w:rsid w:val="00E94530"/>
    <w:rsid w:val="00EA10AC"/>
    <w:rsid w:val="00EA5D3E"/>
    <w:rsid w:val="00EB2E62"/>
    <w:rsid w:val="00ED0305"/>
    <w:rsid w:val="00ED333A"/>
    <w:rsid w:val="00EE1ADC"/>
    <w:rsid w:val="00EE36BB"/>
    <w:rsid w:val="00EE3F3E"/>
    <w:rsid w:val="00EE5614"/>
    <w:rsid w:val="00EF1AA0"/>
    <w:rsid w:val="00F000E3"/>
    <w:rsid w:val="00F00FFC"/>
    <w:rsid w:val="00F06333"/>
    <w:rsid w:val="00F13853"/>
    <w:rsid w:val="00F14DDC"/>
    <w:rsid w:val="00F25DE2"/>
    <w:rsid w:val="00F26BEB"/>
    <w:rsid w:val="00F30156"/>
    <w:rsid w:val="00F3143C"/>
    <w:rsid w:val="00F32389"/>
    <w:rsid w:val="00F407BD"/>
    <w:rsid w:val="00F41F02"/>
    <w:rsid w:val="00F55807"/>
    <w:rsid w:val="00F56F38"/>
    <w:rsid w:val="00F7524C"/>
    <w:rsid w:val="00F761E7"/>
    <w:rsid w:val="00F84C22"/>
    <w:rsid w:val="00F903E9"/>
    <w:rsid w:val="00F90DF9"/>
    <w:rsid w:val="00F91274"/>
    <w:rsid w:val="00F94A5B"/>
    <w:rsid w:val="00FA6213"/>
    <w:rsid w:val="00FA7BFE"/>
    <w:rsid w:val="00FB29DB"/>
    <w:rsid w:val="00FB3889"/>
    <w:rsid w:val="00FD3467"/>
    <w:rsid w:val="00FD4E32"/>
    <w:rsid w:val="00FD739E"/>
    <w:rsid w:val="00FE42B6"/>
    <w:rsid w:val="00FE4325"/>
    <w:rsid w:val="00FF0F32"/>
    <w:rsid w:val="00FF25E1"/>
    <w:rsid w:val="00FF4939"/>
    <w:rsid w:val="00FF5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B1439"/>
  <w14:defaultImageDpi w14:val="32767"/>
  <w15:chartTrackingRefBased/>
  <w15:docId w15:val="{07087C9E-C065-D84D-B5DA-97E16DD0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header" w:uiPriority="99"/>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24C"/>
    <w:rPr>
      <w:sz w:val="24"/>
      <w:szCs w:val="24"/>
    </w:rPr>
  </w:style>
  <w:style w:type="paragraph" w:styleId="Heading1">
    <w:name w:val="heading 1"/>
    <w:basedOn w:val="Normal"/>
    <w:next w:val="Normal"/>
    <w:qFormat/>
    <w:rsid w:val="001E0EE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139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A7D50"/>
    <w:rPr>
      <w:color w:val="0000FF"/>
      <w:u w:val="single"/>
    </w:rPr>
  </w:style>
  <w:style w:type="paragraph" w:styleId="Header">
    <w:name w:val="header"/>
    <w:basedOn w:val="Normal"/>
    <w:link w:val="HeaderChar"/>
    <w:uiPriority w:val="99"/>
    <w:rsid w:val="002202E3"/>
    <w:pPr>
      <w:tabs>
        <w:tab w:val="center" w:pos="4153"/>
        <w:tab w:val="right" w:pos="8306"/>
      </w:tabs>
    </w:pPr>
  </w:style>
  <w:style w:type="paragraph" w:styleId="Footer">
    <w:name w:val="footer"/>
    <w:basedOn w:val="Normal"/>
    <w:rsid w:val="002202E3"/>
    <w:pPr>
      <w:tabs>
        <w:tab w:val="center" w:pos="4153"/>
        <w:tab w:val="right" w:pos="8306"/>
      </w:tabs>
    </w:pPr>
  </w:style>
  <w:style w:type="character" w:styleId="PageNumber">
    <w:name w:val="page number"/>
    <w:rsid w:val="002202E3"/>
    <w:rPr>
      <w:rFonts w:cs="Times New Roman"/>
    </w:rPr>
  </w:style>
  <w:style w:type="paragraph" w:styleId="TOC1">
    <w:name w:val="toc 1"/>
    <w:basedOn w:val="Normal"/>
    <w:next w:val="Normal"/>
    <w:autoRedefine/>
    <w:uiPriority w:val="39"/>
    <w:rsid w:val="008B20D3"/>
    <w:pPr>
      <w:tabs>
        <w:tab w:val="right" w:leader="dot" w:pos="8636"/>
      </w:tabs>
      <w:spacing w:after="120"/>
      <w:ind w:left="567"/>
      <w:jc w:val="center"/>
    </w:pPr>
    <w:rPr>
      <w:rFonts w:ascii="Arial" w:hAnsi="Arial" w:cs="Arial"/>
      <w:noProof/>
      <w:sz w:val="19"/>
      <w:szCs w:val="19"/>
    </w:rPr>
  </w:style>
  <w:style w:type="paragraph" w:styleId="TOC2">
    <w:name w:val="toc 2"/>
    <w:basedOn w:val="Normal"/>
    <w:next w:val="Normal"/>
    <w:autoRedefine/>
    <w:uiPriority w:val="39"/>
    <w:rsid w:val="003536A2"/>
    <w:pPr>
      <w:tabs>
        <w:tab w:val="right" w:leader="dot" w:pos="8640"/>
      </w:tabs>
      <w:spacing w:line="360" w:lineRule="auto"/>
      <w:ind w:left="1440" w:hanging="22"/>
    </w:pPr>
    <w:rPr>
      <w:rFonts w:ascii="Arial" w:hAnsi="Arial" w:cs="Arial"/>
      <w:noProof/>
    </w:rPr>
  </w:style>
  <w:style w:type="paragraph" w:styleId="PlainText">
    <w:name w:val="Plain Text"/>
    <w:basedOn w:val="Normal"/>
    <w:link w:val="PlainTextChar"/>
    <w:semiHidden/>
    <w:rsid w:val="005B187A"/>
    <w:rPr>
      <w:rFonts w:ascii="Courier New" w:hAnsi="Courier New"/>
      <w:sz w:val="20"/>
      <w:szCs w:val="20"/>
      <w:lang w:eastAsia="en-US"/>
    </w:rPr>
  </w:style>
  <w:style w:type="character" w:customStyle="1" w:styleId="PlainTextChar">
    <w:name w:val="Plain Text Char"/>
    <w:link w:val="PlainText"/>
    <w:semiHidden/>
    <w:locked/>
    <w:rsid w:val="005B187A"/>
    <w:rPr>
      <w:rFonts w:ascii="Courier New" w:hAnsi="Courier New"/>
      <w:lang w:val="en-AU" w:eastAsia="en-US"/>
    </w:rPr>
  </w:style>
  <w:style w:type="paragraph" w:styleId="BodyTextIndent">
    <w:name w:val="Body Text Indent"/>
    <w:basedOn w:val="Normal"/>
    <w:link w:val="BodyTextIndentChar"/>
    <w:semiHidden/>
    <w:rsid w:val="00156185"/>
    <w:pPr>
      <w:autoSpaceDE w:val="0"/>
      <w:autoSpaceDN w:val="0"/>
      <w:adjustRightInd w:val="0"/>
      <w:ind w:left="720"/>
    </w:pPr>
    <w:rPr>
      <w:rFonts w:ascii="Arial" w:hAnsi="Arial"/>
      <w:sz w:val="19"/>
      <w:szCs w:val="20"/>
      <w:lang w:val="en-US" w:eastAsia="en-US"/>
    </w:rPr>
  </w:style>
  <w:style w:type="character" w:customStyle="1" w:styleId="BodyTextIndentChar">
    <w:name w:val="Body Text Indent Char"/>
    <w:link w:val="BodyTextIndent"/>
    <w:semiHidden/>
    <w:locked/>
    <w:rsid w:val="00156185"/>
    <w:rPr>
      <w:rFonts w:ascii="Arial" w:hAnsi="Arial"/>
      <w:sz w:val="19"/>
      <w:lang w:val="en-US" w:eastAsia="en-US"/>
    </w:rPr>
  </w:style>
  <w:style w:type="paragraph" w:styleId="BalloonText">
    <w:name w:val="Balloon Text"/>
    <w:basedOn w:val="Normal"/>
    <w:link w:val="BalloonTextChar"/>
    <w:rsid w:val="00956F5C"/>
    <w:rPr>
      <w:rFonts w:ascii="Tahoma" w:hAnsi="Tahoma"/>
      <w:sz w:val="16"/>
      <w:szCs w:val="20"/>
      <w:lang w:val="x-none" w:eastAsia="x-none"/>
    </w:rPr>
  </w:style>
  <w:style w:type="character" w:customStyle="1" w:styleId="BalloonTextChar">
    <w:name w:val="Balloon Text Char"/>
    <w:link w:val="BalloonText"/>
    <w:locked/>
    <w:rsid w:val="00956F5C"/>
    <w:rPr>
      <w:rFonts w:ascii="Tahoma" w:hAnsi="Tahoma"/>
      <w:sz w:val="16"/>
    </w:rPr>
  </w:style>
  <w:style w:type="table" w:styleId="TableGrid">
    <w:name w:val="Table Grid"/>
    <w:basedOn w:val="TableNormal"/>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53D97"/>
    <w:rPr>
      <w:sz w:val="18"/>
      <w:szCs w:val="18"/>
    </w:rPr>
  </w:style>
  <w:style w:type="paragraph" w:styleId="CommentText">
    <w:name w:val="annotation text"/>
    <w:basedOn w:val="Normal"/>
    <w:link w:val="CommentTextChar"/>
    <w:rsid w:val="00E53D97"/>
  </w:style>
  <w:style w:type="character" w:customStyle="1" w:styleId="CommentTextChar">
    <w:name w:val="Comment Text Char"/>
    <w:link w:val="CommentText"/>
    <w:rsid w:val="00E53D97"/>
    <w:rPr>
      <w:sz w:val="24"/>
      <w:szCs w:val="24"/>
      <w:lang w:val="en-AU" w:eastAsia="en-AU"/>
    </w:rPr>
  </w:style>
  <w:style w:type="paragraph" w:styleId="CommentSubject">
    <w:name w:val="annotation subject"/>
    <w:basedOn w:val="CommentText"/>
    <w:next w:val="CommentText"/>
    <w:link w:val="CommentSubjectChar"/>
    <w:rsid w:val="00E53D97"/>
    <w:rPr>
      <w:b/>
      <w:bCs/>
      <w:sz w:val="20"/>
      <w:szCs w:val="20"/>
    </w:rPr>
  </w:style>
  <w:style w:type="character" w:customStyle="1" w:styleId="CommentSubjectChar">
    <w:name w:val="Comment Subject Char"/>
    <w:link w:val="CommentSubject"/>
    <w:rsid w:val="00E53D97"/>
    <w:rPr>
      <w:b/>
      <w:bCs/>
      <w:sz w:val="24"/>
      <w:szCs w:val="24"/>
      <w:lang w:val="en-AU" w:eastAsia="en-AU"/>
    </w:rPr>
  </w:style>
  <w:style w:type="paragraph" w:customStyle="1" w:styleId="ColorfulShading-Accent11">
    <w:name w:val="Colorful Shading - Accent 11"/>
    <w:hidden/>
    <w:uiPriority w:val="71"/>
    <w:rsid w:val="00DB4A78"/>
    <w:rPr>
      <w:sz w:val="24"/>
      <w:szCs w:val="24"/>
      <w:lang w:eastAsia="en-AU"/>
    </w:rPr>
  </w:style>
  <w:style w:type="character" w:styleId="UnresolvedMention">
    <w:name w:val="Unresolved Mention"/>
    <w:uiPriority w:val="99"/>
    <w:semiHidden/>
    <w:unhideWhenUsed/>
    <w:rsid w:val="008542E8"/>
    <w:rPr>
      <w:color w:val="605E5C"/>
      <w:shd w:val="clear" w:color="auto" w:fill="E1DFDD"/>
    </w:rPr>
  </w:style>
  <w:style w:type="paragraph" w:styleId="NormalWeb">
    <w:name w:val="Normal (Web)"/>
    <w:basedOn w:val="Normal"/>
    <w:uiPriority w:val="99"/>
    <w:unhideWhenUsed/>
    <w:rsid w:val="009F14A7"/>
    <w:pPr>
      <w:spacing w:before="100" w:beforeAutospacing="1" w:after="100" w:afterAutospacing="1"/>
    </w:pPr>
  </w:style>
  <w:style w:type="paragraph" w:styleId="BodyText">
    <w:name w:val="Body Text"/>
    <w:basedOn w:val="Normal"/>
    <w:link w:val="BodyTextChar"/>
    <w:rsid w:val="004C4EC1"/>
    <w:pPr>
      <w:spacing w:after="120"/>
    </w:pPr>
  </w:style>
  <w:style w:type="character" w:customStyle="1" w:styleId="BodyTextChar">
    <w:name w:val="Body Text Char"/>
    <w:link w:val="BodyText"/>
    <w:rsid w:val="004C4EC1"/>
    <w:rPr>
      <w:sz w:val="24"/>
      <w:szCs w:val="24"/>
    </w:rPr>
  </w:style>
  <w:style w:type="character" w:customStyle="1" w:styleId="HeaderChar">
    <w:name w:val="Header Char"/>
    <w:basedOn w:val="DefaultParagraphFont"/>
    <w:link w:val="Header"/>
    <w:uiPriority w:val="99"/>
    <w:rsid w:val="003B5A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288">
      <w:bodyDiv w:val="1"/>
      <w:marLeft w:val="0"/>
      <w:marRight w:val="0"/>
      <w:marTop w:val="0"/>
      <w:marBottom w:val="0"/>
      <w:divBdr>
        <w:top w:val="none" w:sz="0" w:space="0" w:color="auto"/>
        <w:left w:val="none" w:sz="0" w:space="0" w:color="auto"/>
        <w:bottom w:val="none" w:sz="0" w:space="0" w:color="auto"/>
        <w:right w:val="none" w:sz="0" w:space="0" w:color="auto"/>
      </w:divBdr>
    </w:div>
    <w:div w:id="264046203">
      <w:bodyDiv w:val="1"/>
      <w:marLeft w:val="0"/>
      <w:marRight w:val="0"/>
      <w:marTop w:val="0"/>
      <w:marBottom w:val="0"/>
      <w:divBdr>
        <w:top w:val="none" w:sz="0" w:space="0" w:color="auto"/>
        <w:left w:val="none" w:sz="0" w:space="0" w:color="auto"/>
        <w:bottom w:val="none" w:sz="0" w:space="0" w:color="auto"/>
        <w:right w:val="none" w:sz="0" w:space="0" w:color="auto"/>
      </w:divBdr>
    </w:div>
    <w:div w:id="1146777412">
      <w:bodyDiv w:val="1"/>
      <w:marLeft w:val="0"/>
      <w:marRight w:val="0"/>
      <w:marTop w:val="0"/>
      <w:marBottom w:val="0"/>
      <w:divBdr>
        <w:top w:val="none" w:sz="0" w:space="0" w:color="auto"/>
        <w:left w:val="none" w:sz="0" w:space="0" w:color="auto"/>
        <w:bottom w:val="none" w:sz="0" w:space="0" w:color="auto"/>
        <w:right w:val="none" w:sz="0" w:space="0" w:color="auto"/>
      </w:divBdr>
    </w:div>
    <w:div w:id="1389839212">
      <w:bodyDiv w:val="1"/>
      <w:marLeft w:val="0"/>
      <w:marRight w:val="0"/>
      <w:marTop w:val="0"/>
      <w:marBottom w:val="0"/>
      <w:divBdr>
        <w:top w:val="none" w:sz="0" w:space="0" w:color="auto"/>
        <w:left w:val="none" w:sz="0" w:space="0" w:color="auto"/>
        <w:bottom w:val="none" w:sz="0" w:space="0" w:color="auto"/>
        <w:right w:val="none" w:sz="0" w:space="0" w:color="auto"/>
      </w:divBdr>
    </w:div>
    <w:div w:id="1449930968">
      <w:bodyDiv w:val="1"/>
      <w:marLeft w:val="0"/>
      <w:marRight w:val="0"/>
      <w:marTop w:val="0"/>
      <w:marBottom w:val="0"/>
      <w:divBdr>
        <w:top w:val="none" w:sz="0" w:space="0" w:color="auto"/>
        <w:left w:val="none" w:sz="0" w:space="0" w:color="auto"/>
        <w:bottom w:val="none" w:sz="0" w:space="0" w:color="auto"/>
        <w:right w:val="none" w:sz="0" w:space="0" w:color="auto"/>
      </w:divBdr>
    </w:div>
    <w:div w:id="1527719736">
      <w:bodyDiv w:val="1"/>
      <w:marLeft w:val="0"/>
      <w:marRight w:val="0"/>
      <w:marTop w:val="0"/>
      <w:marBottom w:val="0"/>
      <w:divBdr>
        <w:top w:val="none" w:sz="0" w:space="0" w:color="auto"/>
        <w:left w:val="none" w:sz="0" w:space="0" w:color="auto"/>
        <w:bottom w:val="none" w:sz="0" w:space="0" w:color="auto"/>
        <w:right w:val="none" w:sz="0" w:space="0" w:color="auto"/>
      </w:divBdr>
    </w:div>
    <w:div w:id="1601374589">
      <w:bodyDiv w:val="1"/>
      <w:marLeft w:val="0"/>
      <w:marRight w:val="0"/>
      <w:marTop w:val="0"/>
      <w:marBottom w:val="0"/>
      <w:divBdr>
        <w:top w:val="none" w:sz="0" w:space="0" w:color="auto"/>
        <w:left w:val="none" w:sz="0" w:space="0" w:color="auto"/>
        <w:bottom w:val="none" w:sz="0" w:space="0" w:color="auto"/>
        <w:right w:val="none" w:sz="0" w:space="0" w:color="auto"/>
      </w:divBdr>
    </w:div>
    <w:div w:id="16886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dogsnsw.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ca1@bigpon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ogsqueensland.org.au" TargetMode="External"/><Relationship Id="rId5" Type="http://schemas.openxmlformats.org/officeDocument/2006/relationships/webSettings" Target="webSettings.xml"/><Relationship Id="rId15" Type="http://schemas.openxmlformats.org/officeDocument/2006/relationships/hyperlink" Target="mailto:office@dogsvictoria.org.au" TargetMode="External"/><Relationship Id="rId10" Type="http://schemas.openxmlformats.org/officeDocument/2006/relationships/hyperlink" Target="mailto:k9@dogswest.com" TargetMode="External"/><Relationship Id="rId4" Type="http://schemas.openxmlformats.org/officeDocument/2006/relationships/settings" Target="settings.xml"/><Relationship Id="rId9" Type="http://schemas.openxmlformats.org/officeDocument/2006/relationships/hyperlink" Target="mailto:admin@dogsact.org.au" TargetMode="External"/><Relationship Id="rId14" Type="http://schemas.openxmlformats.org/officeDocument/2006/relationships/hyperlink" Target="mailto:info@dogss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DAA5-15E0-4E35-B6D0-47876AFF18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13927</Words>
  <Characters>68010</Characters>
  <Application>Microsoft Office Word</Application>
  <DocSecurity>0</DocSecurity>
  <Lines>566</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81774</CharactersWithSpaces>
  <SharedDoc>false</SharedDoc>
  <HLinks>
    <vt:vector size="222" baseType="variant">
      <vt:variant>
        <vt:i4>1769529</vt:i4>
      </vt:variant>
      <vt:variant>
        <vt:i4>191</vt:i4>
      </vt:variant>
      <vt:variant>
        <vt:i4>0</vt:i4>
      </vt:variant>
      <vt:variant>
        <vt:i4>5</vt:i4>
      </vt:variant>
      <vt:variant>
        <vt:lpwstr/>
      </vt:variant>
      <vt:variant>
        <vt:lpwstr>_Toc373489168</vt:lpwstr>
      </vt:variant>
      <vt:variant>
        <vt:i4>1769529</vt:i4>
      </vt:variant>
      <vt:variant>
        <vt:i4>185</vt:i4>
      </vt:variant>
      <vt:variant>
        <vt:i4>0</vt:i4>
      </vt:variant>
      <vt:variant>
        <vt:i4>5</vt:i4>
      </vt:variant>
      <vt:variant>
        <vt:lpwstr/>
      </vt:variant>
      <vt:variant>
        <vt:lpwstr>_Toc373489166</vt:lpwstr>
      </vt:variant>
      <vt:variant>
        <vt:i4>1769529</vt:i4>
      </vt:variant>
      <vt:variant>
        <vt:i4>179</vt:i4>
      </vt:variant>
      <vt:variant>
        <vt:i4>0</vt:i4>
      </vt:variant>
      <vt:variant>
        <vt:i4>5</vt:i4>
      </vt:variant>
      <vt:variant>
        <vt:lpwstr/>
      </vt:variant>
      <vt:variant>
        <vt:lpwstr>_Toc373489165</vt:lpwstr>
      </vt:variant>
      <vt:variant>
        <vt:i4>1769529</vt:i4>
      </vt:variant>
      <vt:variant>
        <vt:i4>173</vt:i4>
      </vt:variant>
      <vt:variant>
        <vt:i4>0</vt:i4>
      </vt:variant>
      <vt:variant>
        <vt:i4>5</vt:i4>
      </vt:variant>
      <vt:variant>
        <vt:lpwstr/>
      </vt:variant>
      <vt:variant>
        <vt:lpwstr>_Toc373489164</vt:lpwstr>
      </vt:variant>
      <vt:variant>
        <vt:i4>1769529</vt:i4>
      </vt:variant>
      <vt:variant>
        <vt:i4>167</vt:i4>
      </vt:variant>
      <vt:variant>
        <vt:i4>0</vt:i4>
      </vt:variant>
      <vt:variant>
        <vt:i4>5</vt:i4>
      </vt:variant>
      <vt:variant>
        <vt:lpwstr/>
      </vt:variant>
      <vt:variant>
        <vt:lpwstr>_Toc373489162</vt:lpwstr>
      </vt:variant>
      <vt:variant>
        <vt:i4>1769529</vt:i4>
      </vt:variant>
      <vt:variant>
        <vt:i4>161</vt:i4>
      </vt:variant>
      <vt:variant>
        <vt:i4>0</vt:i4>
      </vt:variant>
      <vt:variant>
        <vt:i4>5</vt:i4>
      </vt:variant>
      <vt:variant>
        <vt:lpwstr/>
      </vt:variant>
      <vt:variant>
        <vt:lpwstr>_Toc373489161</vt:lpwstr>
      </vt:variant>
      <vt:variant>
        <vt:i4>1769529</vt:i4>
      </vt:variant>
      <vt:variant>
        <vt:i4>155</vt:i4>
      </vt:variant>
      <vt:variant>
        <vt:i4>0</vt:i4>
      </vt:variant>
      <vt:variant>
        <vt:i4>5</vt:i4>
      </vt:variant>
      <vt:variant>
        <vt:lpwstr/>
      </vt:variant>
      <vt:variant>
        <vt:lpwstr>_Toc373489160</vt:lpwstr>
      </vt:variant>
      <vt:variant>
        <vt:i4>1572921</vt:i4>
      </vt:variant>
      <vt:variant>
        <vt:i4>152</vt:i4>
      </vt:variant>
      <vt:variant>
        <vt:i4>0</vt:i4>
      </vt:variant>
      <vt:variant>
        <vt:i4>5</vt:i4>
      </vt:variant>
      <vt:variant>
        <vt:lpwstr/>
      </vt:variant>
      <vt:variant>
        <vt:lpwstr>_Toc373489158</vt:lpwstr>
      </vt:variant>
      <vt:variant>
        <vt:i4>1572921</vt:i4>
      </vt:variant>
      <vt:variant>
        <vt:i4>146</vt:i4>
      </vt:variant>
      <vt:variant>
        <vt:i4>0</vt:i4>
      </vt:variant>
      <vt:variant>
        <vt:i4>5</vt:i4>
      </vt:variant>
      <vt:variant>
        <vt:lpwstr/>
      </vt:variant>
      <vt:variant>
        <vt:lpwstr>_Toc373489156</vt:lpwstr>
      </vt:variant>
      <vt:variant>
        <vt:i4>1572921</vt:i4>
      </vt:variant>
      <vt:variant>
        <vt:i4>140</vt:i4>
      </vt:variant>
      <vt:variant>
        <vt:i4>0</vt:i4>
      </vt:variant>
      <vt:variant>
        <vt:i4>5</vt:i4>
      </vt:variant>
      <vt:variant>
        <vt:lpwstr/>
      </vt:variant>
      <vt:variant>
        <vt:lpwstr>_Toc373489155</vt:lpwstr>
      </vt:variant>
      <vt:variant>
        <vt:i4>1572921</vt:i4>
      </vt:variant>
      <vt:variant>
        <vt:i4>134</vt:i4>
      </vt:variant>
      <vt:variant>
        <vt:i4>0</vt:i4>
      </vt:variant>
      <vt:variant>
        <vt:i4>5</vt:i4>
      </vt:variant>
      <vt:variant>
        <vt:lpwstr/>
      </vt:variant>
      <vt:variant>
        <vt:lpwstr>_Toc373489154</vt:lpwstr>
      </vt:variant>
      <vt:variant>
        <vt:i4>1572921</vt:i4>
      </vt:variant>
      <vt:variant>
        <vt:i4>128</vt:i4>
      </vt:variant>
      <vt:variant>
        <vt:i4>0</vt:i4>
      </vt:variant>
      <vt:variant>
        <vt:i4>5</vt:i4>
      </vt:variant>
      <vt:variant>
        <vt:lpwstr/>
      </vt:variant>
      <vt:variant>
        <vt:lpwstr>_Toc373489153</vt:lpwstr>
      </vt:variant>
      <vt:variant>
        <vt:i4>1572921</vt:i4>
      </vt:variant>
      <vt:variant>
        <vt:i4>122</vt:i4>
      </vt:variant>
      <vt:variant>
        <vt:i4>0</vt:i4>
      </vt:variant>
      <vt:variant>
        <vt:i4>5</vt:i4>
      </vt:variant>
      <vt:variant>
        <vt:lpwstr/>
      </vt:variant>
      <vt:variant>
        <vt:lpwstr>_Toc373489152</vt:lpwstr>
      </vt:variant>
      <vt:variant>
        <vt:i4>1572921</vt:i4>
      </vt:variant>
      <vt:variant>
        <vt:i4>116</vt:i4>
      </vt:variant>
      <vt:variant>
        <vt:i4>0</vt:i4>
      </vt:variant>
      <vt:variant>
        <vt:i4>5</vt:i4>
      </vt:variant>
      <vt:variant>
        <vt:lpwstr/>
      </vt:variant>
      <vt:variant>
        <vt:lpwstr>_Toc373489151</vt:lpwstr>
      </vt:variant>
      <vt:variant>
        <vt:i4>1572921</vt:i4>
      </vt:variant>
      <vt:variant>
        <vt:i4>110</vt:i4>
      </vt:variant>
      <vt:variant>
        <vt:i4>0</vt:i4>
      </vt:variant>
      <vt:variant>
        <vt:i4>5</vt:i4>
      </vt:variant>
      <vt:variant>
        <vt:lpwstr/>
      </vt:variant>
      <vt:variant>
        <vt:lpwstr>_Toc373489150</vt:lpwstr>
      </vt:variant>
      <vt:variant>
        <vt:i4>1638457</vt:i4>
      </vt:variant>
      <vt:variant>
        <vt:i4>107</vt:i4>
      </vt:variant>
      <vt:variant>
        <vt:i4>0</vt:i4>
      </vt:variant>
      <vt:variant>
        <vt:i4>5</vt:i4>
      </vt:variant>
      <vt:variant>
        <vt:lpwstr/>
      </vt:variant>
      <vt:variant>
        <vt:lpwstr>_Toc373489149</vt:lpwstr>
      </vt:variant>
      <vt:variant>
        <vt:i4>1638457</vt:i4>
      </vt:variant>
      <vt:variant>
        <vt:i4>101</vt:i4>
      </vt:variant>
      <vt:variant>
        <vt:i4>0</vt:i4>
      </vt:variant>
      <vt:variant>
        <vt:i4>5</vt:i4>
      </vt:variant>
      <vt:variant>
        <vt:lpwstr/>
      </vt:variant>
      <vt:variant>
        <vt:lpwstr>_Toc373489148</vt:lpwstr>
      </vt:variant>
      <vt:variant>
        <vt:i4>1638457</vt:i4>
      </vt:variant>
      <vt:variant>
        <vt:i4>95</vt:i4>
      </vt:variant>
      <vt:variant>
        <vt:i4>0</vt:i4>
      </vt:variant>
      <vt:variant>
        <vt:i4>5</vt:i4>
      </vt:variant>
      <vt:variant>
        <vt:lpwstr/>
      </vt:variant>
      <vt:variant>
        <vt:lpwstr>_Toc373489147</vt:lpwstr>
      </vt:variant>
      <vt:variant>
        <vt:i4>1638457</vt:i4>
      </vt:variant>
      <vt:variant>
        <vt:i4>89</vt:i4>
      </vt:variant>
      <vt:variant>
        <vt:i4>0</vt:i4>
      </vt:variant>
      <vt:variant>
        <vt:i4>5</vt:i4>
      </vt:variant>
      <vt:variant>
        <vt:lpwstr/>
      </vt:variant>
      <vt:variant>
        <vt:lpwstr>_Toc373489146</vt:lpwstr>
      </vt:variant>
      <vt:variant>
        <vt:i4>1638457</vt:i4>
      </vt:variant>
      <vt:variant>
        <vt:i4>83</vt:i4>
      </vt:variant>
      <vt:variant>
        <vt:i4>0</vt:i4>
      </vt:variant>
      <vt:variant>
        <vt:i4>5</vt:i4>
      </vt:variant>
      <vt:variant>
        <vt:lpwstr/>
      </vt:variant>
      <vt:variant>
        <vt:lpwstr>_Toc373489145</vt:lpwstr>
      </vt:variant>
      <vt:variant>
        <vt:i4>1638457</vt:i4>
      </vt:variant>
      <vt:variant>
        <vt:i4>77</vt:i4>
      </vt:variant>
      <vt:variant>
        <vt:i4>0</vt:i4>
      </vt:variant>
      <vt:variant>
        <vt:i4>5</vt:i4>
      </vt:variant>
      <vt:variant>
        <vt:lpwstr/>
      </vt:variant>
      <vt:variant>
        <vt:lpwstr>_Toc373489144</vt:lpwstr>
      </vt:variant>
      <vt:variant>
        <vt:i4>1638457</vt:i4>
      </vt:variant>
      <vt:variant>
        <vt:i4>71</vt:i4>
      </vt:variant>
      <vt:variant>
        <vt:i4>0</vt:i4>
      </vt:variant>
      <vt:variant>
        <vt:i4>5</vt:i4>
      </vt:variant>
      <vt:variant>
        <vt:lpwstr/>
      </vt:variant>
      <vt:variant>
        <vt:lpwstr>_Toc373489143</vt:lpwstr>
      </vt:variant>
      <vt:variant>
        <vt:i4>1638457</vt:i4>
      </vt:variant>
      <vt:variant>
        <vt:i4>65</vt:i4>
      </vt:variant>
      <vt:variant>
        <vt:i4>0</vt:i4>
      </vt:variant>
      <vt:variant>
        <vt:i4>5</vt:i4>
      </vt:variant>
      <vt:variant>
        <vt:lpwstr/>
      </vt:variant>
      <vt:variant>
        <vt:lpwstr>_Toc373489142</vt:lpwstr>
      </vt:variant>
      <vt:variant>
        <vt:i4>1638457</vt:i4>
      </vt:variant>
      <vt:variant>
        <vt:i4>59</vt:i4>
      </vt:variant>
      <vt:variant>
        <vt:i4>0</vt:i4>
      </vt:variant>
      <vt:variant>
        <vt:i4>5</vt:i4>
      </vt:variant>
      <vt:variant>
        <vt:lpwstr/>
      </vt:variant>
      <vt:variant>
        <vt:lpwstr>_Toc373489141</vt:lpwstr>
      </vt:variant>
      <vt:variant>
        <vt:i4>1638457</vt:i4>
      </vt:variant>
      <vt:variant>
        <vt:i4>53</vt:i4>
      </vt:variant>
      <vt:variant>
        <vt:i4>0</vt:i4>
      </vt:variant>
      <vt:variant>
        <vt:i4>5</vt:i4>
      </vt:variant>
      <vt:variant>
        <vt:lpwstr/>
      </vt:variant>
      <vt:variant>
        <vt:lpwstr>_Toc373489140</vt:lpwstr>
      </vt:variant>
      <vt:variant>
        <vt:i4>1966137</vt:i4>
      </vt:variant>
      <vt:variant>
        <vt:i4>47</vt:i4>
      </vt:variant>
      <vt:variant>
        <vt:i4>0</vt:i4>
      </vt:variant>
      <vt:variant>
        <vt:i4>5</vt:i4>
      </vt:variant>
      <vt:variant>
        <vt:lpwstr/>
      </vt:variant>
      <vt:variant>
        <vt:lpwstr>_Toc373489139</vt:lpwstr>
      </vt:variant>
      <vt:variant>
        <vt:i4>1966137</vt:i4>
      </vt:variant>
      <vt:variant>
        <vt:i4>41</vt:i4>
      </vt:variant>
      <vt:variant>
        <vt:i4>0</vt:i4>
      </vt:variant>
      <vt:variant>
        <vt:i4>5</vt:i4>
      </vt:variant>
      <vt:variant>
        <vt:lpwstr/>
      </vt:variant>
      <vt:variant>
        <vt:lpwstr>_Toc373489138</vt:lpwstr>
      </vt:variant>
      <vt:variant>
        <vt:i4>1966137</vt:i4>
      </vt:variant>
      <vt:variant>
        <vt:i4>35</vt:i4>
      </vt:variant>
      <vt:variant>
        <vt:i4>0</vt:i4>
      </vt:variant>
      <vt:variant>
        <vt:i4>5</vt:i4>
      </vt:variant>
      <vt:variant>
        <vt:lpwstr/>
      </vt:variant>
      <vt:variant>
        <vt:lpwstr>_Toc373489137</vt:lpwstr>
      </vt:variant>
      <vt:variant>
        <vt:i4>1966137</vt:i4>
      </vt:variant>
      <vt:variant>
        <vt:i4>29</vt:i4>
      </vt:variant>
      <vt:variant>
        <vt:i4>0</vt:i4>
      </vt:variant>
      <vt:variant>
        <vt:i4>5</vt:i4>
      </vt:variant>
      <vt:variant>
        <vt:lpwstr/>
      </vt:variant>
      <vt:variant>
        <vt:lpwstr>_Toc373489136</vt:lpwstr>
      </vt:variant>
      <vt:variant>
        <vt:i4>1966137</vt:i4>
      </vt:variant>
      <vt:variant>
        <vt:i4>23</vt:i4>
      </vt:variant>
      <vt:variant>
        <vt:i4>0</vt:i4>
      </vt:variant>
      <vt:variant>
        <vt:i4>5</vt:i4>
      </vt:variant>
      <vt:variant>
        <vt:lpwstr/>
      </vt:variant>
      <vt:variant>
        <vt:lpwstr>_Toc373489135</vt:lpwstr>
      </vt:variant>
      <vt:variant>
        <vt:i4>3342402</vt:i4>
      </vt:variant>
      <vt:variant>
        <vt:i4>18</vt:i4>
      </vt:variant>
      <vt:variant>
        <vt:i4>0</vt:i4>
      </vt:variant>
      <vt:variant>
        <vt:i4>5</vt:i4>
      </vt:variant>
      <vt:variant>
        <vt:lpwstr>mailto:office@dogsvictoria.org.au</vt:lpwstr>
      </vt:variant>
      <vt:variant>
        <vt:lpwstr/>
      </vt:variant>
      <vt:variant>
        <vt:i4>4128852</vt:i4>
      </vt:variant>
      <vt:variant>
        <vt:i4>15</vt:i4>
      </vt:variant>
      <vt:variant>
        <vt:i4>0</vt:i4>
      </vt:variant>
      <vt:variant>
        <vt:i4>5</vt:i4>
      </vt:variant>
      <vt:variant>
        <vt:lpwstr>mailto:info@dogssa.com.au</vt:lpwstr>
      </vt:variant>
      <vt:variant>
        <vt:lpwstr/>
      </vt:variant>
      <vt:variant>
        <vt:i4>4522040</vt:i4>
      </vt:variant>
      <vt:variant>
        <vt:i4>12</vt:i4>
      </vt:variant>
      <vt:variant>
        <vt:i4>0</vt:i4>
      </vt:variant>
      <vt:variant>
        <vt:i4>5</vt:i4>
      </vt:variant>
      <vt:variant>
        <vt:lpwstr>mailto:info@dogsnsw.org.au</vt:lpwstr>
      </vt:variant>
      <vt:variant>
        <vt:lpwstr/>
      </vt:variant>
      <vt:variant>
        <vt:i4>6160444</vt:i4>
      </vt:variant>
      <vt:variant>
        <vt:i4>9</vt:i4>
      </vt:variant>
      <vt:variant>
        <vt:i4>0</vt:i4>
      </vt:variant>
      <vt:variant>
        <vt:i4>5</vt:i4>
      </vt:variant>
      <vt:variant>
        <vt:lpwstr>mailto:naca1@bigpond.com</vt:lpwstr>
      </vt:variant>
      <vt:variant>
        <vt:lpwstr/>
      </vt:variant>
      <vt:variant>
        <vt:i4>4063298</vt:i4>
      </vt:variant>
      <vt:variant>
        <vt:i4>6</vt:i4>
      </vt:variant>
      <vt:variant>
        <vt:i4>0</vt:i4>
      </vt:variant>
      <vt:variant>
        <vt:i4>5</vt:i4>
      </vt:variant>
      <vt:variant>
        <vt:lpwstr>mailto:info@dogsqueensland.org.au</vt:lpwstr>
      </vt:variant>
      <vt:variant>
        <vt:lpwstr/>
      </vt:variant>
      <vt:variant>
        <vt:i4>4849717</vt:i4>
      </vt:variant>
      <vt:variant>
        <vt:i4>3</vt:i4>
      </vt:variant>
      <vt:variant>
        <vt:i4>0</vt:i4>
      </vt:variant>
      <vt:variant>
        <vt:i4>5</vt:i4>
      </vt:variant>
      <vt:variant>
        <vt:lpwstr>mailto:k9@dogswest.com</vt:lpwstr>
      </vt:variant>
      <vt:variant>
        <vt:lpwstr/>
      </vt:variant>
      <vt:variant>
        <vt:i4>8323082</vt:i4>
      </vt:variant>
      <vt:variant>
        <vt:i4>0</vt:i4>
      </vt:variant>
      <vt:variant>
        <vt:i4>0</vt:i4>
      </vt:variant>
      <vt:variant>
        <vt:i4>5</vt:i4>
      </vt:variant>
      <vt:variant>
        <vt:lpwstr>mailto:admin@dogsact.org.au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Keast</dc:creator>
  <cp:keywords/>
  <cp:lastModifiedBy>Tracey Barry | DOGS AUSTRALIA</cp:lastModifiedBy>
  <cp:revision>3</cp:revision>
  <cp:lastPrinted>2018-09-20T03:00:00Z</cp:lastPrinted>
  <dcterms:created xsi:type="dcterms:W3CDTF">2022-06-27T06:10:00Z</dcterms:created>
  <dcterms:modified xsi:type="dcterms:W3CDTF">2022-10-27T03:59:00Z</dcterms:modified>
</cp:coreProperties>
</file>