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39ECD" w14:textId="77777777" w:rsidR="000415B0" w:rsidRPr="000415B0" w:rsidRDefault="000415B0" w:rsidP="000415B0">
      <w:pPr>
        <w:tabs>
          <w:tab w:val="left" w:pos="720"/>
          <w:tab w:val="center" w:pos="4819"/>
          <w:tab w:val="right" w:pos="9071"/>
        </w:tabs>
        <w:spacing w:after="0" w:line="240" w:lineRule="auto"/>
        <w:jc w:val="center"/>
        <w:rPr>
          <w:rFonts w:ascii="Arial" w:eastAsia="Times New Roman" w:hAnsi="Arial" w:cs="Arial"/>
          <w:sz w:val="20"/>
          <w:szCs w:val="20"/>
          <w:lang w:val="x-none" w:eastAsia="en-AU"/>
        </w:rPr>
      </w:pPr>
      <w:r>
        <w:rPr>
          <w:rFonts w:ascii="Arial" w:eastAsia="Times New Roman" w:hAnsi="Arial" w:cs="Arial"/>
          <w:noProof/>
          <w:sz w:val="20"/>
          <w:szCs w:val="20"/>
          <w:lang w:eastAsia="en-AU"/>
        </w:rPr>
        <w:drawing>
          <wp:inline distT="0" distB="0" distL="0" distR="0" wp14:anchorId="7A97D08E" wp14:editId="2D28CD99">
            <wp:extent cx="1200150" cy="1257300"/>
            <wp:effectExtent l="0" t="0" r="0" b="0"/>
            <wp:docPr id="1" name="Picture 1"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257300"/>
                    </a:xfrm>
                    <a:prstGeom prst="rect">
                      <a:avLst/>
                    </a:prstGeom>
                    <a:noFill/>
                    <a:ln>
                      <a:noFill/>
                    </a:ln>
                  </pic:spPr>
                </pic:pic>
              </a:graphicData>
            </a:graphic>
          </wp:inline>
        </w:drawing>
      </w:r>
    </w:p>
    <w:p w14:paraId="093FE043" w14:textId="77777777" w:rsidR="000415B0" w:rsidRPr="000415B0" w:rsidRDefault="000415B0" w:rsidP="000415B0">
      <w:pPr>
        <w:keepNext/>
        <w:tabs>
          <w:tab w:val="left" w:pos="5040"/>
        </w:tabs>
        <w:spacing w:after="0" w:line="240" w:lineRule="auto"/>
        <w:ind w:left="2880" w:hanging="720"/>
        <w:jc w:val="center"/>
        <w:outlineLvl w:val="2"/>
        <w:rPr>
          <w:rFonts w:ascii="Arial" w:eastAsia="Times New Roman" w:hAnsi="Arial" w:cs="Arial"/>
          <w:b/>
          <w:sz w:val="20"/>
          <w:szCs w:val="20"/>
          <w:lang w:val="x-none" w:eastAsia="en-AU"/>
        </w:rPr>
      </w:pPr>
    </w:p>
    <w:p w14:paraId="728B303F" w14:textId="77777777" w:rsidR="000415B0" w:rsidRPr="000415B0" w:rsidRDefault="000415B0" w:rsidP="000415B0">
      <w:pPr>
        <w:keepNext/>
        <w:tabs>
          <w:tab w:val="left" w:pos="5040"/>
        </w:tabs>
        <w:spacing w:after="0" w:line="240" w:lineRule="auto"/>
        <w:ind w:left="2880" w:hanging="720"/>
        <w:jc w:val="center"/>
        <w:outlineLvl w:val="2"/>
        <w:rPr>
          <w:rFonts w:ascii="Arial" w:eastAsia="Times New Roman" w:hAnsi="Arial" w:cs="Arial"/>
          <w:b/>
          <w:sz w:val="20"/>
          <w:szCs w:val="20"/>
          <w:lang w:val="x-none" w:eastAsia="en-AU"/>
        </w:rPr>
      </w:pPr>
    </w:p>
    <w:p w14:paraId="60C6CCC8" w14:textId="77777777" w:rsidR="000415B0" w:rsidRPr="000415B0" w:rsidRDefault="000415B0" w:rsidP="000415B0">
      <w:pPr>
        <w:keepNext/>
        <w:tabs>
          <w:tab w:val="left" w:pos="5040"/>
        </w:tabs>
        <w:spacing w:after="0" w:line="240" w:lineRule="auto"/>
        <w:ind w:left="2880" w:hanging="720"/>
        <w:jc w:val="center"/>
        <w:outlineLvl w:val="2"/>
        <w:rPr>
          <w:rFonts w:ascii="Arial" w:eastAsia="Times New Roman" w:hAnsi="Arial" w:cs="Arial"/>
          <w:b/>
          <w:sz w:val="20"/>
          <w:szCs w:val="20"/>
          <w:lang w:val="x-none" w:eastAsia="en-AU"/>
        </w:rPr>
      </w:pPr>
    </w:p>
    <w:p w14:paraId="45AB0413" w14:textId="77777777" w:rsidR="000415B0" w:rsidRPr="000415B0" w:rsidRDefault="000415B0" w:rsidP="000415B0">
      <w:pPr>
        <w:keepNext/>
        <w:tabs>
          <w:tab w:val="left" w:pos="5040"/>
        </w:tabs>
        <w:spacing w:after="0" w:line="240" w:lineRule="auto"/>
        <w:ind w:left="2880" w:hanging="720"/>
        <w:jc w:val="center"/>
        <w:outlineLvl w:val="2"/>
        <w:rPr>
          <w:rFonts w:ascii="Arial" w:eastAsia="Times New Roman" w:hAnsi="Arial" w:cs="Arial"/>
          <w:b/>
          <w:sz w:val="20"/>
          <w:szCs w:val="20"/>
          <w:lang w:val="x-none" w:eastAsia="en-AU"/>
        </w:rPr>
      </w:pPr>
    </w:p>
    <w:p w14:paraId="4CC82A90" w14:textId="77777777" w:rsidR="000415B0" w:rsidRPr="000415B0" w:rsidRDefault="000415B0" w:rsidP="000415B0">
      <w:pPr>
        <w:keepNext/>
        <w:tabs>
          <w:tab w:val="left" w:pos="5040"/>
        </w:tabs>
        <w:spacing w:after="0" w:line="240" w:lineRule="auto"/>
        <w:ind w:left="2880" w:hanging="720"/>
        <w:jc w:val="center"/>
        <w:outlineLvl w:val="2"/>
        <w:rPr>
          <w:rFonts w:ascii="Arial" w:eastAsia="Times New Roman" w:hAnsi="Arial" w:cs="Arial"/>
          <w:b/>
          <w:sz w:val="32"/>
          <w:szCs w:val="32"/>
          <w:lang w:val="x-none" w:eastAsia="en-AU"/>
        </w:rPr>
      </w:pPr>
    </w:p>
    <w:p w14:paraId="3615B21A" w14:textId="77777777" w:rsidR="000415B0" w:rsidRPr="000415B0" w:rsidRDefault="000415B0" w:rsidP="000415B0">
      <w:pPr>
        <w:autoSpaceDE w:val="0"/>
        <w:autoSpaceDN w:val="0"/>
        <w:adjustRightInd w:val="0"/>
        <w:spacing w:after="0" w:line="240" w:lineRule="auto"/>
        <w:jc w:val="center"/>
        <w:rPr>
          <w:rFonts w:ascii="Arial" w:eastAsia="Times New Roman" w:hAnsi="Arial" w:cs="Arial"/>
          <w:b/>
          <w:bCs/>
          <w:sz w:val="32"/>
          <w:szCs w:val="32"/>
          <w:lang w:eastAsia="en-AU"/>
        </w:rPr>
      </w:pPr>
      <w:r w:rsidRPr="000415B0">
        <w:rPr>
          <w:rFonts w:ascii="Arial" w:eastAsia="Times New Roman" w:hAnsi="Arial" w:cs="Arial"/>
          <w:b/>
          <w:bCs/>
          <w:sz w:val="32"/>
          <w:szCs w:val="32"/>
          <w:lang w:eastAsia="en-AU"/>
        </w:rPr>
        <w:t>REGULATIONS</w:t>
      </w:r>
    </w:p>
    <w:p w14:paraId="795E5679" w14:textId="77777777" w:rsidR="000415B0" w:rsidRPr="000415B0" w:rsidRDefault="000415B0" w:rsidP="000415B0">
      <w:pPr>
        <w:autoSpaceDE w:val="0"/>
        <w:autoSpaceDN w:val="0"/>
        <w:adjustRightInd w:val="0"/>
        <w:spacing w:after="0" w:line="240" w:lineRule="auto"/>
        <w:jc w:val="center"/>
        <w:rPr>
          <w:rFonts w:ascii="Arial" w:eastAsia="Times New Roman" w:hAnsi="Arial" w:cs="Arial"/>
          <w:b/>
          <w:bCs/>
          <w:sz w:val="32"/>
          <w:szCs w:val="32"/>
          <w:lang w:eastAsia="en-AU"/>
        </w:rPr>
      </w:pPr>
    </w:p>
    <w:p w14:paraId="332867A7" w14:textId="77777777" w:rsidR="000415B0" w:rsidRPr="000415B0" w:rsidRDefault="000415B0" w:rsidP="000415B0">
      <w:pPr>
        <w:autoSpaceDE w:val="0"/>
        <w:autoSpaceDN w:val="0"/>
        <w:adjustRightInd w:val="0"/>
        <w:spacing w:after="0" w:line="240" w:lineRule="auto"/>
        <w:jc w:val="center"/>
        <w:rPr>
          <w:rFonts w:ascii="Arial" w:eastAsia="Times New Roman" w:hAnsi="Arial" w:cs="Arial"/>
          <w:b/>
          <w:bCs/>
          <w:sz w:val="32"/>
          <w:szCs w:val="32"/>
          <w:lang w:eastAsia="en-AU"/>
        </w:rPr>
      </w:pPr>
    </w:p>
    <w:p w14:paraId="301D49B6" w14:textId="77777777" w:rsidR="000415B0" w:rsidRPr="000415B0" w:rsidRDefault="000415B0" w:rsidP="000415B0">
      <w:pPr>
        <w:autoSpaceDE w:val="0"/>
        <w:autoSpaceDN w:val="0"/>
        <w:adjustRightInd w:val="0"/>
        <w:spacing w:after="0" w:line="240" w:lineRule="auto"/>
        <w:jc w:val="center"/>
        <w:rPr>
          <w:rFonts w:ascii="Arial" w:eastAsia="Times New Roman" w:hAnsi="Arial" w:cs="Arial"/>
          <w:b/>
          <w:bCs/>
          <w:sz w:val="32"/>
          <w:szCs w:val="32"/>
          <w:lang w:eastAsia="en-AU"/>
        </w:rPr>
      </w:pPr>
      <w:r w:rsidRPr="000415B0">
        <w:rPr>
          <w:rFonts w:ascii="Arial" w:eastAsia="Times New Roman" w:hAnsi="Arial" w:cs="Arial"/>
          <w:b/>
          <w:bCs/>
          <w:sz w:val="32"/>
          <w:szCs w:val="32"/>
          <w:lang w:eastAsia="en-AU"/>
        </w:rPr>
        <w:t>PART 3H (b)</w:t>
      </w:r>
    </w:p>
    <w:p w14:paraId="6EA18F00" w14:textId="77777777" w:rsidR="000415B0" w:rsidRPr="000415B0" w:rsidRDefault="000415B0" w:rsidP="000415B0">
      <w:pPr>
        <w:autoSpaceDE w:val="0"/>
        <w:autoSpaceDN w:val="0"/>
        <w:adjustRightInd w:val="0"/>
        <w:spacing w:after="0" w:line="240" w:lineRule="auto"/>
        <w:jc w:val="center"/>
        <w:rPr>
          <w:rFonts w:ascii="Arial" w:eastAsia="Times New Roman" w:hAnsi="Arial" w:cs="Arial"/>
          <w:b/>
          <w:bCs/>
          <w:sz w:val="32"/>
          <w:szCs w:val="32"/>
          <w:lang w:eastAsia="en-AU"/>
        </w:rPr>
      </w:pPr>
    </w:p>
    <w:p w14:paraId="46F7E291" w14:textId="77777777" w:rsidR="000415B0" w:rsidRPr="000415B0" w:rsidRDefault="000415B0" w:rsidP="000415B0">
      <w:pPr>
        <w:autoSpaceDE w:val="0"/>
        <w:autoSpaceDN w:val="0"/>
        <w:adjustRightInd w:val="0"/>
        <w:spacing w:after="0" w:line="240" w:lineRule="auto"/>
        <w:jc w:val="center"/>
        <w:rPr>
          <w:rFonts w:ascii="Arial" w:eastAsia="Times New Roman" w:hAnsi="Arial" w:cs="Arial"/>
          <w:b/>
          <w:bCs/>
          <w:sz w:val="32"/>
          <w:szCs w:val="32"/>
          <w:lang w:eastAsia="en-AU"/>
        </w:rPr>
      </w:pPr>
    </w:p>
    <w:p w14:paraId="2EBBC059" w14:textId="77777777" w:rsidR="000415B0" w:rsidRPr="000415B0" w:rsidRDefault="000415B0" w:rsidP="000415B0">
      <w:pPr>
        <w:autoSpaceDE w:val="0"/>
        <w:autoSpaceDN w:val="0"/>
        <w:adjustRightInd w:val="0"/>
        <w:spacing w:after="0" w:line="360" w:lineRule="auto"/>
        <w:jc w:val="center"/>
        <w:rPr>
          <w:rFonts w:ascii="Arial" w:eastAsia="Times New Roman" w:hAnsi="Arial" w:cs="Arial"/>
          <w:b/>
          <w:bCs/>
          <w:sz w:val="32"/>
          <w:szCs w:val="32"/>
          <w:lang w:eastAsia="en-AU"/>
        </w:rPr>
      </w:pPr>
      <w:r w:rsidRPr="000415B0">
        <w:rPr>
          <w:rFonts w:ascii="Arial" w:eastAsia="Times New Roman" w:hAnsi="Arial" w:cs="Arial"/>
          <w:b/>
          <w:bCs/>
          <w:sz w:val="32"/>
          <w:szCs w:val="32"/>
          <w:lang w:eastAsia="en-AU"/>
        </w:rPr>
        <w:t>REGULATIONS FOR THE CONDUCT OF</w:t>
      </w:r>
    </w:p>
    <w:p w14:paraId="73CEF0D8" w14:textId="77777777" w:rsidR="000415B0" w:rsidRPr="000415B0" w:rsidRDefault="000415B0" w:rsidP="000415B0">
      <w:pPr>
        <w:autoSpaceDE w:val="0"/>
        <w:autoSpaceDN w:val="0"/>
        <w:adjustRightInd w:val="0"/>
        <w:spacing w:after="0" w:line="360" w:lineRule="auto"/>
        <w:jc w:val="center"/>
        <w:rPr>
          <w:rFonts w:ascii="Arial" w:eastAsia="Times New Roman" w:hAnsi="Arial" w:cs="Arial"/>
          <w:b/>
          <w:bCs/>
          <w:sz w:val="32"/>
          <w:szCs w:val="32"/>
          <w:lang w:eastAsia="en-AU"/>
        </w:rPr>
      </w:pPr>
      <w:r w:rsidRPr="000415B0">
        <w:rPr>
          <w:rFonts w:ascii="Arial" w:eastAsia="Times New Roman" w:hAnsi="Arial" w:cs="Arial"/>
          <w:b/>
          <w:bCs/>
          <w:sz w:val="32"/>
          <w:szCs w:val="32"/>
          <w:lang w:eastAsia="en-AU"/>
        </w:rPr>
        <w:t>TRICK DOG TESTS</w:t>
      </w:r>
    </w:p>
    <w:p w14:paraId="64FA787E" w14:textId="77777777" w:rsidR="000415B0" w:rsidRPr="000415B0" w:rsidRDefault="000415B0" w:rsidP="000415B0">
      <w:pPr>
        <w:autoSpaceDE w:val="0"/>
        <w:autoSpaceDN w:val="0"/>
        <w:adjustRightInd w:val="0"/>
        <w:spacing w:after="0" w:line="360" w:lineRule="auto"/>
        <w:jc w:val="center"/>
        <w:rPr>
          <w:rFonts w:ascii="Arial" w:eastAsia="Times New Roman" w:hAnsi="Arial" w:cs="Arial"/>
          <w:b/>
          <w:bCs/>
          <w:sz w:val="32"/>
          <w:szCs w:val="32"/>
          <w:lang w:eastAsia="en-AU"/>
        </w:rPr>
      </w:pPr>
      <w:r w:rsidRPr="000415B0">
        <w:rPr>
          <w:rFonts w:ascii="Arial" w:eastAsia="Times New Roman" w:hAnsi="Arial" w:cs="Arial"/>
          <w:b/>
          <w:bCs/>
          <w:sz w:val="32"/>
          <w:szCs w:val="32"/>
          <w:lang w:eastAsia="en-AU"/>
        </w:rPr>
        <w:t>JUDGES TRAINING SCHEME</w:t>
      </w:r>
    </w:p>
    <w:p w14:paraId="77ED5482" w14:textId="77777777" w:rsidR="000415B0" w:rsidRPr="000415B0" w:rsidRDefault="000415B0" w:rsidP="000415B0">
      <w:pPr>
        <w:spacing w:after="0" w:line="240" w:lineRule="auto"/>
        <w:jc w:val="center"/>
        <w:rPr>
          <w:rFonts w:ascii="Arial" w:eastAsia="Times New Roman" w:hAnsi="Arial" w:cs="Arial"/>
          <w:sz w:val="20"/>
          <w:szCs w:val="20"/>
          <w:lang w:eastAsia="en-AU"/>
        </w:rPr>
      </w:pPr>
    </w:p>
    <w:p w14:paraId="66CFFE27" w14:textId="77777777" w:rsidR="000415B0" w:rsidRPr="000415B0" w:rsidRDefault="000415B0" w:rsidP="000415B0">
      <w:pPr>
        <w:spacing w:after="0" w:line="240" w:lineRule="auto"/>
        <w:jc w:val="center"/>
        <w:rPr>
          <w:rFonts w:ascii="Arial" w:eastAsia="Times New Roman" w:hAnsi="Arial" w:cs="Arial"/>
          <w:sz w:val="20"/>
          <w:szCs w:val="20"/>
          <w:lang w:eastAsia="en-AU"/>
        </w:rPr>
      </w:pPr>
    </w:p>
    <w:p w14:paraId="545612FB" w14:textId="77777777" w:rsidR="000415B0" w:rsidRPr="000415B0" w:rsidRDefault="003F53C2" w:rsidP="000415B0">
      <w:pPr>
        <w:spacing w:after="0" w:line="240" w:lineRule="auto"/>
        <w:jc w:val="center"/>
        <w:rPr>
          <w:rFonts w:ascii="Arial" w:eastAsia="Times New Roman" w:hAnsi="Arial" w:cs="Arial"/>
          <w:color w:val="FF0000"/>
          <w:sz w:val="24"/>
          <w:szCs w:val="24"/>
          <w:lang w:eastAsia="en-AU"/>
        </w:rPr>
      </w:pPr>
      <w:r w:rsidRPr="003F53C2">
        <w:rPr>
          <w:rFonts w:ascii="Arial" w:eastAsia="Times New Roman" w:hAnsi="Arial" w:cs="Arial"/>
          <w:color w:val="FF0000"/>
          <w:sz w:val="24"/>
          <w:szCs w:val="24"/>
          <w:lang w:eastAsia="en-AU"/>
        </w:rPr>
        <w:t>(Effective from 1 January 2024)</w:t>
      </w:r>
    </w:p>
    <w:p w14:paraId="052307D8" w14:textId="77777777" w:rsidR="000415B0" w:rsidRPr="000415B0" w:rsidRDefault="000415B0" w:rsidP="000415B0">
      <w:pPr>
        <w:spacing w:after="0" w:line="240" w:lineRule="auto"/>
        <w:jc w:val="center"/>
        <w:rPr>
          <w:rFonts w:ascii="Arial" w:eastAsia="Times New Roman" w:hAnsi="Arial" w:cs="Arial"/>
          <w:sz w:val="20"/>
          <w:szCs w:val="20"/>
          <w:lang w:eastAsia="en-AU"/>
        </w:rPr>
      </w:pPr>
    </w:p>
    <w:p w14:paraId="2BF0A916" w14:textId="77777777" w:rsidR="000415B0" w:rsidRPr="000415B0" w:rsidRDefault="000415B0" w:rsidP="000415B0">
      <w:pPr>
        <w:spacing w:after="0" w:line="240" w:lineRule="auto"/>
        <w:jc w:val="center"/>
        <w:rPr>
          <w:rFonts w:ascii="Arial" w:eastAsia="Times New Roman" w:hAnsi="Arial" w:cs="Arial"/>
          <w:sz w:val="20"/>
          <w:szCs w:val="20"/>
          <w:lang w:eastAsia="en-AU"/>
        </w:rPr>
      </w:pPr>
    </w:p>
    <w:p w14:paraId="4A936CA3" w14:textId="77777777" w:rsidR="000415B0" w:rsidRPr="000415B0" w:rsidRDefault="000415B0" w:rsidP="000415B0">
      <w:pPr>
        <w:spacing w:after="0" w:line="240" w:lineRule="auto"/>
        <w:jc w:val="center"/>
        <w:rPr>
          <w:rFonts w:ascii="Arial" w:eastAsia="Times New Roman" w:hAnsi="Arial" w:cs="Arial"/>
          <w:b/>
          <w:sz w:val="24"/>
          <w:szCs w:val="20"/>
          <w:lang w:eastAsia="en-AU"/>
        </w:rPr>
      </w:pPr>
      <w:r w:rsidRPr="000415B0">
        <w:rPr>
          <w:rFonts w:ascii="Arial" w:eastAsia="Times New Roman" w:hAnsi="Arial" w:cs="Arial"/>
          <w:b/>
          <w:sz w:val="24"/>
          <w:szCs w:val="20"/>
          <w:lang w:eastAsia="en-AU"/>
        </w:rPr>
        <w:t xml:space="preserve">Adopted by the Member Bodies of the </w:t>
      </w:r>
    </w:p>
    <w:p w14:paraId="14BB732C" w14:textId="77777777" w:rsidR="000415B0" w:rsidRPr="000415B0" w:rsidRDefault="000415B0" w:rsidP="000415B0">
      <w:pPr>
        <w:spacing w:after="0" w:line="240" w:lineRule="auto"/>
        <w:jc w:val="center"/>
        <w:rPr>
          <w:rFonts w:ascii="Arial" w:eastAsia="Times New Roman" w:hAnsi="Arial" w:cs="Arial"/>
          <w:b/>
          <w:color w:val="FF0000"/>
          <w:sz w:val="24"/>
          <w:szCs w:val="20"/>
          <w:lang w:eastAsia="en-AU"/>
        </w:rPr>
      </w:pPr>
      <w:r w:rsidRPr="000415B0">
        <w:rPr>
          <w:rFonts w:ascii="Arial" w:eastAsia="Times New Roman" w:hAnsi="Arial" w:cs="Arial"/>
          <w:b/>
          <w:sz w:val="24"/>
          <w:szCs w:val="20"/>
          <w:lang w:eastAsia="en-AU"/>
        </w:rPr>
        <w:t>Australian National Kennel Council Limited 22 June 2019</w:t>
      </w:r>
      <w:r>
        <w:rPr>
          <w:rFonts w:ascii="Arial" w:eastAsia="Times New Roman" w:hAnsi="Arial" w:cs="Arial"/>
          <w:b/>
          <w:sz w:val="24"/>
          <w:szCs w:val="20"/>
          <w:lang w:eastAsia="en-AU"/>
        </w:rPr>
        <w:t xml:space="preserve"> </w:t>
      </w:r>
    </w:p>
    <w:p w14:paraId="763E1D2C" w14:textId="77777777" w:rsidR="000415B0" w:rsidRPr="000415B0" w:rsidRDefault="000415B0" w:rsidP="000415B0">
      <w:pPr>
        <w:spacing w:after="0" w:line="240" w:lineRule="auto"/>
        <w:jc w:val="center"/>
        <w:rPr>
          <w:rFonts w:ascii="Arial" w:eastAsia="Times New Roman" w:hAnsi="Arial" w:cs="Arial"/>
          <w:sz w:val="20"/>
          <w:szCs w:val="20"/>
          <w:lang w:eastAsia="en-AU"/>
        </w:rPr>
      </w:pPr>
    </w:p>
    <w:p w14:paraId="47F2180C" w14:textId="77777777" w:rsidR="000415B0" w:rsidRPr="000415B0" w:rsidRDefault="000415B0" w:rsidP="000415B0">
      <w:pPr>
        <w:spacing w:after="0" w:line="240" w:lineRule="auto"/>
        <w:jc w:val="center"/>
        <w:rPr>
          <w:rFonts w:ascii="Arial" w:eastAsia="Times New Roman" w:hAnsi="Arial" w:cs="Arial"/>
          <w:sz w:val="20"/>
          <w:szCs w:val="20"/>
          <w:lang w:eastAsia="en-AU"/>
        </w:rPr>
      </w:pPr>
    </w:p>
    <w:p w14:paraId="2D914FF7" w14:textId="77777777" w:rsidR="000415B0" w:rsidRPr="000415B0" w:rsidRDefault="000415B0" w:rsidP="000415B0">
      <w:pPr>
        <w:spacing w:after="0" w:line="240" w:lineRule="auto"/>
        <w:jc w:val="center"/>
        <w:rPr>
          <w:rFonts w:ascii="Arial" w:eastAsia="Times New Roman" w:hAnsi="Arial" w:cs="Arial"/>
          <w:sz w:val="20"/>
          <w:szCs w:val="20"/>
          <w:lang w:eastAsia="en-AU"/>
        </w:rPr>
      </w:pPr>
    </w:p>
    <w:p w14:paraId="3AB574C6" w14:textId="77777777" w:rsidR="000415B0" w:rsidRPr="000415B0" w:rsidRDefault="000415B0" w:rsidP="000415B0">
      <w:pPr>
        <w:spacing w:after="0" w:line="240" w:lineRule="auto"/>
        <w:jc w:val="center"/>
        <w:rPr>
          <w:rFonts w:ascii="Arial" w:eastAsia="Times New Roman" w:hAnsi="Arial" w:cs="Arial"/>
          <w:sz w:val="20"/>
          <w:szCs w:val="20"/>
          <w:lang w:eastAsia="en-AU"/>
        </w:rPr>
      </w:pPr>
    </w:p>
    <w:p w14:paraId="5E4D92B0" w14:textId="77777777" w:rsidR="000415B0" w:rsidRPr="000415B0" w:rsidRDefault="000415B0" w:rsidP="000415B0">
      <w:pPr>
        <w:keepNext/>
        <w:numPr>
          <w:ilvl w:val="0"/>
          <w:numId w:val="2"/>
        </w:numPr>
        <w:spacing w:after="120" w:line="240" w:lineRule="auto"/>
        <w:ind w:left="357" w:hanging="357"/>
        <w:outlineLvl w:val="2"/>
        <w:rPr>
          <w:rFonts w:ascii="Arial" w:eastAsia="Times New Roman" w:hAnsi="Arial" w:cs="Arial"/>
          <w:b/>
          <w:sz w:val="20"/>
          <w:szCs w:val="20"/>
          <w:lang w:val="x-none" w:eastAsia="en-AU"/>
        </w:rPr>
      </w:pPr>
      <w:r w:rsidRPr="000415B0">
        <w:rPr>
          <w:rFonts w:ascii="Arial" w:eastAsia="Times New Roman" w:hAnsi="Arial" w:cs="Arial"/>
          <w:b/>
          <w:sz w:val="20"/>
          <w:szCs w:val="20"/>
          <w:lang w:val="x-none" w:eastAsia="en-AU"/>
        </w:rPr>
        <w:br w:type="page"/>
      </w:r>
      <w:r w:rsidRPr="000415B0">
        <w:rPr>
          <w:rFonts w:ascii="Arial" w:eastAsia="Times New Roman" w:hAnsi="Arial" w:cs="Arial"/>
          <w:b/>
          <w:sz w:val="20"/>
          <w:szCs w:val="20"/>
          <w:lang w:val="x-none" w:eastAsia="en-AU"/>
        </w:rPr>
        <w:lastRenderedPageBreak/>
        <w:t>OVERVIEW</w:t>
      </w:r>
    </w:p>
    <w:p w14:paraId="61016412" w14:textId="77777777" w:rsidR="000415B0" w:rsidRPr="000415B0" w:rsidRDefault="000415B0" w:rsidP="000415B0">
      <w:pPr>
        <w:numPr>
          <w:ilvl w:val="1"/>
          <w:numId w:val="1"/>
        </w:numPr>
        <w:spacing w:after="0" w:line="240" w:lineRule="auto"/>
        <w:ind w:left="1440" w:hanging="720"/>
        <w:rPr>
          <w:rFonts w:ascii="Arial" w:eastAsia="Times New Roman" w:hAnsi="Arial" w:cs="Arial"/>
          <w:sz w:val="20"/>
          <w:szCs w:val="20"/>
          <w:lang w:eastAsia="en-AU"/>
        </w:rPr>
      </w:pPr>
      <w:r w:rsidRPr="000415B0">
        <w:rPr>
          <w:rFonts w:ascii="Arial" w:eastAsia="Times New Roman" w:hAnsi="Arial" w:cs="Arial"/>
          <w:sz w:val="20"/>
          <w:szCs w:val="20"/>
          <w:lang w:eastAsia="en-AU"/>
        </w:rPr>
        <w:t xml:space="preserve">Australian National Kennel Council (ANKC Ltd) Member Bodies will be responsible for the training, testing and assessment of trainee Judges and approval and maintenance of Trick Dog </w:t>
      </w:r>
      <w:r w:rsidR="005C619F" w:rsidRPr="005C619F">
        <w:rPr>
          <w:rFonts w:ascii="Arial" w:eastAsia="Times New Roman" w:hAnsi="Arial" w:cs="Arial"/>
          <w:sz w:val="20"/>
          <w:szCs w:val="20"/>
          <w:lang w:eastAsia="en-AU"/>
        </w:rPr>
        <w:t xml:space="preserve">Tests </w:t>
      </w:r>
      <w:r w:rsidRPr="000415B0">
        <w:rPr>
          <w:rFonts w:ascii="Arial" w:eastAsia="Times New Roman" w:hAnsi="Arial" w:cs="Arial"/>
          <w:sz w:val="20"/>
          <w:szCs w:val="20"/>
          <w:lang w:eastAsia="en-AU"/>
        </w:rPr>
        <w:t>Judging licences.</w:t>
      </w:r>
    </w:p>
    <w:p w14:paraId="0D68E33B" w14:textId="77777777" w:rsidR="000415B0" w:rsidRPr="000415B0" w:rsidRDefault="000415B0" w:rsidP="000415B0">
      <w:pPr>
        <w:spacing w:after="0" w:line="240" w:lineRule="auto"/>
        <w:ind w:left="1440"/>
        <w:rPr>
          <w:rFonts w:ascii="Arial" w:eastAsia="Times New Roman" w:hAnsi="Arial" w:cs="Arial"/>
          <w:sz w:val="20"/>
          <w:szCs w:val="20"/>
          <w:lang w:eastAsia="en-AU"/>
        </w:rPr>
      </w:pPr>
    </w:p>
    <w:p w14:paraId="0BE1F600" w14:textId="77777777" w:rsidR="000415B0" w:rsidRPr="000415B0" w:rsidRDefault="000415B0" w:rsidP="000415B0">
      <w:pPr>
        <w:numPr>
          <w:ilvl w:val="1"/>
          <w:numId w:val="1"/>
        </w:numPr>
        <w:spacing w:after="120" w:line="240" w:lineRule="auto"/>
        <w:ind w:left="1440" w:hanging="720"/>
        <w:rPr>
          <w:rFonts w:ascii="Arial" w:eastAsia="Times New Roman" w:hAnsi="Arial" w:cs="Arial"/>
          <w:sz w:val="20"/>
          <w:szCs w:val="20"/>
          <w:lang w:eastAsia="en-AU"/>
        </w:rPr>
      </w:pPr>
      <w:r w:rsidRPr="000415B0">
        <w:rPr>
          <w:rFonts w:ascii="Arial" w:eastAsia="Times New Roman" w:hAnsi="Arial" w:cs="Arial"/>
          <w:sz w:val="20"/>
          <w:szCs w:val="20"/>
          <w:lang w:eastAsia="en-AU"/>
        </w:rPr>
        <w:t>Trainees will be accepted under the following categories:</w:t>
      </w:r>
    </w:p>
    <w:p w14:paraId="76A70DE0" w14:textId="77777777" w:rsidR="000415B0" w:rsidRPr="000415B0" w:rsidRDefault="000415B0" w:rsidP="000415B0">
      <w:pPr>
        <w:numPr>
          <w:ilvl w:val="0"/>
          <w:numId w:val="8"/>
        </w:numPr>
        <w:spacing w:after="120" w:line="240" w:lineRule="auto"/>
        <w:rPr>
          <w:rFonts w:ascii="Arial" w:eastAsia="Times New Roman" w:hAnsi="Arial" w:cs="Arial"/>
          <w:sz w:val="20"/>
          <w:szCs w:val="20"/>
          <w:lang w:eastAsia="en-AU"/>
        </w:rPr>
      </w:pPr>
      <w:r w:rsidRPr="000415B0">
        <w:rPr>
          <w:rFonts w:ascii="Arial" w:eastAsia="Times New Roman" w:hAnsi="Arial" w:cs="Arial"/>
          <w:sz w:val="20"/>
          <w:szCs w:val="20"/>
          <w:lang w:eastAsia="en-AU"/>
        </w:rPr>
        <w:t xml:space="preserve">Foundation Trick Dog </w:t>
      </w:r>
      <w:r w:rsidR="005C619F">
        <w:rPr>
          <w:rFonts w:ascii="Arial" w:eastAsia="Times New Roman" w:hAnsi="Arial" w:cs="Arial"/>
          <w:sz w:val="20"/>
          <w:szCs w:val="20"/>
          <w:lang w:eastAsia="en-AU"/>
        </w:rPr>
        <w:t xml:space="preserve">Tests </w:t>
      </w:r>
      <w:r w:rsidRPr="000415B0">
        <w:rPr>
          <w:rFonts w:ascii="Arial" w:eastAsia="Times New Roman" w:hAnsi="Arial" w:cs="Arial"/>
          <w:sz w:val="20"/>
          <w:szCs w:val="20"/>
          <w:lang w:eastAsia="en-AU"/>
        </w:rPr>
        <w:t xml:space="preserve">Judges  </w:t>
      </w:r>
    </w:p>
    <w:p w14:paraId="01CC4D34" w14:textId="77777777" w:rsidR="000415B0" w:rsidRPr="000415B0" w:rsidRDefault="000415B0" w:rsidP="000415B0">
      <w:pPr>
        <w:numPr>
          <w:ilvl w:val="0"/>
          <w:numId w:val="8"/>
        </w:numPr>
        <w:spacing w:after="0" w:line="240" w:lineRule="auto"/>
        <w:rPr>
          <w:rFonts w:ascii="Arial" w:eastAsia="Times New Roman" w:hAnsi="Arial" w:cs="Arial"/>
          <w:sz w:val="20"/>
          <w:szCs w:val="20"/>
          <w:lang w:eastAsia="en-AU"/>
        </w:rPr>
      </w:pPr>
      <w:r w:rsidRPr="000415B0">
        <w:rPr>
          <w:rFonts w:ascii="Arial" w:eastAsia="Times New Roman" w:hAnsi="Arial" w:cs="Arial"/>
          <w:sz w:val="20"/>
          <w:szCs w:val="20"/>
          <w:lang w:eastAsia="en-AU"/>
        </w:rPr>
        <w:t xml:space="preserve">Trick Dog </w:t>
      </w:r>
      <w:r w:rsidR="005C619F">
        <w:rPr>
          <w:rFonts w:ascii="Arial" w:eastAsia="Times New Roman" w:hAnsi="Arial" w:cs="Arial"/>
          <w:sz w:val="20"/>
          <w:szCs w:val="20"/>
          <w:lang w:eastAsia="en-AU"/>
        </w:rPr>
        <w:t xml:space="preserve">Tests </w:t>
      </w:r>
      <w:r w:rsidRPr="000415B0">
        <w:rPr>
          <w:rFonts w:ascii="Arial" w:eastAsia="Times New Roman" w:hAnsi="Arial" w:cs="Arial"/>
          <w:sz w:val="20"/>
          <w:szCs w:val="20"/>
          <w:lang w:eastAsia="en-AU"/>
        </w:rPr>
        <w:t>Judges</w:t>
      </w:r>
    </w:p>
    <w:p w14:paraId="15BA7D10" w14:textId="77777777" w:rsidR="000415B0" w:rsidRPr="000415B0" w:rsidRDefault="000415B0" w:rsidP="000415B0">
      <w:pPr>
        <w:spacing w:after="0" w:line="240" w:lineRule="auto"/>
        <w:ind w:left="1440"/>
        <w:rPr>
          <w:rFonts w:ascii="Arial" w:eastAsia="Times New Roman" w:hAnsi="Arial" w:cs="Arial"/>
          <w:sz w:val="20"/>
          <w:szCs w:val="20"/>
          <w:lang w:eastAsia="en-AU"/>
        </w:rPr>
      </w:pPr>
    </w:p>
    <w:p w14:paraId="2E5C98FF" w14:textId="77777777" w:rsidR="000415B0" w:rsidRPr="000415B0" w:rsidRDefault="000415B0" w:rsidP="000415B0">
      <w:pPr>
        <w:numPr>
          <w:ilvl w:val="1"/>
          <w:numId w:val="1"/>
        </w:numPr>
        <w:spacing w:after="60" w:line="240" w:lineRule="auto"/>
        <w:ind w:left="1440" w:hanging="720"/>
        <w:rPr>
          <w:rFonts w:ascii="Arial" w:eastAsia="Times New Roman" w:hAnsi="Arial" w:cs="Arial"/>
          <w:sz w:val="20"/>
          <w:szCs w:val="20"/>
          <w:lang w:eastAsia="en-AU"/>
        </w:rPr>
      </w:pPr>
      <w:r w:rsidRPr="000415B0">
        <w:rPr>
          <w:rFonts w:ascii="Arial" w:eastAsia="Times New Roman" w:hAnsi="Arial" w:cs="Arial"/>
          <w:sz w:val="20"/>
          <w:szCs w:val="20"/>
          <w:lang w:eastAsia="en-AU"/>
        </w:rPr>
        <w:t>ANKC Ltd M</w:t>
      </w:r>
      <w:r>
        <w:rPr>
          <w:rFonts w:ascii="Arial" w:eastAsia="Times New Roman" w:hAnsi="Arial" w:cs="Arial"/>
          <w:sz w:val="20"/>
          <w:szCs w:val="20"/>
          <w:lang w:eastAsia="en-AU"/>
        </w:rPr>
        <w:t>ember Bodies will assess Judges</w:t>
      </w:r>
      <w:r w:rsidRPr="000415B0">
        <w:rPr>
          <w:rFonts w:ascii="Arial" w:eastAsia="Times New Roman" w:hAnsi="Arial" w:cs="Arial"/>
          <w:color w:val="0070C0"/>
          <w:sz w:val="20"/>
          <w:szCs w:val="20"/>
          <w:lang w:eastAsia="en-AU"/>
        </w:rPr>
        <w:t xml:space="preserve"> </w:t>
      </w:r>
      <w:r w:rsidRPr="000415B0">
        <w:rPr>
          <w:rFonts w:ascii="Arial" w:eastAsia="Times New Roman" w:hAnsi="Arial" w:cs="Arial"/>
          <w:sz w:val="20"/>
          <w:szCs w:val="20"/>
          <w:lang w:eastAsia="en-AU"/>
        </w:rPr>
        <w:t>in the following classes:</w:t>
      </w:r>
    </w:p>
    <w:p w14:paraId="31663260" w14:textId="77777777" w:rsidR="000415B0" w:rsidRPr="000415B0" w:rsidRDefault="000415B0" w:rsidP="000415B0">
      <w:pPr>
        <w:numPr>
          <w:ilvl w:val="2"/>
          <w:numId w:val="14"/>
        </w:numPr>
        <w:spacing w:after="60" w:line="240" w:lineRule="auto"/>
        <w:rPr>
          <w:rFonts w:ascii="Arial" w:eastAsia="Times New Roman" w:hAnsi="Arial" w:cs="Arial"/>
          <w:sz w:val="20"/>
          <w:szCs w:val="20"/>
          <w:lang w:eastAsia="en-AU"/>
        </w:rPr>
      </w:pPr>
      <w:r w:rsidRPr="000415B0">
        <w:rPr>
          <w:rFonts w:ascii="Arial" w:eastAsia="Times New Roman" w:hAnsi="Arial" w:cs="Arial"/>
          <w:sz w:val="20"/>
          <w:szCs w:val="20"/>
          <w:lang w:eastAsia="en-AU"/>
        </w:rPr>
        <w:t>Starter</w:t>
      </w:r>
    </w:p>
    <w:p w14:paraId="38A74825" w14:textId="77777777" w:rsidR="000415B0" w:rsidRPr="000415B0" w:rsidRDefault="000415B0" w:rsidP="000415B0">
      <w:pPr>
        <w:numPr>
          <w:ilvl w:val="2"/>
          <w:numId w:val="14"/>
        </w:numPr>
        <w:spacing w:after="60" w:line="240" w:lineRule="auto"/>
        <w:rPr>
          <w:rFonts w:ascii="Arial" w:eastAsia="Times New Roman" w:hAnsi="Arial" w:cs="Arial"/>
          <w:sz w:val="20"/>
          <w:szCs w:val="20"/>
          <w:lang w:eastAsia="en-AU"/>
        </w:rPr>
      </w:pPr>
      <w:r w:rsidRPr="000415B0">
        <w:rPr>
          <w:rFonts w:ascii="Arial" w:eastAsia="Times New Roman" w:hAnsi="Arial" w:cs="Arial"/>
          <w:sz w:val="20"/>
          <w:szCs w:val="20"/>
          <w:lang w:eastAsia="en-AU"/>
        </w:rPr>
        <w:t xml:space="preserve">Novice </w:t>
      </w:r>
    </w:p>
    <w:p w14:paraId="048780EC" w14:textId="77777777" w:rsidR="000415B0" w:rsidRPr="000415B0" w:rsidRDefault="000415B0" w:rsidP="000415B0">
      <w:pPr>
        <w:numPr>
          <w:ilvl w:val="2"/>
          <w:numId w:val="14"/>
        </w:numPr>
        <w:spacing w:after="60" w:line="240" w:lineRule="auto"/>
        <w:rPr>
          <w:rFonts w:ascii="Arial" w:eastAsia="Times New Roman" w:hAnsi="Arial" w:cs="Arial"/>
          <w:sz w:val="20"/>
          <w:szCs w:val="20"/>
          <w:lang w:eastAsia="en-AU"/>
        </w:rPr>
      </w:pPr>
      <w:r w:rsidRPr="000415B0">
        <w:rPr>
          <w:rFonts w:ascii="Arial" w:eastAsia="Times New Roman" w:hAnsi="Arial" w:cs="Arial"/>
          <w:sz w:val="20"/>
          <w:szCs w:val="20"/>
          <w:lang w:eastAsia="en-AU"/>
        </w:rPr>
        <w:t>Intermediate</w:t>
      </w:r>
    </w:p>
    <w:p w14:paraId="5D698A2A" w14:textId="77777777" w:rsidR="000415B0" w:rsidRPr="000415B0" w:rsidRDefault="000415B0" w:rsidP="000415B0">
      <w:pPr>
        <w:numPr>
          <w:ilvl w:val="2"/>
          <w:numId w:val="14"/>
        </w:numPr>
        <w:spacing w:after="0" w:line="240" w:lineRule="auto"/>
        <w:rPr>
          <w:rFonts w:ascii="Arial" w:eastAsia="Times New Roman" w:hAnsi="Arial" w:cs="Arial"/>
          <w:sz w:val="20"/>
          <w:szCs w:val="20"/>
          <w:lang w:eastAsia="en-AU"/>
        </w:rPr>
      </w:pPr>
      <w:r w:rsidRPr="000415B0">
        <w:rPr>
          <w:rFonts w:ascii="Arial" w:eastAsia="Times New Roman" w:hAnsi="Arial" w:cs="Arial"/>
          <w:sz w:val="20"/>
          <w:szCs w:val="20"/>
          <w:lang w:eastAsia="en-AU"/>
        </w:rPr>
        <w:t>Advanced</w:t>
      </w:r>
    </w:p>
    <w:p w14:paraId="34E66272" w14:textId="77777777" w:rsidR="000415B0" w:rsidRPr="000415B0" w:rsidRDefault="000415B0" w:rsidP="000415B0">
      <w:pPr>
        <w:spacing w:after="0" w:line="240" w:lineRule="auto"/>
        <w:ind w:left="2232"/>
        <w:rPr>
          <w:rFonts w:ascii="Arial" w:eastAsia="Times New Roman" w:hAnsi="Arial" w:cs="Arial"/>
          <w:sz w:val="20"/>
          <w:szCs w:val="20"/>
          <w:lang w:eastAsia="en-AU"/>
        </w:rPr>
      </w:pPr>
    </w:p>
    <w:p w14:paraId="055B8C8E" w14:textId="77777777" w:rsidR="000415B0" w:rsidRPr="000415B0" w:rsidRDefault="000415B0" w:rsidP="000415B0">
      <w:pPr>
        <w:numPr>
          <w:ilvl w:val="1"/>
          <w:numId w:val="1"/>
        </w:numPr>
        <w:spacing w:after="0" w:line="240" w:lineRule="auto"/>
        <w:ind w:left="1440" w:hanging="720"/>
        <w:rPr>
          <w:rFonts w:ascii="Arial" w:eastAsia="Times New Roman" w:hAnsi="Arial" w:cs="Arial"/>
          <w:sz w:val="20"/>
          <w:szCs w:val="20"/>
          <w:lang w:eastAsia="en-AU"/>
        </w:rPr>
      </w:pPr>
      <w:r w:rsidRPr="000415B0">
        <w:rPr>
          <w:rFonts w:ascii="Arial" w:eastAsia="Times New Roman" w:hAnsi="Arial" w:cs="Arial"/>
          <w:sz w:val="20"/>
          <w:szCs w:val="20"/>
          <w:lang w:eastAsia="en-AU"/>
        </w:rPr>
        <w:t>If an ANKC Ltd Member Body requires a higher standard than the ANKC Ltd minimum standards set out in these Regulations, the ANKC Ltd Member Body’s Regulation/s will take precedence over the ANKC Ltd minimum standard/s.</w:t>
      </w:r>
    </w:p>
    <w:p w14:paraId="242BCE99" w14:textId="77777777" w:rsidR="000415B0" w:rsidRPr="000415B0" w:rsidRDefault="000415B0" w:rsidP="000415B0">
      <w:pPr>
        <w:spacing w:after="0" w:line="240" w:lineRule="auto"/>
        <w:rPr>
          <w:rFonts w:ascii="Arial" w:eastAsia="Times New Roman" w:hAnsi="Arial" w:cs="Arial"/>
          <w:sz w:val="20"/>
          <w:szCs w:val="20"/>
          <w:lang w:eastAsia="en-AU"/>
        </w:rPr>
      </w:pPr>
    </w:p>
    <w:p w14:paraId="3FA18119" w14:textId="77777777" w:rsidR="000415B0" w:rsidRPr="000415B0" w:rsidRDefault="000415B0" w:rsidP="000415B0">
      <w:pPr>
        <w:spacing w:after="0" w:line="240" w:lineRule="auto"/>
        <w:rPr>
          <w:rFonts w:ascii="Arial" w:eastAsia="Times New Roman" w:hAnsi="Arial" w:cs="Arial"/>
          <w:sz w:val="20"/>
          <w:szCs w:val="20"/>
          <w:lang w:eastAsia="en-AU"/>
        </w:rPr>
      </w:pPr>
    </w:p>
    <w:p w14:paraId="31E27ACB" w14:textId="77777777" w:rsidR="003F53C2" w:rsidRPr="003F53C2" w:rsidRDefault="003F53C2" w:rsidP="003F53C2">
      <w:pPr>
        <w:pStyle w:val="NoSpacing"/>
        <w:rPr>
          <w:rFonts w:ascii="Arial" w:hAnsi="Arial" w:cs="Arial"/>
          <w:b/>
          <w:color w:val="0070C0"/>
          <w:sz w:val="20"/>
          <w:szCs w:val="20"/>
        </w:rPr>
      </w:pPr>
      <w:r w:rsidRPr="003F53C2">
        <w:rPr>
          <w:rFonts w:ascii="Arial" w:hAnsi="Arial" w:cs="Arial"/>
          <w:b/>
          <w:color w:val="0070C0"/>
          <w:sz w:val="20"/>
          <w:szCs w:val="20"/>
        </w:rPr>
        <w:t>NEW RULE</w:t>
      </w:r>
    </w:p>
    <w:p w14:paraId="588D8800" w14:textId="77777777" w:rsidR="003F53C2" w:rsidRPr="003F53C2" w:rsidRDefault="003F53C2" w:rsidP="003F53C2">
      <w:pPr>
        <w:pStyle w:val="NoSpacing"/>
        <w:rPr>
          <w:rFonts w:ascii="Arial" w:hAnsi="Arial" w:cs="Arial"/>
          <w:color w:val="0070C0"/>
          <w:sz w:val="20"/>
          <w:szCs w:val="20"/>
        </w:rPr>
      </w:pPr>
    </w:p>
    <w:p w14:paraId="48A74210" w14:textId="77777777" w:rsidR="003F53C2" w:rsidRPr="003F53C2" w:rsidRDefault="003F53C2" w:rsidP="003F53C2">
      <w:pPr>
        <w:pStyle w:val="NoSpacing"/>
        <w:rPr>
          <w:rFonts w:ascii="Arial" w:hAnsi="Arial" w:cs="Arial"/>
          <w:b/>
          <w:color w:val="0070C0"/>
          <w:sz w:val="20"/>
          <w:szCs w:val="20"/>
        </w:rPr>
      </w:pPr>
      <w:r w:rsidRPr="003F53C2">
        <w:rPr>
          <w:rFonts w:ascii="Arial" w:hAnsi="Arial" w:cs="Arial"/>
          <w:b/>
          <w:color w:val="0070C0"/>
          <w:sz w:val="20"/>
          <w:szCs w:val="20"/>
        </w:rPr>
        <w:t>1.    OVERVIEW</w:t>
      </w:r>
    </w:p>
    <w:p w14:paraId="539E4663" w14:textId="77777777" w:rsidR="003F53C2" w:rsidRPr="003F53C2" w:rsidRDefault="003F53C2" w:rsidP="003F53C2">
      <w:pPr>
        <w:pStyle w:val="NoSpacing"/>
        <w:rPr>
          <w:rFonts w:ascii="Arial" w:hAnsi="Arial" w:cs="Arial"/>
          <w:color w:val="0070C0"/>
          <w:sz w:val="20"/>
          <w:szCs w:val="20"/>
        </w:rPr>
      </w:pPr>
      <w:r>
        <w:rPr>
          <w:rFonts w:ascii="Arial" w:hAnsi="Arial" w:cs="Arial"/>
          <w:color w:val="0070C0"/>
          <w:sz w:val="20"/>
          <w:szCs w:val="20"/>
        </w:rPr>
        <w:tab/>
      </w:r>
      <w:r w:rsidRPr="003F53C2">
        <w:rPr>
          <w:rFonts w:ascii="Arial" w:hAnsi="Arial" w:cs="Arial"/>
          <w:color w:val="0070C0"/>
          <w:sz w:val="20"/>
          <w:szCs w:val="20"/>
        </w:rPr>
        <w:t xml:space="preserve">1.1.  </w:t>
      </w:r>
      <w:r w:rsidRPr="003F53C2">
        <w:rPr>
          <w:rFonts w:ascii="Arial" w:hAnsi="Arial" w:cs="Arial"/>
          <w:color w:val="0070C0"/>
          <w:sz w:val="20"/>
          <w:szCs w:val="20"/>
        </w:rPr>
        <w:tab/>
        <w:t xml:space="preserve">Australian National Kennel Council (ANKC Ltd) Member Bodies will be responsible </w:t>
      </w:r>
      <w:r w:rsidRPr="003F53C2">
        <w:rPr>
          <w:rFonts w:ascii="Arial" w:hAnsi="Arial" w:cs="Arial"/>
          <w:color w:val="0070C0"/>
          <w:sz w:val="20"/>
          <w:szCs w:val="20"/>
        </w:rPr>
        <w:tab/>
      </w:r>
      <w:r>
        <w:rPr>
          <w:rFonts w:ascii="Arial" w:hAnsi="Arial" w:cs="Arial"/>
          <w:color w:val="0070C0"/>
          <w:sz w:val="20"/>
          <w:szCs w:val="20"/>
        </w:rPr>
        <w:tab/>
      </w:r>
      <w:r w:rsidRPr="003F53C2">
        <w:rPr>
          <w:rFonts w:ascii="Arial" w:hAnsi="Arial" w:cs="Arial"/>
          <w:color w:val="0070C0"/>
          <w:sz w:val="20"/>
          <w:szCs w:val="20"/>
        </w:rPr>
        <w:t xml:space="preserve">for the training, testing and assessment of trainee Judges and approval and </w:t>
      </w:r>
      <w:r w:rsidRPr="003F53C2">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sidRPr="003F53C2">
        <w:rPr>
          <w:rFonts w:ascii="Arial" w:hAnsi="Arial" w:cs="Arial"/>
          <w:color w:val="0070C0"/>
          <w:sz w:val="20"/>
          <w:szCs w:val="20"/>
        </w:rPr>
        <w:t xml:space="preserve">maintenance of Trick Dog </w:t>
      </w:r>
      <w:r w:rsidR="005C619F">
        <w:rPr>
          <w:rFonts w:ascii="Arial" w:hAnsi="Arial" w:cs="Arial"/>
          <w:color w:val="0070C0"/>
          <w:sz w:val="20"/>
          <w:szCs w:val="20"/>
        </w:rPr>
        <w:t xml:space="preserve">Tests </w:t>
      </w:r>
      <w:r w:rsidRPr="003F53C2">
        <w:rPr>
          <w:rFonts w:ascii="Arial" w:hAnsi="Arial" w:cs="Arial"/>
          <w:color w:val="0070C0"/>
          <w:sz w:val="20"/>
          <w:szCs w:val="20"/>
        </w:rPr>
        <w:t>Judging licences.</w:t>
      </w:r>
    </w:p>
    <w:p w14:paraId="79FF375A" w14:textId="77777777" w:rsidR="003F53C2" w:rsidRPr="003F53C2" w:rsidRDefault="003F53C2" w:rsidP="003F53C2">
      <w:pPr>
        <w:pStyle w:val="NoSpacing"/>
        <w:rPr>
          <w:rFonts w:ascii="Arial" w:hAnsi="Arial" w:cs="Arial"/>
          <w:color w:val="0070C0"/>
          <w:sz w:val="20"/>
          <w:szCs w:val="20"/>
        </w:rPr>
      </w:pPr>
    </w:p>
    <w:p w14:paraId="4EFB6D68" w14:textId="77777777" w:rsidR="003F53C2" w:rsidRPr="003F53C2" w:rsidRDefault="003F53C2" w:rsidP="003F53C2">
      <w:pPr>
        <w:pStyle w:val="NoSpacing"/>
        <w:rPr>
          <w:rFonts w:ascii="Arial" w:hAnsi="Arial" w:cs="Arial"/>
          <w:strike/>
          <w:color w:val="0070C0"/>
          <w:sz w:val="20"/>
          <w:szCs w:val="20"/>
        </w:rPr>
      </w:pPr>
      <w:r>
        <w:rPr>
          <w:rFonts w:ascii="Arial" w:hAnsi="Arial" w:cs="Arial"/>
          <w:strike/>
          <w:color w:val="0070C0"/>
          <w:sz w:val="20"/>
          <w:szCs w:val="20"/>
        </w:rPr>
        <w:tab/>
      </w:r>
      <w:r w:rsidRPr="003F53C2">
        <w:rPr>
          <w:rFonts w:ascii="Arial" w:hAnsi="Arial" w:cs="Arial"/>
          <w:strike/>
          <w:color w:val="0070C0"/>
          <w:sz w:val="20"/>
          <w:szCs w:val="20"/>
        </w:rPr>
        <w:t>1.2.</w:t>
      </w:r>
      <w:r w:rsidRPr="003F53C2">
        <w:rPr>
          <w:rFonts w:ascii="Arial" w:hAnsi="Arial" w:cs="Arial"/>
          <w:strike/>
          <w:color w:val="0070C0"/>
          <w:sz w:val="20"/>
          <w:szCs w:val="20"/>
        </w:rPr>
        <w:tab/>
        <w:t>Trainees will be accepted under the following categories:</w:t>
      </w:r>
    </w:p>
    <w:p w14:paraId="1EA11669" w14:textId="77777777" w:rsidR="003F53C2" w:rsidRPr="003F53C2" w:rsidRDefault="003F53C2" w:rsidP="003F53C2">
      <w:pPr>
        <w:pStyle w:val="NoSpacing"/>
        <w:rPr>
          <w:rFonts w:ascii="Arial" w:hAnsi="Arial" w:cs="Arial"/>
          <w:strike/>
          <w:color w:val="FF0000"/>
          <w:sz w:val="20"/>
          <w:szCs w:val="20"/>
        </w:rPr>
      </w:pPr>
      <w:r>
        <w:rPr>
          <w:rFonts w:ascii="Arial" w:hAnsi="Arial" w:cs="Arial"/>
          <w:strike/>
          <w:color w:val="0070C0"/>
          <w:sz w:val="20"/>
          <w:szCs w:val="20"/>
        </w:rPr>
        <w:tab/>
      </w:r>
      <w:r>
        <w:rPr>
          <w:rFonts w:ascii="Arial" w:hAnsi="Arial" w:cs="Arial"/>
          <w:strike/>
          <w:color w:val="0070C0"/>
          <w:sz w:val="20"/>
          <w:szCs w:val="20"/>
        </w:rPr>
        <w:tab/>
        <w:t>a)</w:t>
      </w:r>
      <w:r>
        <w:rPr>
          <w:rFonts w:ascii="Arial" w:hAnsi="Arial" w:cs="Arial"/>
          <w:strike/>
          <w:color w:val="0070C0"/>
          <w:sz w:val="20"/>
          <w:szCs w:val="20"/>
        </w:rPr>
        <w:tab/>
      </w:r>
      <w:r w:rsidRPr="003F53C2">
        <w:rPr>
          <w:rFonts w:ascii="Arial" w:hAnsi="Arial" w:cs="Arial"/>
          <w:strike/>
          <w:color w:val="0070C0"/>
          <w:sz w:val="20"/>
          <w:szCs w:val="20"/>
        </w:rPr>
        <w:t xml:space="preserve">Foundation Trick Dog </w:t>
      </w:r>
      <w:r w:rsidR="005C619F">
        <w:rPr>
          <w:rFonts w:ascii="Arial" w:hAnsi="Arial" w:cs="Arial"/>
          <w:strike/>
          <w:color w:val="0070C0"/>
          <w:sz w:val="20"/>
          <w:szCs w:val="20"/>
        </w:rPr>
        <w:t xml:space="preserve">Tests </w:t>
      </w:r>
      <w:proofErr w:type="gramStart"/>
      <w:r w:rsidRPr="003F53C2">
        <w:rPr>
          <w:rFonts w:ascii="Arial" w:hAnsi="Arial" w:cs="Arial"/>
          <w:strike/>
          <w:color w:val="0070C0"/>
          <w:sz w:val="20"/>
          <w:szCs w:val="20"/>
        </w:rPr>
        <w:t xml:space="preserve">Judges  </w:t>
      </w:r>
      <w:r w:rsidRPr="003F53C2">
        <w:rPr>
          <w:rFonts w:ascii="Arial" w:hAnsi="Arial" w:cs="Arial"/>
          <w:color w:val="FF0000"/>
          <w:sz w:val="20"/>
          <w:szCs w:val="20"/>
        </w:rPr>
        <w:t>no</w:t>
      </w:r>
      <w:proofErr w:type="gramEnd"/>
      <w:r w:rsidRPr="003F53C2">
        <w:rPr>
          <w:rFonts w:ascii="Arial" w:hAnsi="Arial" w:cs="Arial"/>
          <w:color w:val="FF0000"/>
          <w:sz w:val="20"/>
          <w:szCs w:val="20"/>
        </w:rPr>
        <w:t xml:space="preserve"> longer applies</w:t>
      </w:r>
    </w:p>
    <w:p w14:paraId="24E575A4" w14:textId="77777777" w:rsidR="003F53C2" w:rsidRPr="003F53C2" w:rsidRDefault="003F53C2" w:rsidP="003F53C2">
      <w:pPr>
        <w:pStyle w:val="NoSpacing"/>
        <w:rPr>
          <w:rFonts w:ascii="Arial" w:hAnsi="Arial" w:cs="Arial"/>
          <w:strike/>
          <w:color w:val="0070C0"/>
          <w:sz w:val="20"/>
          <w:szCs w:val="20"/>
        </w:rPr>
      </w:pPr>
      <w:r>
        <w:rPr>
          <w:rFonts w:ascii="Arial" w:hAnsi="Arial" w:cs="Arial"/>
          <w:strike/>
          <w:color w:val="0070C0"/>
          <w:sz w:val="20"/>
          <w:szCs w:val="20"/>
        </w:rPr>
        <w:tab/>
      </w:r>
      <w:r>
        <w:rPr>
          <w:rFonts w:ascii="Arial" w:hAnsi="Arial" w:cs="Arial"/>
          <w:strike/>
          <w:color w:val="0070C0"/>
          <w:sz w:val="20"/>
          <w:szCs w:val="20"/>
        </w:rPr>
        <w:tab/>
        <w:t>b)</w:t>
      </w:r>
      <w:r>
        <w:rPr>
          <w:rFonts w:ascii="Arial" w:hAnsi="Arial" w:cs="Arial"/>
          <w:strike/>
          <w:color w:val="0070C0"/>
          <w:sz w:val="20"/>
          <w:szCs w:val="20"/>
        </w:rPr>
        <w:tab/>
      </w:r>
      <w:r w:rsidRPr="003F53C2">
        <w:rPr>
          <w:rFonts w:ascii="Arial" w:hAnsi="Arial" w:cs="Arial"/>
          <w:strike/>
          <w:color w:val="0070C0"/>
          <w:sz w:val="20"/>
          <w:szCs w:val="20"/>
        </w:rPr>
        <w:t xml:space="preserve">Trick Dog </w:t>
      </w:r>
      <w:r w:rsidR="005C619F">
        <w:rPr>
          <w:rFonts w:ascii="Arial" w:hAnsi="Arial" w:cs="Arial"/>
          <w:strike/>
          <w:color w:val="0070C0"/>
          <w:sz w:val="20"/>
          <w:szCs w:val="20"/>
        </w:rPr>
        <w:t xml:space="preserve">Tests </w:t>
      </w:r>
      <w:r w:rsidRPr="003F53C2">
        <w:rPr>
          <w:rFonts w:ascii="Arial" w:hAnsi="Arial" w:cs="Arial"/>
          <w:strike/>
          <w:color w:val="0070C0"/>
          <w:sz w:val="20"/>
          <w:szCs w:val="20"/>
        </w:rPr>
        <w:t>Judges.</w:t>
      </w:r>
    </w:p>
    <w:p w14:paraId="11DED099" w14:textId="77777777" w:rsidR="003F53C2" w:rsidRPr="003F53C2" w:rsidRDefault="003F53C2" w:rsidP="003F53C2">
      <w:pPr>
        <w:pStyle w:val="NoSpacing"/>
        <w:rPr>
          <w:rFonts w:ascii="Arial" w:hAnsi="Arial" w:cs="Arial"/>
          <w:color w:val="0070C0"/>
          <w:sz w:val="20"/>
          <w:szCs w:val="20"/>
        </w:rPr>
      </w:pPr>
    </w:p>
    <w:p w14:paraId="2BF54404" w14:textId="77777777" w:rsidR="003F53C2" w:rsidRPr="003F53C2" w:rsidRDefault="003F53C2" w:rsidP="003F53C2">
      <w:pPr>
        <w:pStyle w:val="NoSpacing"/>
        <w:rPr>
          <w:rFonts w:ascii="Arial" w:hAnsi="Arial" w:cs="Arial"/>
          <w:color w:val="0070C0"/>
          <w:sz w:val="20"/>
          <w:szCs w:val="20"/>
        </w:rPr>
      </w:pPr>
    </w:p>
    <w:p w14:paraId="7B3F1D66" w14:textId="77777777" w:rsidR="003F53C2" w:rsidRPr="003F53C2" w:rsidRDefault="003F53C2" w:rsidP="003F53C2">
      <w:pPr>
        <w:pStyle w:val="NoSpacing"/>
        <w:rPr>
          <w:rFonts w:ascii="Arial" w:hAnsi="Arial" w:cs="Arial"/>
          <w:color w:val="0070C0"/>
          <w:sz w:val="20"/>
          <w:szCs w:val="20"/>
        </w:rPr>
      </w:pPr>
      <w:r>
        <w:rPr>
          <w:rFonts w:ascii="Arial" w:hAnsi="Arial" w:cs="Arial"/>
          <w:color w:val="0070C0"/>
          <w:sz w:val="20"/>
          <w:szCs w:val="20"/>
        </w:rPr>
        <w:tab/>
      </w:r>
      <w:r w:rsidRPr="003F53C2">
        <w:rPr>
          <w:rFonts w:ascii="Arial" w:hAnsi="Arial" w:cs="Arial"/>
          <w:color w:val="0070C0"/>
          <w:sz w:val="20"/>
          <w:szCs w:val="20"/>
        </w:rPr>
        <w:t>1.2.</w:t>
      </w:r>
      <w:r w:rsidRPr="003F53C2">
        <w:rPr>
          <w:rFonts w:ascii="Arial" w:hAnsi="Arial" w:cs="Arial"/>
          <w:color w:val="0070C0"/>
          <w:sz w:val="20"/>
          <w:szCs w:val="20"/>
        </w:rPr>
        <w:tab/>
        <w:t>ANKC Ltd Member Bodies will assess Judges in the following classes:</w:t>
      </w:r>
    </w:p>
    <w:p w14:paraId="3F57CAFD" w14:textId="77777777" w:rsidR="003F53C2" w:rsidRPr="003F53C2" w:rsidRDefault="003F53C2" w:rsidP="003F53C2">
      <w:pPr>
        <w:pStyle w:val="NoSpacing"/>
        <w:rPr>
          <w:rFonts w:ascii="Arial" w:hAnsi="Arial" w:cs="Arial"/>
          <w:color w:val="0070C0"/>
          <w:sz w:val="20"/>
          <w:szCs w:val="20"/>
        </w:rPr>
      </w:pPr>
      <w:r>
        <w:rPr>
          <w:rFonts w:ascii="Arial" w:hAnsi="Arial" w:cs="Arial"/>
          <w:color w:val="0070C0"/>
          <w:sz w:val="20"/>
          <w:szCs w:val="20"/>
        </w:rPr>
        <w:tab/>
      </w:r>
      <w:r>
        <w:rPr>
          <w:rFonts w:ascii="Arial" w:hAnsi="Arial" w:cs="Arial"/>
          <w:color w:val="0070C0"/>
          <w:sz w:val="20"/>
          <w:szCs w:val="20"/>
        </w:rPr>
        <w:tab/>
      </w:r>
      <w:r w:rsidRPr="003F53C2">
        <w:rPr>
          <w:rFonts w:ascii="Arial" w:hAnsi="Arial" w:cs="Arial"/>
          <w:color w:val="0070C0"/>
          <w:sz w:val="20"/>
          <w:szCs w:val="20"/>
        </w:rPr>
        <w:t>1.2.1</w:t>
      </w:r>
      <w:r w:rsidRPr="003F53C2">
        <w:rPr>
          <w:rFonts w:ascii="Arial" w:hAnsi="Arial" w:cs="Arial"/>
          <w:color w:val="0070C0"/>
          <w:sz w:val="20"/>
          <w:szCs w:val="20"/>
        </w:rPr>
        <w:tab/>
        <w:t>Starter</w:t>
      </w:r>
    </w:p>
    <w:p w14:paraId="26132C58" w14:textId="77777777" w:rsidR="003F53C2" w:rsidRPr="003F53C2" w:rsidRDefault="003F53C2" w:rsidP="003F53C2">
      <w:pPr>
        <w:pStyle w:val="NoSpacing"/>
        <w:rPr>
          <w:rFonts w:ascii="Arial" w:hAnsi="Arial" w:cs="Arial"/>
          <w:color w:val="0070C0"/>
          <w:sz w:val="20"/>
          <w:szCs w:val="20"/>
        </w:rPr>
      </w:pPr>
      <w:r>
        <w:rPr>
          <w:rFonts w:ascii="Arial" w:hAnsi="Arial" w:cs="Arial"/>
          <w:color w:val="0070C0"/>
          <w:sz w:val="20"/>
          <w:szCs w:val="20"/>
        </w:rPr>
        <w:tab/>
      </w:r>
      <w:r>
        <w:rPr>
          <w:rFonts w:ascii="Arial" w:hAnsi="Arial" w:cs="Arial"/>
          <w:color w:val="0070C0"/>
          <w:sz w:val="20"/>
          <w:szCs w:val="20"/>
        </w:rPr>
        <w:tab/>
      </w:r>
      <w:r w:rsidRPr="003F53C2">
        <w:rPr>
          <w:rFonts w:ascii="Arial" w:hAnsi="Arial" w:cs="Arial"/>
          <w:color w:val="0070C0"/>
          <w:sz w:val="20"/>
          <w:szCs w:val="20"/>
        </w:rPr>
        <w:t>1.2.2</w:t>
      </w:r>
      <w:r w:rsidRPr="003F53C2">
        <w:rPr>
          <w:rFonts w:ascii="Arial" w:hAnsi="Arial" w:cs="Arial"/>
          <w:color w:val="0070C0"/>
          <w:sz w:val="20"/>
          <w:szCs w:val="20"/>
        </w:rPr>
        <w:tab/>
        <w:t xml:space="preserve">Novice </w:t>
      </w:r>
    </w:p>
    <w:p w14:paraId="4898FD0A" w14:textId="77777777" w:rsidR="003F53C2" w:rsidRPr="003F53C2" w:rsidRDefault="003F53C2" w:rsidP="003F53C2">
      <w:pPr>
        <w:pStyle w:val="NoSpacing"/>
        <w:rPr>
          <w:rFonts w:ascii="Arial" w:hAnsi="Arial" w:cs="Arial"/>
          <w:color w:val="0070C0"/>
          <w:sz w:val="20"/>
          <w:szCs w:val="20"/>
        </w:rPr>
      </w:pPr>
      <w:r>
        <w:rPr>
          <w:rFonts w:ascii="Arial" w:hAnsi="Arial" w:cs="Arial"/>
          <w:color w:val="0070C0"/>
          <w:sz w:val="20"/>
          <w:szCs w:val="20"/>
        </w:rPr>
        <w:tab/>
      </w:r>
      <w:r>
        <w:rPr>
          <w:rFonts w:ascii="Arial" w:hAnsi="Arial" w:cs="Arial"/>
          <w:color w:val="0070C0"/>
          <w:sz w:val="20"/>
          <w:szCs w:val="20"/>
        </w:rPr>
        <w:tab/>
      </w:r>
      <w:r w:rsidRPr="003F53C2">
        <w:rPr>
          <w:rFonts w:ascii="Arial" w:hAnsi="Arial" w:cs="Arial"/>
          <w:color w:val="0070C0"/>
          <w:sz w:val="20"/>
          <w:szCs w:val="20"/>
        </w:rPr>
        <w:t>1.2.3</w:t>
      </w:r>
      <w:r w:rsidRPr="003F53C2">
        <w:rPr>
          <w:rFonts w:ascii="Arial" w:hAnsi="Arial" w:cs="Arial"/>
          <w:color w:val="0070C0"/>
          <w:sz w:val="20"/>
          <w:szCs w:val="20"/>
        </w:rPr>
        <w:tab/>
        <w:t>Intermediate</w:t>
      </w:r>
    </w:p>
    <w:p w14:paraId="30305701" w14:textId="77777777" w:rsidR="003F53C2" w:rsidRPr="003F53C2" w:rsidRDefault="003F53C2" w:rsidP="003F53C2">
      <w:pPr>
        <w:pStyle w:val="NoSpacing"/>
        <w:rPr>
          <w:rFonts w:ascii="Arial" w:hAnsi="Arial" w:cs="Arial"/>
          <w:color w:val="0070C0"/>
          <w:sz w:val="20"/>
          <w:szCs w:val="20"/>
        </w:rPr>
      </w:pPr>
      <w:r>
        <w:rPr>
          <w:rFonts w:ascii="Arial" w:hAnsi="Arial" w:cs="Arial"/>
          <w:color w:val="0070C0"/>
          <w:sz w:val="20"/>
          <w:szCs w:val="20"/>
        </w:rPr>
        <w:tab/>
      </w:r>
      <w:r>
        <w:rPr>
          <w:rFonts w:ascii="Arial" w:hAnsi="Arial" w:cs="Arial"/>
          <w:color w:val="0070C0"/>
          <w:sz w:val="20"/>
          <w:szCs w:val="20"/>
        </w:rPr>
        <w:tab/>
      </w:r>
      <w:r w:rsidRPr="003F53C2">
        <w:rPr>
          <w:rFonts w:ascii="Arial" w:hAnsi="Arial" w:cs="Arial"/>
          <w:color w:val="0070C0"/>
          <w:sz w:val="20"/>
          <w:szCs w:val="20"/>
        </w:rPr>
        <w:t>1.2.4</w:t>
      </w:r>
      <w:r w:rsidRPr="003F53C2">
        <w:rPr>
          <w:rFonts w:ascii="Arial" w:hAnsi="Arial" w:cs="Arial"/>
          <w:color w:val="0070C0"/>
          <w:sz w:val="20"/>
          <w:szCs w:val="20"/>
        </w:rPr>
        <w:tab/>
        <w:t>Advanced.</w:t>
      </w:r>
    </w:p>
    <w:p w14:paraId="49868A31" w14:textId="77777777" w:rsidR="003F53C2" w:rsidRPr="003F53C2" w:rsidRDefault="003F53C2" w:rsidP="003F53C2">
      <w:pPr>
        <w:pStyle w:val="NoSpacing"/>
        <w:rPr>
          <w:rFonts w:ascii="Arial" w:hAnsi="Arial" w:cs="Arial"/>
          <w:color w:val="0070C0"/>
          <w:sz w:val="20"/>
          <w:szCs w:val="20"/>
        </w:rPr>
      </w:pPr>
    </w:p>
    <w:p w14:paraId="497068EB" w14:textId="77777777" w:rsidR="003F53C2" w:rsidRPr="003F53C2" w:rsidRDefault="003F53C2" w:rsidP="003F53C2">
      <w:pPr>
        <w:pStyle w:val="NoSpacing"/>
        <w:rPr>
          <w:rFonts w:ascii="Arial" w:hAnsi="Arial" w:cs="Arial"/>
          <w:color w:val="0070C0"/>
          <w:sz w:val="20"/>
          <w:szCs w:val="20"/>
          <w:highlight w:val="yellow"/>
          <w:u w:val="single"/>
        </w:rPr>
      </w:pPr>
      <w:r w:rsidRPr="003F53C2">
        <w:rPr>
          <w:rFonts w:ascii="Arial" w:hAnsi="Arial" w:cs="Arial"/>
          <w:color w:val="0070C0"/>
          <w:sz w:val="20"/>
          <w:szCs w:val="20"/>
        </w:rPr>
        <w:tab/>
      </w:r>
      <w:r w:rsidRPr="003F53C2">
        <w:rPr>
          <w:rFonts w:ascii="Arial" w:hAnsi="Arial" w:cs="Arial"/>
          <w:color w:val="0070C0"/>
          <w:sz w:val="20"/>
          <w:szCs w:val="20"/>
          <w:highlight w:val="yellow"/>
        </w:rPr>
        <w:t>1.3</w:t>
      </w:r>
      <w:r w:rsidRPr="003F53C2">
        <w:rPr>
          <w:rFonts w:ascii="Arial" w:hAnsi="Arial" w:cs="Arial"/>
          <w:color w:val="0070C0"/>
          <w:sz w:val="20"/>
          <w:szCs w:val="20"/>
          <w:highlight w:val="yellow"/>
          <w:u w:val="single"/>
        </w:rPr>
        <w:tab/>
        <w:t xml:space="preserve">A Trick Dog Judging licence may be approved to judge class levels up to </w:t>
      </w:r>
    </w:p>
    <w:p w14:paraId="7875E785" w14:textId="77777777" w:rsidR="003F53C2" w:rsidRPr="003F53C2" w:rsidRDefault="003F53C2" w:rsidP="003F53C2">
      <w:pPr>
        <w:pStyle w:val="NoSpacing"/>
        <w:rPr>
          <w:rFonts w:ascii="Arial" w:hAnsi="Arial" w:cs="Arial"/>
          <w:color w:val="0070C0"/>
          <w:sz w:val="20"/>
          <w:szCs w:val="20"/>
          <w:u w:val="single"/>
        </w:rPr>
      </w:pPr>
      <w:r w:rsidRPr="003F53C2">
        <w:rPr>
          <w:rFonts w:ascii="Arial" w:hAnsi="Arial" w:cs="Arial"/>
          <w:color w:val="0070C0"/>
          <w:sz w:val="20"/>
          <w:szCs w:val="20"/>
          <w:highlight w:val="yellow"/>
          <w:u w:val="single"/>
        </w:rPr>
        <w:tab/>
      </w:r>
      <w:r w:rsidRPr="003F53C2">
        <w:rPr>
          <w:rFonts w:ascii="Arial" w:hAnsi="Arial" w:cs="Arial"/>
          <w:color w:val="0070C0"/>
          <w:sz w:val="20"/>
          <w:szCs w:val="20"/>
          <w:highlight w:val="yellow"/>
          <w:u w:val="single"/>
        </w:rPr>
        <w:tab/>
        <w:t xml:space="preserve">and including Starter and Novice Class prior to training, testing and assessment for a </w:t>
      </w:r>
      <w:r w:rsidRPr="003F53C2">
        <w:rPr>
          <w:rFonts w:ascii="Arial" w:hAnsi="Arial" w:cs="Arial"/>
          <w:color w:val="0070C0"/>
          <w:sz w:val="20"/>
          <w:szCs w:val="20"/>
          <w:highlight w:val="yellow"/>
          <w:u w:val="single"/>
        </w:rPr>
        <w:tab/>
      </w:r>
      <w:r w:rsidRPr="003F53C2">
        <w:rPr>
          <w:rFonts w:ascii="Arial" w:hAnsi="Arial" w:cs="Arial"/>
          <w:color w:val="0070C0"/>
          <w:sz w:val="20"/>
          <w:szCs w:val="20"/>
          <w:highlight w:val="yellow"/>
          <w:u w:val="single"/>
        </w:rPr>
        <w:tab/>
        <w:t xml:space="preserve">Trick Dog </w:t>
      </w:r>
      <w:r w:rsidR="005C619F">
        <w:rPr>
          <w:rFonts w:ascii="Arial" w:hAnsi="Arial" w:cs="Arial"/>
          <w:color w:val="0070C0"/>
          <w:sz w:val="20"/>
          <w:szCs w:val="20"/>
          <w:highlight w:val="yellow"/>
          <w:u w:val="single"/>
        </w:rPr>
        <w:t xml:space="preserve">Tests </w:t>
      </w:r>
      <w:r w:rsidRPr="003F53C2">
        <w:rPr>
          <w:rFonts w:ascii="Arial" w:hAnsi="Arial" w:cs="Arial"/>
          <w:color w:val="0070C0"/>
          <w:sz w:val="20"/>
          <w:szCs w:val="20"/>
          <w:highlight w:val="yellow"/>
          <w:u w:val="single"/>
        </w:rPr>
        <w:t>Judging licence to judge all class levels.</w:t>
      </w:r>
    </w:p>
    <w:p w14:paraId="5E3FC596" w14:textId="77777777" w:rsidR="003F53C2" w:rsidRPr="003F53C2" w:rsidRDefault="003F53C2" w:rsidP="003F53C2">
      <w:pPr>
        <w:pStyle w:val="NoSpacing"/>
        <w:rPr>
          <w:rFonts w:ascii="Arial" w:hAnsi="Arial" w:cs="Arial"/>
          <w:color w:val="0070C0"/>
          <w:sz w:val="20"/>
          <w:szCs w:val="20"/>
        </w:rPr>
      </w:pPr>
    </w:p>
    <w:p w14:paraId="4F8BF777" w14:textId="77777777" w:rsidR="003F53C2" w:rsidRPr="003F53C2" w:rsidRDefault="003F53C2" w:rsidP="003F53C2">
      <w:pPr>
        <w:pStyle w:val="NoSpacing"/>
        <w:rPr>
          <w:rFonts w:ascii="Arial" w:hAnsi="Arial" w:cs="Arial"/>
          <w:color w:val="0070C0"/>
          <w:sz w:val="20"/>
          <w:szCs w:val="20"/>
        </w:rPr>
      </w:pPr>
    </w:p>
    <w:p w14:paraId="47A16041" w14:textId="77777777" w:rsidR="003F53C2" w:rsidRPr="003F53C2" w:rsidRDefault="003F53C2" w:rsidP="003F53C2">
      <w:pPr>
        <w:pStyle w:val="NoSpacing"/>
        <w:rPr>
          <w:rFonts w:ascii="Arial" w:hAnsi="Arial" w:cs="Arial"/>
          <w:color w:val="0070C0"/>
          <w:sz w:val="20"/>
          <w:szCs w:val="20"/>
        </w:rPr>
      </w:pPr>
      <w:r>
        <w:rPr>
          <w:rFonts w:ascii="Arial" w:hAnsi="Arial" w:cs="Arial"/>
          <w:color w:val="0070C0"/>
          <w:sz w:val="20"/>
          <w:szCs w:val="20"/>
        </w:rPr>
        <w:tab/>
      </w:r>
      <w:r w:rsidRPr="003F53C2">
        <w:rPr>
          <w:rFonts w:ascii="Arial" w:hAnsi="Arial" w:cs="Arial"/>
          <w:color w:val="0070C0"/>
          <w:sz w:val="20"/>
          <w:szCs w:val="20"/>
        </w:rPr>
        <w:t>1.4.</w:t>
      </w:r>
      <w:r w:rsidRPr="003F53C2">
        <w:rPr>
          <w:rFonts w:ascii="Arial" w:hAnsi="Arial" w:cs="Arial"/>
          <w:color w:val="0070C0"/>
          <w:sz w:val="20"/>
          <w:szCs w:val="20"/>
        </w:rPr>
        <w:tab/>
        <w:t xml:space="preserve">If an ANKC Ltd Member Body requires a higher standard than the ANKC Ltd </w:t>
      </w:r>
      <w:r w:rsidRPr="003F53C2">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sidRPr="003F53C2">
        <w:rPr>
          <w:rFonts w:ascii="Arial" w:hAnsi="Arial" w:cs="Arial"/>
          <w:color w:val="0070C0"/>
          <w:sz w:val="20"/>
          <w:szCs w:val="20"/>
        </w:rPr>
        <w:t xml:space="preserve">minimum standards set out in these Regulations, the ANKC Ltd Member Body’s </w:t>
      </w:r>
      <w:r w:rsidRPr="003F53C2">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sidRPr="003F53C2">
        <w:rPr>
          <w:rFonts w:ascii="Arial" w:hAnsi="Arial" w:cs="Arial"/>
          <w:color w:val="0070C0"/>
          <w:sz w:val="20"/>
          <w:szCs w:val="20"/>
        </w:rPr>
        <w:t>Regulation/s will take precedence over the ANKC Ltd minimum standard/s.</w:t>
      </w:r>
    </w:p>
    <w:p w14:paraId="14F67728" w14:textId="77777777" w:rsidR="003F53C2" w:rsidRPr="003F53C2" w:rsidRDefault="003F53C2" w:rsidP="003F53C2">
      <w:pPr>
        <w:pStyle w:val="NoSpacing"/>
        <w:rPr>
          <w:rFonts w:ascii="Arial" w:hAnsi="Arial" w:cs="Arial"/>
          <w:sz w:val="20"/>
          <w:szCs w:val="20"/>
        </w:rPr>
      </w:pPr>
    </w:p>
    <w:p w14:paraId="4E45EF54" w14:textId="77777777" w:rsidR="003F53C2" w:rsidRPr="003F53C2" w:rsidRDefault="003F53C2" w:rsidP="003F53C2">
      <w:pPr>
        <w:pStyle w:val="NoSpacing"/>
        <w:rPr>
          <w:rFonts w:ascii="Arial" w:hAnsi="Arial" w:cs="Arial"/>
          <w:color w:val="FF0000"/>
          <w:sz w:val="20"/>
          <w:szCs w:val="20"/>
        </w:rPr>
      </w:pPr>
      <w:r w:rsidRPr="003F53C2">
        <w:rPr>
          <w:rFonts w:ascii="Arial" w:hAnsi="Arial" w:cs="Arial"/>
          <w:color w:val="FF0000"/>
          <w:sz w:val="20"/>
          <w:szCs w:val="20"/>
        </w:rPr>
        <w:t>RATIONALE</w:t>
      </w:r>
    </w:p>
    <w:p w14:paraId="6BFB5363" w14:textId="77777777" w:rsidR="003F53C2" w:rsidRPr="003F53C2" w:rsidRDefault="003F53C2" w:rsidP="003F53C2">
      <w:pPr>
        <w:pStyle w:val="NoSpacing"/>
        <w:rPr>
          <w:rFonts w:ascii="Arial" w:hAnsi="Arial" w:cs="Arial"/>
          <w:color w:val="FF0000"/>
          <w:sz w:val="20"/>
          <w:szCs w:val="20"/>
        </w:rPr>
      </w:pPr>
    </w:p>
    <w:p w14:paraId="23BAF00F" w14:textId="77777777" w:rsidR="003F53C2" w:rsidRPr="003F53C2" w:rsidRDefault="003F53C2" w:rsidP="003F53C2">
      <w:pPr>
        <w:pStyle w:val="NoSpacing"/>
        <w:rPr>
          <w:rFonts w:ascii="Arial" w:hAnsi="Arial" w:cs="Arial"/>
          <w:color w:val="FF0000"/>
          <w:sz w:val="20"/>
          <w:szCs w:val="20"/>
        </w:rPr>
      </w:pPr>
      <w:r w:rsidRPr="003F53C2">
        <w:rPr>
          <w:rFonts w:ascii="Arial" w:hAnsi="Arial" w:cs="Arial"/>
          <w:color w:val="FF0000"/>
          <w:sz w:val="20"/>
          <w:szCs w:val="20"/>
        </w:rPr>
        <w:t xml:space="preserve">1.2 should be removed as Foundation Judges are no longer relevant and the entire document now relates to Trick Dog </w:t>
      </w:r>
      <w:r w:rsidR="005C619F">
        <w:rPr>
          <w:rFonts w:ascii="Arial" w:hAnsi="Arial" w:cs="Arial"/>
          <w:color w:val="FF0000"/>
          <w:sz w:val="20"/>
          <w:szCs w:val="20"/>
        </w:rPr>
        <w:t xml:space="preserve">Tests </w:t>
      </w:r>
      <w:r w:rsidRPr="003F53C2">
        <w:rPr>
          <w:rFonts w:ascii="Arial" w:hAnsi="Arial" w:cs="Arial"/>
          <w:color w:val="FF0000"/>
          <w:sz w:val="20"/>
          <w:szCs w:val="20"/>
        </w:rPr>
        <w:t xml:space="preserve">Judges. </w:t>
      </w:r>
    </w:p>
    <w:p w14:paraId="559822ED" w14:textId="77777777" w:rsidR="003F53C2" w:rsidRPr="003F53C2" w:rsidRDefault="003F53C2" w:rsidP="003F53C2">
      <w:pPr>
        <w:pStyle w:val="NoSpacing"/>
        <w:rPr>
          <w:rFonts w:ascii="Arial" w:hAnsi="Arial" w:cs="Arial"/>
          <w:color w:val="FF0000"/>
          <w:sz w:val="20"/>
          <w:szCs w:val="20"/>
        </w:rPr>
      </w:pPr>
    </w:p>
    <w:p w14:paraId="4880AFC5" w14:textId="77777777" w:rsidR="003F53C2" w:rsidRPr="003F53C2" w:rsidRDefault="003F53C2" w:rsidP="003F53C2">
      <w:pPr>
        <w:pStyle w:val="NoSpacing"/>
        <w:rPr>
          <w:rFonts w:ascii="Arial" w:hAnsi="Arial" w:cs="Arial"/>
          <w:color w:val="FF0000"/>
          <w:sz w:val="20"/>
          <w:szCs w:val="20"/>
        </w:rPr>
      </w:pPr>
      <w:r w:rsidRPr="003F53C2">
        <w:rPr>
          <w:rFonts w:ascii="Arial" w:hAnsi="Arial" w:cs="Arial"/>
          <w:color w:val="FF0000"/>
          <w:sz w:val="20"/>
          <w:szCs w:val="20"/>
        </w:rPr>
        <w:t>1.3 Over time it has been found that it would be advantageous to the discipline and to the training of judges if there was the option to licence judges for the lower level classes instead of all classes at once.  Some trainees would have found it more suitable to gain a licence to judge the lower levels and then to gain experience at judging while completing their training for a licence to judge all levels.</w:t>
      </w:r>
    </w:p>
    <w:p w14:paraId="0BE3F1F6" w14:textId="77777777" w:rsidR="003F53C2" w:rsidRPr="003F53C2" w:rsidRDefault="003F53C2" w:rsidP="003F53C2">
      <w:pPr>
        <w:pStyle w:val="NoSpacing"/>
        <w:rPr>
          <w:rFonts w:ascii="Arial" w:hAnsi="Arial" w:cs="Arial"/>
          <w:color w:val="FF0000"/>
          <w:sz w:val="20"/>
          <w:szCs w:val="20"/>
        </w:rPr>
      </w:pPr>
    </w:p>
    <w:p w14:paraId="42C6123B" w14:textId="77777777" w:rsidR="003F53C2" w:rsidRPr="003F53C2" w:rsidRDefault="003F53C2" w:rsidP="003F53C2">
      <w:pPr>
        <w:pStyle w:val="NoSpacing"/>
        <w:rPr>
          <w:rFonts w:ascii="Arial" w:hAnsi="Arial" w:cs="Arial"/>
          <w:color w:val="FF0000"/>
          <w:sz w:val="20"/>
          <w:szCs w:val="20"/>
        </w:rPr>
      </w:pPr>
      <w:r w:rsidRPr="003F53C2">
        <w:rPr>
          <w:rFonts w:ascii="Arial" w:hAnsi="Arial" w:cs="Arial"/>
          <w:color w:val="FF0000"/>
          <w:sz w:val="20"/>
          <w:szCs w:val="20"/>
        </w:rPr>
        <w:t>Consequential renumbering.</w:t>
      </w:r>
    </w:p>
    <w:p w14:paraId="43B62D30" w14:textId="77777777" w:rsidR="003F53C2" w:rsidRPr="005C619F" w:rsidRDefault="005C619F" w:rsidP="005C619F">
      <w:pPr>
        <w:tabs>
          <w:tab w:val="left" w:pos="920"/>
        </w:tabs>
        <w:ind w:left="360"/>
        <w:rPr>
          <w:rFonts w:ascii="Arial" w:eastAsia="Arial" w:hAnsi="Arial" w:cs="Arial"/>
          <w:b/>
          <w:sz w:val="20"/>
          <w:szCs w:val="20"/>
        </w:rPr>
      </w:pPr>
      <w:r>
        <w:rPr>
          <w:rFonts w:ascii="Arial" w:eastAsia="Arial" w:hAnsi="Arial" w:cs="Arial"/>
          <w:b/>
          <w:sz w:val="20"/>
          <w:szCs w:val="20"/>
          <w:highlight w:val="green"/>
        </w:rPr>
        <w:lastRenderedPageBreak/>
        <w:t>RULES CONTINUE</w:t>
      </w:r>
    </w:p>
    <w:p w14:paraId="3EF0566A" w14:textId="77777777" w:rsidR="000415B0" w:rsidRPr="000415B0" w:rsidRDefault="000415B0" w:rsidP="000415B0">
      <w:pPr>
        <w:keepNext/>
        <w:numPr>
          <w:ilvl w:val="0"/>
          <w:numId w:val="2"/>
        </w:numPr>
        <w:spacing w:after="120" w:line="240" w:lineRule="auto"/>
        <w:ind w:left="425" w:hanging="425"/>
        <w:outlineLvl w:val="2"/>
        <w:rPr>
          <w:rFonts w:ascii="Arial" w:eastAsia="Times New Roman" w:hAnsi="Arial" w:cs="Arial"/>
          <w:b/>
          <w:sz w:val="20"/>
          <w:szCs w:val="20"/>
          <w:lang w:val="x-none" w:eastAsia="en-AU"/>
        </w:rPr>
      </w:pPr>
      <w:r w:rsidRPr="000415B0">
        <w:rPr>
          <w:rFonts w:ascii="Arial" w:eastAsia="Times New Roman" w:hAnsi="Arial" w:cs="Arial"/>
          <w:b/>
          <w:sz w:val="20"/>
          <w:szCs w:val="20"/>
          <w:lang w:val="x-none" w:eastAsia="en-AU"/>
        </w:rPr>
        <w:t>DEFINITIONS</w:t>
      </w:r>
    </w:p>
    <w:p w14:paraId="25300164" w14:textId="77777777" w:rsidR="000415B0" w:rsidRPr="000415B0" w:rsidRDefault="000415B0" w:rsidP="000415B0">
      <w:pPr>
        <w:keepNext/>
        <w:tabs>
          <w:tab w:val="left" w:pos="5040"/>
        </w:tabs>
        <w:spacing w:after="0" w:line="240" w:lineRule="auto"/>
        <w:ind w:left="1418" w:hanging="709"/>
        <w:outlineLvl w:val="2"/>
        <w:rPr>
          <w:rFonts w:ascii="Arial" w:eastAsia="Times New Roman" w:hAnsi="Arial" w:cs="Arial"/>
          <w:sz w:val="20"/>
          <w:szCs w:val="20"/>
          <w:lang w:val="x-none" w:eastAsia="en-AU"/>
        </w:rPr>
      </w:pPr>
      <w:r w:rsidRPr="000415B0">
        <w:rPr>
          <w:rFonts w:ascii="Arial" w:eastAsia="Times New Roman" w:hAnsi="Arial" w:cs="Arial"/>
          <w:sz w:val="20"/>
          <w:szCs w:val="20"/>
          <w:lang w:val="x-none" w:eastAsia="en-AU"/>
        </w:rPr>
        <w:t>2.1</w:t>
      </w:r>
      <w:r w:rsidRPr="000415B0">
        <w:rPr>
          <w:rFonts w:ascii="Arial" w:eastAsia="Times New Roman" w:hAnsi="Arial" w:cs="Arial"/>
          <w:sz w:val="20"/>
          <w:szCs w:val="20"/>
          <w:lang w:val="x-none" w:eastAsia="en-AU"/>
        </w:rPr>
        <w:tab/>
        <w:t>The following words and expressions have the following meanings in these Regulations and related documents.</w:t>
      </w:r>
    </w:p>
    <w:p w14:paraId="3DB22DD9" w14:textId="77777777" w:rsidR="000415B0" w:rsidRPr="000415B0" w:rsidRDefault="000415B0" w:rsidP="000415B0">
      <w:pPr>
        <w:spacing w:after="0" w:line="240" w:lineRule="auto"/>
        <w:ind w:left="709"/>
        <w:rPr>
          <w:rFonts w:ascii="Arial" w:eastAsia="Times New Roman" w:hAnsi="Arial" w:cs="Arial"/>
          <w:sz w:val="20"/>
          <w:szCs w:val="20"/>
          <w:lang w:eastAsia="en-AU"/>
        </w:rPr>
      </w:pPr>
    </w:p>
    <w:p w14:paraId="7795B379" w14:textId="77777777" w:rsidR="000415B0" w:rsidRPr="000415B0" w:rsidRDefault="000415B0" w:rsidP="000415B0">
      <w:pPr>
        <w:tabs>
          <w:tab w:val="left" w:pos="2127"/>
        </w:tabs>
        <w:spacing w:after="0" w:line="240" w:lineRule="auto"/>
        <w:ind w:left="2127" w:hanging="709"/>
        <w:rPr>
          <w:rFonts w:ascii="Arial" w:eastAsia="Times New Roman" w:hAnsi="Arial" w:cs="Arial"/>
          <w:sz w:val="20"/>
          <w:szCs w:val="20"/>
          <w:lang w:eastAsia="en-AU"/>
        </w:rPr>
      </w:pPr>
      <w:r w:rsidRPr="000415B0">
        <w:rPr>
          <w:rFonts w:ascii="Arial" w:eastAsia="Times New Roman" w:hAnsi="Arial" w:cs="Arial"/>
          <w:sz w:val="20"/>
          <w:szCs w:val="20"/>
          <w:lang w:eastAsia="en-AU"/>
        </w:rPr>
        <w:t>2.1.1</w:t>
      </w:r>
      <w:r w:rsidRPr="000415B0">
        <w:rPr>
          <w:rFonts w:ascii="Arial" w:eastAsia="Times New Roman" w:hAnsi="Arial" w:cs="Arial"/>
          <w:sz w:val="20"/>
          <w:szCs w:val="20"/>
          <w:lang w:eastAsia="en-AU"/>
        </w:rPr>
        <w:tab/>
        <w:t>“ANKC Ltd member body” or “Member body”; the ANKC Ltd Member Body in each State or Territory of Australia.</w:t>
      </w:r>
    </w:p>
    <w:p w14:paraId="45131A66" w14:textId="77777777" w:rsidR="000415B0" w:rsidRPr="000415B0" w:rsidRDefault="000415B0" w:rsidP="000415B0">
      <w:pPr>
        <w:tabs>
          <w:tab w:val="left" w:pos="2127"/>
        </w:tabs>
        <w:spacing w:after="0" w:line="240" w:lineRule="auto"/>
        <w:ind w:left="2127" w:hanging="709"/>
        <w:rPr>
          <w:rFonts w:ascii="Arial" w:eastAsia="Times New Roman" w:hAnsi="Arial" w:cs="Arial"/>
          <w:color w:val="0070C0"/>
          <w:sz w:val="20"/>
          <w:szCs w:val="20"/>
          <w:lang w:eastAsia="en-AU"/>
        </w:rPr>
      </w:pPr>
    </w:p>
    <w:p w14:paraId="08E89532" w14:textId="77777777" w:rsidR="000415B0" w:rsidRPr="000415B0" w:rsidRDefault="000415B0" w:rsidP="000415B0">
      <w:pPr>
        <w:tabs>
          <w:tab w:val="left" w:pos="2127"/>
        </w:tabs>
        <w:spacing w:after="0" w:line="240" w:lineRule="auto"/>
        <w:ind w:left="2127" w:hanging="709"/>
        <w:rPr>
          <w:rFonts w:ascii="Arial" w:eastAsia="Times New Roman" w:hAnsi="Arial" w:cs="Arial"/>
          <w:sz w:val="20"/>
          <w:szCs w:val="20"/>
          <w:lang w:eastAsia="en-AU"/>
        </w:rPr>
      </w:pPr>
      <w:r w:rsidRPr="000415B0">
        <w:rPr>
          <w:rFonts w:ascii="Arial" w:eastAsia="Times New Roman" w:hAnsi="Arial" w:cs="Arial"/>
          <w:sz w:val="20"/>
          <w:szCs w:val="20"/>
          <w:lang w:eastAsia="en-AU"/>
        </w:rPr>
        <w:t>2.1.2</w:t>
      </w:r>
      <w:r w:rsidRPr="000415B0">
        <w:rPr>
          <w:rFonts w:ascii="Arial" w:eastAsia="Times New Roman" w:hAnsi="Arial" w:cs="Arial"/>
          <w:sz w:val="20"/>
          <w:szCs w:val="20"/>
          <w:lang w:eastAsia="en-AU"/>
        </w:rPr>
        <w:tab/>
        <w:t>“Judges Training Scheme” and “Scheme”:  The program of training and assessment for qualification of Trick Dog Tests Judges.</w:t>
      </w:r>
    </w:p>
    <w:p w14:paraId="5DB06658" w14:textId="77777777" w:rsidR="000415B0" w:rsidRPr="000415B0" w:rsidRDefault="000415B0" w:rsidP="000415B0">
      <w:pPr>
        <w:spacing w:after="0" w:line="240" w:lineRule="auto"/>
        <w:ind w:left="2127" w:hanging="709"/>
        <w:rPr>
          <w:rFonts w:ascii="Arial" w:eastAsia="Times New Roman" w:hAnsi="Arial" w:cs="Arial"/>
          <w:sz w:val="20"/>
          <w:szCs w:val="20"/>
          <w:lang w:eastAsia="en-AU"/>
        </w:rPr>
      </w:pPr>
    </w:p>
    <w:p w14:paraId="53532D3D" w14:textId="77777777" w:rsidR="000415B0" w:rsidRPr="000415B0" w:rsidRDefault="000415B0" w:rsidP="000415B0">
      <w:pPr>
        <w:spacing w:after="0" w:line="240" w:lineRule="auto"/>
        <w:ind w:left="2127" w:hanging="709"/>
        <w:rPr>
          <w:rFonts w:ascii="Arial" w:eastAsia="Times New Roman" w:hAnsi="Arial" w:cs="Arial"/>
          <w:sz w:val="20"/>
          <w:szCs w:val="20"/>
          <w:lang w:eastAsia="en-AU"/>
        </w:rPr>
      </w:pPr>
      <w:r w:rsidRPr="000415B0">
        <w:rPr>
          <w:rFonts w:ascii="Arial" w:eastAsia="Times New Roman" w:hAnsi="Arial" w:cs="Arial"/>
          <w:sz w:val="20"/>
          <w:szCs w:val="20"/>
          <w:lang w:eastAsia="en-AU"/>
        </w:rPr>
        <w:t>2.1.3</w:t>
      </w:r>
      <w:r w:rsidRPr="000415B0">
        <w:rPr>
          <w:rFonts w:ascii="Arial" w:eastAsia="Times New Roman" w:hAnsi="Arial" w:cs="Arial"/>
          <w:sz w:val="20"/>
          <w:szCs w:val="20"/>
          <w:lang w:eastAsia="en-AU"/>
        </w:rPr>
        <w:tab/>
        <w:t>“Judges Training Panel” and “Panel”:  A panel of at least three Trick Dog Tests Judges appointed by the relevant Member Body to organise and conduct the Trick Dog Tests Judges Training Scheme in the relevant State/Territory.</w:t>
      </w:r>
    </w:p>
    <w:p w14:paraId="38FB4CE2" w14:textId="77777777" w:rsidR="000415B0" w:rsidRPr="000415B0" w:rsidRDefault="000415B0" w:rsidP="000415B0">
      <w:pPr>
        <w:spacing w:after="0" w:line="240" w:lineRule="auto"/>
        <w:ind w:left="2127" w:hanging="709"/>
        <w:rPr>
          <w:rFonts w:ascii="Arial" w:eastAsia="Times New Roman" w:hAnsi="Arial" w:cs="Arial"/>
          <w:sz w:val="20"/>
          <w:szCs w:val="20"/>
          <w:lang w:eastAsia="en-AU"/>
        </w:rPr>
      </w:pPr>
    </w:p>
    <w:p w14:paraId="1BC15E22" w14:textId="77777777" w:rsidR="000415B0" w:rsidRPr="000415B0" w:rsidRDefault="000415B0" w:rsidP="000415B0">
      <w:pPr>
        <w:spacing w:after="0" w:line="240" w:lineRule="auto"/>
        <w:ind w:left="2127" w:hanging="709"/>
        <w:rPr>
          <w:rFonts w:ascii="Arial" w:eastAsia="Times New Roman" w:hAnsi="Arial" w:cs="Arial"/>
          <w:sz w:val="20"/>
          <w:szCs w:val="20"/>
          <w:lang w:eastAsia="en-AU"/>
        </w:rPr>
      </w:pPr>
      <w:r w:rsidRPr="000415B0">
        <w:rPr>
          <w:rFonts w:ascii="Arial" w:eastAsia="Times New Roman" w:hAnsi="Arial" w:cs="Arial"/>
          <w:sz w:val="20"/>
          <w:szCs w:val="20"/>
          <w:lang w:eastAsia="en-AU"/>
        </w:rPr>
        <w:t>2.1.4</w:t>
      </w:r>
      <w:r w:rsidRPr="000415B0">
        <w:rPr>
          <w:rFonts w:ascii="Arial" w:eastAsia="Times New Roman" w:hAnsi="Arial" w:cs="Arial"/>
          <w:sz w:val="20"/>
          <w:szCs w:val="20"/>
          <w:lang w:eastAsia="en-AU"/>
        </w:rPr>
        <w:tab/>
        <w:t xml:space="preserve">“Convenor of the Judges Training Panel” and “Convenor”: A member of the Panel designated by the relevant Member Body as Convenor.  The Convenor will have responsibility for leading and organising the work of the Panel including the review of applications for admission as trainee Trick Dog Tests Judges and the conduct of relevant training for and assessment of trainees. </w:t>
      </w:r>
    </w:p>
    <w:p w14:paraId="644504A2" w14:textId="77777777" w:rsidR="000415B0" w:rsidRPr="000415B0" w:rsidRDefault="000415B0" w:rsidP="000415B0">
      <w:pPr>
        <w:spacing w:after="0" w:line="240" w:lineRule="auto"/>
        <w:ind w:left="2127" w:hanging="709"/>
        <w:rPr>
          <w:rFonts w:ascii="Arial" w:eastAsia="Times New Roman" w:hAnsi="Arial" w:cs="Arial"/>
          <w:sz w:val="20"/>
          <w:szCs w:val="20"/>
          <w:lang w:eastAsia="en-AU"/>
        </w:rPr>
      </w:pPr>
    </w:p>
    <w:p w14:paraId="46CFA33A" w14:textId="77777777" w:rsidR="000415B0" w:rsidRPr="000415B0" w:rsidRDefault="000415B0" w:rsidP="000415B0">
      <w:pPr>
        <w:spacing w:after="0" w:line="240" w:lineRule="auto"/>
        <w:ind w:left="2127" w:hanging="709"/>
        <w:rPr>
          <w:rFonts w:ascii="Arial" w:eastAsia="Times New Roman" w:hAnsi="Arial" w:cs="Arial"/>
          <w:sz w:val="20"/>
          <w:szCs w:val="20"/>
          <w:lang w:eastAsia="en-AU"/>
        </w:rPr>
      </w:pPr>
      <w:r w:rsidRPr="000415B0">
        <w:rPr>
          <w:rFonts w:ascii="Arial" w:eastAsia="Times New Roman" w:hAnsi="Arial" w:cs="Arial"/>
          <w:sz w:val="20"/>
          <w:szCs w:val="20"/>
          <w:lang w:eastAsia="en-AU"/>
        </w:rPr>
        <w:t>2.1.5</w:t>
      </w:r>
      <w:r w:rsidRPr="000415B0">
        <w:rPr>
          <w:rFonts w:ascii="Arial" w:eastAsia="Times New Roman" w:hAnsi="Arial" w:cs="Arial"/>
          <w:sz w:val="20"/>
          <w:szCs w:val="20"/>
          <w:lang w:eastAsia="en-AU"/>
        </w:rPr>
        <w:tab/>
        <w:t xml:space="preserve">“Applicant”:  A person who has applied for admission to undertake the Trick Dog Tests Judges Training Scheme.  </w:t>
      </w:r>
    </w:p>
    <w:p w14:paraId="26B5C2E3" w14:textId="77777777" w:rsidR="000415B0" w:rsidRPr="000415B0" w:rsidRDefault="000415B0" w:rsidP="000415B0">
      <w:pPr>
        <w:spacing w:after="0" w:line="240" w:lineRule="auto"/>
        <w:ind w:left="2127" w:hanging="709"/>
        <w:rPr>
          <w:rFonts w:ascii="Arial" w:eastAsia="Times New Roman" w:hAnsi="Arial" w:cs="Arial"/>
          <w:sz w:val="20"/>
          <w:szCs w:val="20"/>
          <w:lang w:eastAsia="en-AU"/>
        </w:rPr>
      </w:pPr>
    </w:p>
    <w:p w14:paraId="260237A3" w14:textId="77777777" w:rsidR="000415B0" w:rsidRPr="000415B0" w:rsidRDefault="000415B0" w:rsidP="000415B0">
      <w:pPr>
        <w:spacing w:after="0" w:line="240" w:lineRule="auto"/>
        <w:ind w:left="2127" w:hanging="709"/>
        <w:rPr>
          <w:rFonts w:ascii="Arial" w:eastAsia="Times New Roman" w:hAnsi="Arial" w:cs="Arial"/>
          <w:sz w:val="20"/>
          <w:szCs w:val="20"/>
          <w:lang w:eastAsia="en-AU"/>
        </w:rPr>
      </w:pPr>
      <w:r w:rsidRPr="000415B0">
        <w:rPr>
          <w:rFonts w:ascii="Arial" w:eastAsia="Times New Roman" w:hAnsi="Arial" w:cs="Arial"/>
          <w:sz w:val="20"/>
          <w:szCs w:val="20"/>
          <w:lang w:eastAsia="en-AU"/>
        </w:rPr>
        <w:t>2.1.6</w:t>
      </w:r>
      <w:r w:rsidRPr="000415B0">
        <w:rPr>
          <w:rFonts w:ascii="Arial" w:eastAsia="Times New Roman" w:hAnsi="Arial" w:cs="Arial"/>
          <w:sz w:val="20"/>
          <w:szCs w:val="20"/>
          <w:lang w:eastAsia="en-AU"/>
        </w:rPr>
        <w:tab/>
        <w:t>“Trainee”:  A person who has been accepted to undertake the Trick Dog Tests Judges Training Scheme.</w:t>
      </w:r>
    </w:p>
    <w:p w14:paraId="3E1D3265" w14:textId="77777777" w:rsidR="000415B0" w:rsidRPr="000415B0" w:rsidRDefault="000415B0" w:rsidP="000415B0">
      <w:pPr>
        <w:spacing w:after="0" w:line="240" w:lineRule="auto"/>
        <w:ind w:left="2127" w:hanging="709"/>
        <w:rPr>
          <w:rFonts w:ascii="Arial" w:eastAsia="Times New Roman" w:hAnsi="Arial" w:cs="Arial"/>
          <w:sz w:val="20"/>
          <w:szCs w:val="20"/>
          <w:lang w:eastAsia="en-AU"/>
        </w:rPr>
      </w:pPr>
    </w:p>
    <w:p w14:paraId="01231FCB" w14:textId="77777777" w:rsidR="000415B0" w:rsidRPr="000415B0" w:rsidRDefault="000415B0" w:rsidP="000415B0">
      <w:pPr>
        <w:spacing w:after="0" w:line="240" w:lineRule="auto"/>
        <w:ind w:left="2127" w:hanging="709"/>
        <w:rPr>
          <w:rFonts w:ascii="Arial" w:eastAsia="Times New Roman" w:hAnsi="Arial" w:cs="Arial"/>
          <w:sz w:val="20"/>
          <w:szCs w:val="20"/>
          <w:lang w:eastAsia="en-AU"/>
        </w:rPr>
      </w:pPr>
      <w:r w:rsidRPr="000415B0">
        <w:rPr>
          <w:rFonts w:ascii="Arial" w:eastAsia="Times New Roman" w:hAnsi="Arial" w:cs="Arial"/>
          <w:sz w:val="20"/>
          <w:szCs w:val="20"/>
          <w:lang w:eastAsia="en-AU"/>
        </w:rPr>
        <w:t>2.1.7</w:t>
      </w:r>
      <w:r w:rsidRPr="000415B0">
        <w:rPr>
          <w:rFonts w:ascii="Arial" w:eastAsia="Times New Roman" w:hAnsi="Arial" w:cs="Arial"/>
          <w:sz w:val="20"/>
          <w:szCs w:val="20"/>
          <w:lang w:eastAsia="en-AU"/>
        </w:rPr>
        <w:tab/>
        <w:t>“Trainer”:  A Trick Dog Tests Judge appointed by the Judges Training Panel to undertake and/or supervise training of a trainee/s.</w:t>
      </w:r>
    </w:p>
    <w:p w14:paraId="3B874CB8" w14:textId="77777777" w:rsidR="000415B0" w:rsidRPr="000415B0" w:rsidRDefault="000415B0" w:rsidP="000415B0">
      <w:pPr>
        <w:keepNext/>
        <w:tabs>
          <w:tab w:val="left" w:pos="5040"/>
        </w:tabs>
        <w:spacing w:after="0" w:line="240" w:lineRule="auto"/>
        <w:ind w:left="426" w:hanging="720"/>
        <w:outlineLvl w:val="2"/>
        <w:rPr>
          <w:rFonts w:ascii="Arial" w:eastAsia="Times New Roman" w:hAnsi="Arial" w:cs="Arial"/>
          <w:sz w:val="20"/>
          <w:szCs w:val="20"/>
          <w:lang w:val="x-none" w:eastAsia="en-AU"/>
        </w:rPr>
      </w:pPr>
      <w:r w:rsidRPr="000415B0">
        <w:rPr>
          <w:rFonts w:ascii="Arial" w:eastAsia="Times New Roman" w:hAnsi="Arial" w:cs="Arial"/>
          <w:sz w:val="20"/>
          <w:szCs w:val="20"/>
          <w:lang w:val="x-none" w:eastAsia="en-AU"/>
        </w:rPr>
        <w:t xml:space="preserve"> </w:t>
      </w:r>
    </w:p>
    <w:p w14:paraId="5096FB7F" w14:textId="77777777" w:rsidR="000415B0" w:rsidRPr="000415B0" w:rsidRDefault="000415B0" w:rsidP="000415B0">
      <w:pPr>
        <w:spacing w:after="0" w:line="240" w:lineRule="auto"/>
        <w:rPr>
          <w:rFonts w:ascii="Arial" w:eastAsia="Times New Roman" w:hAnsi="Arial" w:cs="Arial"/>
          <w:sz w:val="20"/>
          <w:szCs w:val="20"/>
          <w:lang w:eastAsia="en-AU"/>
        </w:rPr>
      </w:pPr>
    </w:p>
    <w:p w14:paraId="4B3B1579" w14:textId="77777777" w:rsidR="000415B0" w:rsidRPr="000415B0" w:rsidRDefault="000415B0" w:rsidP="000415B0">
      <w:pPr>
        <w:keepNext/>
        <w:numPr>
          <w:ilvl w:val="0"/>
          <w:numId w:val="2"/>
        </w:numPr>
        <w:spacing w:after="120" w:line="240" w:lineRule="auto"/>
        <w:ind w:left="357" w:hanging="357"/>
        <w:outlineLvl w:val="2"/>
        <w:rPr>
          <w:rFonts w:ascii="Arial" w:eastAsia="Times New Roman" w:hAnsi="Arial" w:cs="Arial"/>
          <w:b/>
          <w:sz w:val="20"/>
          <w:szCs w:val="20"/>
          <w:lang w:val="x-none" w:eastAsia="en-AU"/>
        </w:rPr>
      </w:pPr>
      <w:r w:rsidRPr="000415B0">
        <w:rPr>
          <w:rFonts w:ascii="Arial" w:eastAsia="Times New Roman" w:hAnsi="Arial" w:cs="Arial"/>
          <w:b/>
          <w:sz w:val="20"/>
          <w:szCs w:val="20"/>
          <w:lang w:val="x-none" w:eastAsia="en-AU"/>
        </w:rPr>
        <w:t>APPLICATION FOR ADMISSION AS A TRAINEE</w:t>
      </w:r>
    </w:p>
    <w:p w14:paraId="34B390BC" w14:textId="77777777" w:rsidR="000415B0" w:rsidRPr="000415B0" w:rsidRDefault="000415B0" w:rsidP="000415B0">
      <w:pPr>
        <w:numPr>
          <w:ilvl w:val="0"/>
          <w:numId w:val="1"/>
        </w:numPr>
        <w:spacing w:after="0" w:line="240" w:lineRule="auto"/>
        <w:rPr>
          <w:rFonts w:ascii="Arial" w:eastAsia="Times New Roman" w:hAnsi="Arial" w:cs="Arial"/>
          <w:vanish/>
          <w:sz w:val="20"/>
          <w:szCs w:val="20"/>
        </w:rPr>
      </w:pPr>
    </w:p>
    <w:p w14:paraId="67C4449A" w14:textId="77777777" w:rsidR="000415B0" w:rsidRPr="000415B0" w:rsidRDefault="000415B0" w:rsidP="000415B0">
      <w:pPr>
        <w:numPr>
          <w:ilvl w:val="1"/>
          <w:numId w:val="3"/>
        </w:numPr>
        <w:spacing w:after="0" w:line="240" w:lineRule="auto"/>
        <w:ind w:left="1418" w:hanging="709"/>
        <w:rPr>
          <w:rFonts w:ascii="Arial" w:eastAsia="Times New Roman" w:hAnsi="Arial" w:cs="Arial"/>
          <w:sz w:val="20"/>
          <w:szCs w:val="20"/>
          <w:lang w:eastAsia="en-AU"/>
        </w:rPr>
      </w:pPr>
      <w:r w:rsidRPr="000415B0">
        <w:rPr>
          <w:rFonts w:ascii="Arial" w:eastAsia="Times New Roman" w:hAnsi="Arial" w:cs="Arial"/>
          <w:sz w:val="20"/>
          <w:szCs w:val="20"/>
          <w:lang w:eastAsia="en-AU"/>
        </w:rPr>
        <w:t>An application for admission as a trainee must be made on the required application form by the date specified by the Member Body.  A Member Body has the right to seek verification of any information provided by the applicant.</w:t>
      </w:r>
    </w:p>
    <w:p w14:paraId="6F88ACA5" w14:textId="77777777" w:rsidR="000415B0" w:rsidRPr="000415B0" w:rsidRDefault="000415B0" w:rsidP="000415B0">
      <w:pPr>
        <w:spacing w:after="120" w:line="240" w:lineRule="auto"/>
        <w:ind w:left="851"/>
        <w:rPr>
          <w:rFonts w:ascii="Arial" w:eastAsia="Times New Roman" w:hAnsi="Arial" w:cs="Arial"/>
          <w:color w:val="000000"/>
          <w:sz w:val="20"/>
          <w:szCs w:val="20"/>
          <w:lang w:eastAsia="en-AU"/>
        </w:rPr>
      </w:pPr>
    </w:p>
    <w:p w14:paraId="69543AF0" w14:textId="77777777" w:rsidR="000415B0" w:rsidRPr="000415B0" w:rsidRDefault="000415B0" w:rsidP="000415B0">
      <w:pPr>
        <w:spacing w:after="0" w:line="240" w:lineRule="auto"/>
        <w:jc w:val="both"/>
        <w:rPr>
          <w:rFonts w:ascii="Arial" w:eastAsia="Times New Roman" w:hAnsi="Arial" w:cs="Arial"/>
          <w:color w:val="0070C0"/>
          <w:sz w:val="20"/>
          <w:szCs w:val="20"/>
          <w:lang w:eastAsia="en-AU"/>
        </w:rPr>
      </w:pPr>
    </w:p>
    <w:p w14:paraId="5F65F2E9" w14:textId="77777777" w:rsidR="000415B0" w:rsidRPr="000415B0" w:rsidRDefault="000415B0" w:rsidP="000415B0">
      <w:pPr>
        <w:keepNext/>
        <w:numPr>
          <w:ilvl w:val="0"/>
          <w:numId w:val="2"/>
        </w:numPr>
        <w:spacing w:after="120" w:line="240" w:lineRule="auto"/>
        <w:ind w:left="357" w:hanging="357"/>
        <w:outlineLvl w:val="2"/>
        <w:rPr>
          <w:rFonts w:ascii="Arial" w:eastAsia="Times New Roman" w:hAnsi="Arial" w:cs="Arial"/>
          <w:b/>
          <w:sz w:val="20"/>
          <w:szCs w:val="20"/>
          <w:lang w:eastAsia="en-AU"/>
        </w:rPr>
      </w:pPr>
      <w:r w:rsidRPr="000415B0">
        <w:rPr>
          <w:rFonts w:ascii="Arial" w:eastAsia="Times New Roman" w:hAnsi="Arial" w:cs="Arial"/>
          <w:b/>
          <w:sz w:val="20"/>
          <w:szCs w:val="20"/>
          <w:lang w:val="x-none" w:eastAsia="en-AU"/>
        </w:rPr>
        <w:t>ELIGIBILITY</w:t>
      </w:r>
    </w:p>
    <w:p w14:paraId="6524B9CC" w14:textId="77777777" w:rsidR="000415B0" w:rsidRPr="000415B0" w:rsidRDefault="000415B0" w:rsidP="000415B0">
      <w:pPr>
        <w:keepNext/>
        <w:numPr>
          <w:ilvl w:val="1"/>
          <w:numId w:val="2"/>
        </w:numPr>
        <w:spacing w:after="120" w:line="240" w:lineRule="auto"/>
        <w:ind w:left="850" w:hanging="493"/>
        <w:outlineLvl w:val="2"/>
        <w:rPr>
          <w:rFonts w:ascii="Arial" w:eastAsia="Times New Roman" w:hAnsi="Arial" w:cs="Arial"/>
          <w:b/>
          <w:sz w:val="20"/>
          <w:szCs w:val="20"/>
          <w:lang w:eastAsia="en-AU"/>
        </w:rPr>
      </w:pPr>
      <w:r w:rsidRPr="000415B0">
        <w:rPr>
          <w:rFonts w:ascii="Arial" w:eastAsia="Times New Roman" w:hAnsi="Arial" w:cs="Arial"/>
          <w:b/>
          <w:sz w:val="20"/>
          <w:szCs w:val="20"/>
          <w:lang w:eastAsia="en-AU"/>
        </w:rPr>
        <w:t xml:space="preserve"> </w:t>
      </w:r>
      <w:r w:rsidRPr="000415B0">
        <w:rPr>
          <w:rFonts w:ascii="Arial" w:eastAsia="Times New Roman" w:hAnsi="Arial" w:cs="Arial"/>
          <w:b/>
          <w:sz w:val="20"/>
          <w:szCs w:val="20"/>
          <w:lang w:eastAsia="en-AU"/>
        </w:rPr>
        <w:tab/>
        <w:t>Foundation Trick Dog Judge</w:t>
      </w:r>
    </w:p>
    <w:p w14:paraId="4CF8A931" w14:textId="77777777" w:rsidR="000415B0" w:rsidRPr="000415B0" w:rsidRDefault="000415B0" w:rsidP="000415B0">
      <w:pPr>
        <w:spacing w:after="120" w:line="240" w:lineRule="auto"/>
        <w:ind w:left="851"/>
        <w:rPr>
          <w:rFonts w:ascii="Arial" w:eastAsia="Times New Roman" w:hAnsi="Arial" w:cs="Arial"/>
          <w:sz w:val="20"/>
          <w:szCs w:val="20"/>
          <w:lang w:eastAsia="en-AU"/>
        </w:rPr>
      </w:pPr>
      <w:r w:rsidRPr="000415B0">
        <w:rPr>
          <w:rFonts w:ascii="Arial" w:eastAsia="Times New Roman" w:hAnsi="Arial" w:cs="Arial"/>
          <w:sz w:val="20"/>
          <w:szCs w:val="20"/>
          <w:lang w:eastAsia="en-AU"/>
        </w:rPr>
        <w:t>Applicable from implementation of Trick Dog discipline.</w:t>
      </w:r>
    </w:p>
    <w:p w14:paraId="7A7F8DB8" w14:textId="77777777" w:rsidR="000415B0" w:rsidRPr="000415B0" w:rsidRDefault="000415B0" w:rsidP="000415B0">
      <w:pPr>
        <w:spacing w:after="120" w:line="240" w:lineRule="auto"/>
        <w:ind w:left="851"/>
        <w:rPr>
          <w:rFonts w:ascii="Arial" w:eastAsia="Times New Roman" w:hAnsi="Arial" w:cs="Arial"/>
          <w:sz w:val="20"/>
          <w:szCs w:val="20"/>
          <w:lang w:eastAsia="en-AU"/>
        </w:rPr>
      </w:pPr>
      <w:r w:rsidRPr="000415B0">
        <w:rPr>
          <w:rFonts w:ascii="Arial" w:eastAsia="Times New Roman" w:hAnsi="Arial" w:cs="Arial"/>
          <w:sz w:val="20"/>
          <w:szCs w:val="20"/>
          <w:lang w:eastAsia="en-AU"/>
        </w:rPr>
        <w:t>An applicant must:</w:t>
      </w:r>
    </w:p>
    <w:p w14:paraId="0A6CD2A5" w14:textId="77777777" w:rsidR="000415B0" w:rsidRPr="000415B0" w:rsidRDefault="000415B0" w:rsidP="000415B0">
      <w:pPr>
        <w:spacing w:after="120" w:line="240" w:lineRule="auto"/>
        <w:ind w:left="1418" w:hanging="567"/>
        <w:rPr>
          <w:rFonts w:ascii="Arial" w:eastAsia="Times New Roman" w:hAnsi="Arial" w:cs="Arial"/>
          <w:sz w:val="20"/>
          <w:szCs w:val="20"/>
          <w:lang w:eastAsia="en-AU"/>
        </w:rPr>
      </w:pPr>
      <w:r w:rsidRPr="000415B0">
        <w:rPr>
          <w:rFonts w:ascii="Arial" w:eastAsia="Times New Roman" w:hAnsi="Arial" w:cs="Arial"/>
          <w:sz w:val="20"/>
          <w:szCs w:val="20"/>
          <w:lang w:eastAsia="en-AU"/>
        </w:rPr>
        <w:t xml:space="preserve">4.1.1 </w:t>
      </w:r>
      <w:r w:rsidRPr="000415B0">
        <w:rPr>
          <w:rFonts w:ascii="Arial" w:eastAsia="Times New Roman" w:hAnsi="Arial" w:cs="Arial"/>
          <w:sz w:val="20"/>
          <w:szCs w:val="20"/>
          <w:lang w:eastAsia="en-AU"/>
        </w:rPr>
        <w:tab/>
        <w:t xml:space="preserve">be a licensed ANKC Dances </w:t>
      </w:r>
      <w:proofErr w:type="gramStart"/>
      <w:r w:rsidRPr="000415B0">
        <w:rPr>
          <w:rFonts w:ascii="Arial" w:eastAsia="Times New Roman" w:hAnsi="Arial" w:cs="Arial"/>
          <w:sz w:val="20"/>
          <w:szCs w:val="20"/>
          <w:lang w:eastAsia="en-AU"/>
        </w:rPr>
        <w:t>With</w:t>
      </w:r>
      <w:proofErr w:type="gramEnd"/>
      <w:r w:rsidRPr="000415B0">
        <w:rPr>
          <w:rFonts w:ascii="Arial" w:eastAsia="Times New Roman" w:hAnsi="Arial" w:cs="Arial"/>
          <w:sz w:val="20"/>
          <w:szCs w:val="20"/>
          <w:lang w:eastAsia="en-AU"/>
        </w:rPr>
        <w:t xml:space="preserve"> Dogs Judge;</w:t>
      </w:r>
    </w:p>
    <w:p w14:paraId="0BD9AEBB" w14:textId="77777777" w:rsidR="000415B0" w:rsidRPr="000415B0" w:rsidRDefault="000415B0" w:rsidP="000415B0">
      <w:pPr>
        <w:spacing w:after="120" w:line="240" w:lineRule="auto"/>
        <w:ind w:left="1418" w:hanging="567"/>
        <w:rPr>
          <w:rFonts w:ascii="Arial" w:eastAsia="Times New Roman" w:hAnsi="Arial" w:cs="Arial"/>
          <w:sz w:val="20"/>
          <w:szCs w:val="20"/>
          <w:lang w:eastAsia="en-AU"/>
        </w:rPr>
      </w:pPr>
      <w:r w:rsidRPr="000415B0">
        <w:rPr>
          <w:rFonts w:ascii="Arial" w:eastAsia="Times New Roman" w:hAnsi="Arial" w:cs="Arial"/>
          <w:sz w:val="20"/>
          <w:szCs w:val="20"/>
          <w:lang w:eastAsia="en-AU"/>
        </w:rPr>
        <w:t xml:space="preserve">4.1.2 </w:t>
      </w:r>
      <w:r w:rsidRPr="000415B0">
        <w:rPr>
          <w:rFonts w:ascii="Arial" w:eastAsia="Times New Roman" w:hAnsi="Arial" w:cs="Arial"/>
          <w:sz w:val="20"/>
          <w:szCs w:val="20"/>
          <w:lang w:eastAsia="en-AU"/>
        </w:rPr>
        <w:tab/>
        <w:t xml:space="preserve">have fulfilled all the requirements for the maintenance of a Dances </w:t>
      </w:r>
      <w:proofErr w:type="gramStart"/>
      <w:r w:rsidRPr="000415B0">
        <w:rPr>
          <w:rFonts w:ascii="Arial" w:eastAsia="Times New Roman" w:hAnsi="Arial" w:cs="Arial"/>
          <w:sz w:val="20"/>
          <w:szCs w:val="20"/>
          <w:lang w:eastAsia="en-AU"/>
        </w:rPr>
        <w:t>With</w:t>
      </w:r>
      <w:proofErr w:type="gramEnd"/>
      <w:r w:rsidRPr="000415B0">
        <w:rPr>
          <w:rFonts w:ascii="Arial" w:eastAsia="Times New Roman" w:hAnsi="Arial" w:cs="Arial"/>
          <w:sz w:val="20"/>
          <w:szCs w:val="20"/>
          <w:lang w:eastAsia="en-AU"/>
        </w:rPr>
        <w:t xml:space="preserve"> Dogs Judge licence;  </w:t>
      </w:r>
    </w:p>
    <w:p w14:paraId="3910E48C" w14:textId="77777777" w:rsidR="000415B0" w:rsidRPr="000415B0" w:rsidRDefault="000415B0" w:rsidP="000415B0">
      <w:pPr>
        <w:spacing w:after="120" w:line="240" w:lineRule="auto"/>
        <w:ind w:left="1418" w:hanging="567"/>
        <w:rPr>
          <w:rFonts w:ascii="Arial" w:eastAsia="Times New Roman" w:hAnsi="Arial" w:cs="Arial"/>
          <w:sz w:val="20"/>
          <w:szCs w:val="20"/>
          <w:lang w:eastAsia="en-AU"/>
        </w:rPr>
      </w:pPr>
      <w:r w:rsidRPr="000415B0">
        <w:rPr>
          <w:rFonts w:ascii="Arial" w:eastAsia="Times New Roman" w:hAnsi="Arial" w:cs="Arial"/>
          <w:sz w:val="20"/>
          <w:szCs w:val="20"/>
          <w:lang w:eastAsia="en-AU"/>
        </w:rPr>
        <w:t xml:space="preserve">4.1.3 </w:t>
      </w:r>
      <w:r w:rsidRPr="000415B0">
        <w:rPr>
          <w:rFonts w:ascii="Arial" w:eastAsia="Times New Roman" w:hAnsi="Arial" w:cs="Arial"/>
          <w:sz w:val="20"/>
          <w:szCs w:val="20"/>
          <w:lang w:eastAsia="en-AU"/>
        </w:rPr>
        <w:tab/>
        <w:t xml:space="preserve">apply for a Foundation Trick Dog Judge licence within sixty (60) days of implementation of the Trick Dog </w:t>
      </w:r>
      <w:proofErr w:type="gramStart"/>
      <w:r w:rsidRPr="000415B0">
        <w:rPr>
          <w:rFonts w:ascii="Arial" w:eastAsia="Times New Roman" w:hAnsi="Arial" w:cs="Arial"/>
          <w:sz w:val="20"/>
          <w:szCs w:val="20"/>
          <w:lang w:eastAsia="en-AU"/>
        </w:rPr>
        <w:t>discipline;  and</w:t>
      </w:r>
      <w:proofErr w:type="gramEnd"/>
    </w:p>
    <w:p w14:paraId="581C9391" w14:textId="77777777" w:rsidR="000415B0" w:rsidRPr="000415B0" w:rsidRDefault="000415B0" w:rsidP="000415B0">
      <w:pPr>
        <w:spacing w:after="0" w:line="240" w:lineRule="auto"/>
        <w:ind w:left="1418" w:hanging="567"/>
        <w:rPr>
          <w:rFonts w:ascii="Arial" w:eastAsia="Times New Roman" w:hAnsi="Arial" w:cs="Arial"/>
          <w:sz w:val="20"/>
          <w:szCs w:val="20"/>
          <w:lang w:eastAsia="en-AU"/>
        </w:rPr>
      </w:pPr>
      <w:r w:rsidRPr="000415B0">
        <w:rPr>
          <w:rFonts w:ascii="Arial" w:eastAsia="Times New Roman" w:hAnsi="Arial" w:cs="Arial"/>
          <w:sz w:val="20"/>
          <w:szCs w:val="20"/>
          <w:lang w:eastAsia="en-AU"/>
        </w:rPr>
        <w:t xml:space="preserve">4.1.4 </w:t>
      </w:r>
      <w:r w:rsidRPr="000415B0">
        <w:rPr>
          <w:rFonts w:ascii="Arial" w:eastAsia="Times New Roman" w:hAnsi="Arial" w:cs="Arial"/>
          <w:sz w:val="20"/>
          <w:szCs w:val="20"/>
          <w:lang w:eastAsia="en-AU"/>
        </w:rPr>
        <w:tab/>
        <w:t>satisfactorily complete an open book examination on the Rules for the Conduct of Trick Dog Tests relating and Trick descriptions.</w:t>
      </w:r>
    </w:p>
    <w:p w14:paraId="5B56112B" w14:textId="77777777" w:rsidR="000415B0" w:rsidRPr="000415B0" w:rsidRDefault="000415B0" w:rsidP="000415B0">
      <w:pPr>
        <w:spacing w:after="0" w:line="240" w:lineRule="auto"/>
        <w:rPr>
          <w:rFonts w:ascii="Arial" w:eastAsia="Times New Roman" w:hAnsi="Arial" w:cs="Arial"/>
          <w:sz w:val="20"/>
          <w:szCs w:val="20"/>
          <w:lang w:eastAsia="en-AU"/>
        </w:rPr>
      </w:pPr>
    </w:p>
    <w:p w14:paraId="0FDD8341" w14:textId="77777777" w:rsidR="005C619F" w:rsidRDefault="005C619F" w:rsidP="005C619F">
      <w:pPr>
        <w:autoSpaceDE w:val="0"/>
        <w:autoSpaceDN w:val="0"/>
        <w:adjustRightInd w:val="0"/>
        <w:spacing w:after="120"/>
        <w:rPr>
          <w:rFonts w:ascii="Arial" w:hAnsi="Arial" w:cs="Arial"/>
          <w:b/>
          <w:bCs/>
          <w:color w:val="FFFFFF" w:themeColor="background1"/>
          <w:sz w:val="24"/>
          <w:szCs w:val="24"/>
        </w:rPr>
      </w:pPr>
      <w:bookmarkStart w:id="0" w:name="_Hlk113619270"/>
      <w:r>
        <w:rPr>
          <w:rFonts w:ascii="Arial" w:hAnsi="Arial" w:cs="Arial"/>
          <w:b/>
          <w:bCs/>
          <w:color w:val="FFFFFF" w:themeColor="background1"/>
          <w:sz w:val="24"/>
          <w:szCs w:val="24"/>
          <w:highlight w:val="darkGreen"/>
        </w:rPr>
        <w:t>DOGS QLD PROPOSAL</w:t>
      </w:r>
      <w:bookmarkEnd w:id="0"/>
    </w:p>
    <w:p w14:paraId="400105EB" w14:textId="77777777" w:rsidR="000415B0" w:rsidRDefault="005C619F" w:rsidP="005C619F">
      <w:pPr>
        <w:spacing w:after="0" w:line="240" w:lineRule="auto"/>
        <w:ind w:left="284"/>
        <w:contextualSpacing/>
        <w:rPr>
          <w:rFonts w:ascii="Arial" w:eastAsia="Calibri" w:hAnsi="Arial" w:cs="Arial"/>
          <w:bCs/>
          <w:color w:val="0070C0"/>
          <w:sz w:val="20"/>
          <w:szCs w:val="20"/>
        </w:rPr>
      </w:pPr>
      <w:r>
        <w:rPr>
          <w:rFonts w:ascii="Arial" w:eastAsia="Calibri" w:hAnsi="Arial" w:cs="Arial"/>
          <w:bCs/>
          <w:color w:val="0070C0"/>
          <w:sz w:val="20"/>
          <w:szCs w:val="20"/>
        </w:rPr>
        <w:t>Delete 4.1</w:t>
      </w:r>
    </w:p>
    <w:p w14:paraId="024CCFC8" w14:textId="77777777" w:rsidR="005C619F" w:rsidRDefault="005C619F" w:rsidP="005C619F">
      <w:pPr>
        <w:spacing w:after="0" w:line="240" w:lineRule="auto"/>
        <w:ind w:left="284"/>
        <w:contextualSpacing/>
        <w:rPr>
          <w:rFonts w:ascii="Arial" w:eastAsia="Calibri" w:hAnsi="Arial" w:cs="Arial"/>
          <w:bCs/>
          <w:color w:val="0070C0"/>
          <w:sz w:val="20"/>
          <w:szCs w:val="20"/>
        </w:rPr>
      </w:pPr>
    </w:p>
    <w:p w14:paraId="57CBE31A" w14:textId="77777777" w:rsidR="005C619F" w:rsidRDefault="005C619F" w:rsidP="005C619F">
      <w:pPr>
        <w:spacing w:after="0" w:line="240" w:lineRule="auto"/>
        <w:ind w:left="284"/>
        <w:contextualSpacing/>
        <w:rPr>
          <w:rFonts w:ascii="Arial" w:eastAsia="Calibri" w:hAnsi="Arial" w:cs="Arial"/>
          <w:bCs/>
          <w:color w:val="FF0000"/>
          <w:sz w:val="20"/>
          <w:szCs w:val="20"/>
        </w:rPr>
      </w:pPr>
      <w:r>
        <w:rPr>
          <w:rFonts w:ascii="Arial" w:eastAsia="Calibri" w:hAnsi="Arial" w:cs="Arial"/>
          <w:b/>
          <w:bCs/>
          <w:color w:val="FF0000"/>
          <w:sz w:val="20"/>
          <w:szCs w:val="20"/>
        </w:rPr>
        <w:t xml:space="preserve">Rationale – </w:t>
      </w:r>
      <w:r>
        <w:rPr>
          <w:rFonts w:ascii="Arial" w:eastAsia="Calibri" w:hAnsi="Arial" w:cs="Arial"/>
          <w:bCs/>
          <w:color w:val="FF0000"/>
          <w:sz w:val="20"/>
          <w:szCs w:val="20"/>
        </w:rPr>
        <w:t>no longer applicable.</w:t>
      </w:r>
    </w:p>
    <w:p w14:paraId="43D4462C" w14:textId="77777777" w:rsidR="005C619F" w:rsidRDefault="005C619F" w:rsidP="005C619F">
      <w:pPr>
        <w:spacing w:after="0" w:line="240" w:lineRule="auto"/>
        <w:ind w:left="284"/>
        <w:contextualSpacing/>
        <w:rPr>
          <w:rFonts w:ascii="Arial" w:eastAsia="Calibri" w:hAnsi="Arial" w:cs="Arial"/>
          <w:bCs/>
          <w:color w:val="FF0000"/>
          <w:sz w:val="20"/>
          <w:szCs w:val="20"/>
        </w:rPr>
      </w:pPr>
      <w:r>
        <w:rPr>
          <w:rFonts w:ascii="Arial" w:eastAsia="Calibri" w:hAnsi="Arial" w:cs="Arial"/>
          <w:bCs/>
          <w:color w:val="FF0000"/>
          <w:sz w:val="20"/>
          <w:szCs w:val="20"/>
        </w:rPr>
        <w:t>Consequential re-numbering.</w:t>
      </w:r>
    </w:p>
    <w:p w14:paraId="4194DBC7" w14:textId="77777777" w:rsidR="005A6907" w:rsidRDefault="005A6907" w:rsidP="005C619F">
      <w:pPr>
        <w:spacing w:after="0" w:line="240" w:lineRule="auto"/>
        <w:ind w:left="284"/>
        <w:contextualSpacing/>
        <w:rPr>
          <w:rFonts w:ascii="Arial" w:eastAsia="Calibri" w:hAnsi="Arial" w:cs="Arial"/>
          <w:bCs/>
          <w:color w:val="FF0000"/>
          <w:sz w:val="20"/>
          <w:szCs w:val="20"/>
        </w:rPr>
      </w:pPr>
    </w:p>
    <w:p w14:paraId="06C03A50" w14:textId="77777777" w:rsidR="005A6907" w:rsidRPr="005A6907" w:rsidRDefault="005A6907" w:rsidP="005A6907">
      <w:pPr>
        <w:tabs>
          <w:tab w:val="left" w:pos="920"/>
        </w:tabs>
        <w:ind w:left="360"/>
        <w:rPr>
          <w:rFonts w:ascii="Arial" w:eastAsia="Arial" w:hAnsi="Arial" w:cs="Arial"/>
          <w:b/>
          <w:sz w:val="20"/>
          <w:szCs w:val="20"/>
        </w:rPr>
      </w:pPr>
      <w:r>
        <w:rPr>
          <w:rFonts w:ascii="Arial" w:eastAsia="Arial" w:hAnsi="Arial" w:cs="Arial"/>
          <w:b/>
          <w:sz w:val="20"/>
          <w:szCs w:val="20"/>
          <w:highlight w:val="green"/>
        </w:rPr>
        <w:t>RULES CONTINUE</w:t>
      </w:r>
    </w:p>
    <w:p w14:paraId="1789BA73" w14:textId="77777777" w:rsidR="005C619F" w:rsidRPr="000415B0" w:rsidRDefault="005C619F" w:rsidP="005C619F">
      <w:pPr>
        <w:spacing w:after="0" w:line="240" w:lineRule="auto"/>
        <w:ind w:left="284"/>
        <w:contextualSpacing/>
        <w:rPr>
          <w:rFonts w:ascii="Arial" w:eastAsia="Calibri" w:hAnsi="Arial" w:cs="Arial"/>
          <w:bCs/>
          <w:color w:val="FF0000"/>
          <w:sz w:val="20"/>
          <w:szCs w:val="20"/>
        </w:rPr>
      </w:pPr>
    </w:p>
    <w:p w14:paraId="19C287C6" w14:textId="77777777" w:rsidR="000415B0" w:rsidRPr="000415B0" w:rsidRDefault="000415B0" w:rsidP="000415B0">
      <w:pPr>
        <w:numPr>
          <w:ilvl w:val="0"/>
          <w:numId w:val="1"/>
        </w:numPr>
        <w:spacing w:after="0" w:line="240" w:lineRule="auto"/>
        <w:rPr>
          <w:rFonts w:ascii="Arial" w:eastAsia="Times New Roman" w:hAnsi="Arial" w:cs="Arial"/>
          <w:vanish/>
          <w:sz w:val="20"/>
          <w:szCs w:val="20"/>
        </w:rPr>
      </w:pPr>
    </w:p>
    <w:p w14:paraId="56DF8108" w14:textId="77777777" w:rsidR="000415B0" w:rsidRPr="000415B0" w:rsidRDefault="000415B0" w:rsidP="000415B0">
      <w:pPr>
        <w:numPr>
          <w:ilvl w:val="0"/>
          <w:numId w:val="1"/>
        </w:numPr>
        <w:spacing w:after="0" w:line="240" w:lineRule="auto"/>
        <w:rPr>
          <w:rFonts w:ascii="Arial" w:eastAsia="Times New Roman" w:hAnsi="Arial" w:cs="Arial"/>
          <w:vanish/>
          <w:sz w:val="20"/>
          <w:szCs w:val="20"/>
        </w:rPr>
      </w:pPr>
    </w:p>
    <w:p w14:paraId="57660265" w14:textId="77777777" w:rsidR="000415B0" w:rsidRPr="000415B0" w:rsidRDefault="000415B0" w:rsidP="000415B0">
      <w:pPr>
        <w:spacing w:after="60" w:line="240" w:lineRule="auto"/>
        <w:ind w:left="709" w:hanging="425"/>
        <w:rPr>
          <w:rFonts w:ascii="Arial" w:eastAsia="Times New Roman" w:hAnsi="Arial" w:cs="Arial"/>
          <w:b/>
          <w:sz w:val="20"/>
          <w:szCs w:val="20"/>
          <w:lang w:eastAsia="en-AU"/>
        </w:rPr>
      </w:pPr>
      <w:proofErr w:type="gramStart"/>
      <w:r w:rsidRPr="000415B0">
        <w:rPr>
          <w:rFonts w:ascii="Arial" w:eastAsia="Times New Roman" w:hAnsi="Arial" w:cs="Arial"/>
          <w:b/>
          <w:sz w:val="20"/>
          <w:szCs w:val="20"/>
          <w:lang w:eastAsia="en-AU"/>
        </w:rPr>
        <w:t>4.2  Trick</w:t>
      </w:r>
      <w:proofErr w:type="gramEnd"/>
      <w:r w:rsidRPr="000415B0">
        <w:rPr>
          <w:rFonts w:ascii="Arial" w:eastAsia="Times New Roman" w:hAnsi="Arial" w:cs="Arial"/>
          <w:b/>
          <w:sz w:val="20"/>
          <w:szCs w:val="20"/>
          <w:lang w:eastAsia="en-AU"/>
        </w:rPr>
        <w:t xml:space="preserve"> Dog Tests Judge</w:t>
      </w:r>
    </w:p>
    <w:p w14:paraId="7F76CB82" w14:textId="77777777" w:rsidR="000415B0" w:rsidRPr="000415B0" w:rsidRDefault="000415B0" w:rsidP="000415B0">
      <w:pPr>
        <w:spacing w:after="60" w:line="240" w:lineRule="auto"/>
        <w:ind w:left="1134" w:hanging="425"/>
        <w:rPr>
          <w:rFonts w:ascii="Arial" w:eastAsia="Times New Roman" w:hAnsi="Arial" w:cs="Arial"/>
          <w:sz w:val="20"/>
          <w:szCs w:val="20"/>
          <w:lang w:eastAsia="en-AU"/>
        </w:rPr>
      </w:pPr>
      <w:r w:rsidRPr="000415B0">
        <w:rPr>
          <w:rFonts w:ascii="Arial" w:eastAsia="Times New Roman" w:hAnsi="Arial" w:cs="Arial"/>
          <w:sz w:val="20"/>
          <w:szCs w:val="20"/>
          <w:lang w:eastAsia="en-AU"/>
        </w:rPr>
        <w:t xml:space="preserve">An applicant must: </w:t>
      </w:r>
    </w:p>
    <w:p w14:paraId="0B6A2CDF" w14:textId="77777777" w:rsidR="000415B0" w:rsidRPr="000415B0" w:rsidRDefault="000415B0" w:rsidP="000415B0">
      <w:pPr>
        <w:spacing w:after="120" w:line="240" w:lineRule="auto"/>
        <w:ind w:left="1440" w:hanging="589"/>
        <w:rPr>
          <w:rFonts w:ascii="Arial" w:eastAsia="Times New Roman" w:hAnsi="Arial" w:cs="Arial"/>
          <w:color w:val="000000"/>
          <w:sz w:val="20"/>
          <w:szCs w:val="20"/>
          <w:lang w:eastAsia="en-AU"/>
        </w:rPr>
      </w:pPr>
      <w:proofErr w:type="gramStart"/>
      <w:r w:rsidRPr="000415B0">
        <w:rPr>
          <w:rFonts w:ascii="Arial" w:eastAsia="Times New Roman" w:hAnsi="Arial" w:cs="Arial"/>
          <w:sz w:val="20"/>
          <w:szCs w:val="20"/>
          <w:lang w:eastAsia="en-AU"/>
        </w:rPr>
        <w:t>4.2.1  have</w:t>
      </w:r>
      <w:proofErr w:type="gramEnd"/>
      <w:r w:rsidRPr="000415B0">
        <w:rPr>
          <w:rFonts w:ascii="Arial" w:eastAsia="Times New Roman" w:hAnsi="Arial" w:cs="Arial"/>
          <w:sz w:val="20"/>
          <w:szCs w:val="20"/>
          <w:lang w:eastAsia="en-AU"/>
        </w:rPr>
        <w:t xml:space="preserve"> been a member of a Member Body for at </w:t>
      </w:r>
      <w:r w:rsidRPr="000415B0">
        <w:rPr>
          <w:rFonts w:ascii="Arial" w:eastAsia="Times New Roman" w:hAnsi="Arial" w:cs="Arial"/>
          <w:color w:val="000000"/>
          <w:sz w:val="20"/>
          <w:szCs w:val="20"/>
          <w:lang w:eastAsia="en-AU"/>
        </w:rPr>
        <w:t>least three (3) years prior to the application and be a current financial member of a Member Body;</w:t>
      </w:r>
    </w:p>
    <w:p w14:paraId="03481732" w14:textId="77777777" w:rsidR="000415B0" w:rsidRPr="000415B0" w:rsidRDefault="000415B0" w:rsidP="000415B0">
      <w:pPr>
        <w:spacing w:after="120" w:line="240" w:lineRule="auto"/>
        <w:ind w:left="1440" w:hanging="589"/>
        <w:rPr>
          <w:rFonts w:ascii="Arial" w:eastAsia="Times New Roman" w:hAnsi="Arial" w:cs="Arial"/>
          <w:color w:val="000000"/>
          <w:sz w:val="20"/>
          <w:szCs w:val="20"/>
          <w:lang w:eastAsia="en-AU"/>
        </w:rPr>
      </w:pPr>
      <w:proofErr w:type="gramStart"/>
      <w:r w:rsidRPr="000415B0">
        <w:rPr>
          <w:rFonts w:ascii="Arial" w:eastAsia="Times New Roman" w:hAnsi="Arial" w:cs="Arial"/>
          <w:color w:val="000000"/>
          <w:sz w:val="20"/>
          <w:szCs w:val="20"/>
          <w:lang w:eastAsia="en-AU"/>
        </w:rPr>
        <w:t>4.2.2  be</w:t>
      </w:r>
      <w:proofErr w:type="gramEnd"/>
      <w:r w:rsidRPr="000415B0">
        <w:rPr>
          <w:rFonts w:ascii="Arial" w:eastAsia="Times New Roman" w:hAnsi="Arial" w:cs="Arial"/>
          <w:color w:val="000000"/>
          <w:sz w:val="20"/>
          <w:szCs w:val="20"/>
          <w:lang w:eastAsia="en-AU"/>
        </w:rPr>
        <w:t xml:space="preserve"> over eighteen (18) years of age by the closing date for applications; </w:t>
      </w:r>
    </w:p>
    <w:p w14:paraId="7FAE84C5" w14:textId="77777777" w:rsidR="000415B0" w:rsidRPr="000415B0" w:rsidRDefault="000415B0" w:rsidP="000415B0">
      <w:pPr>
        <w:spacing w:after="120" w:line="240" w:lineRule="auto"/>
        <w:ind w:left="1440" w:hanging="589"/>
        <w:rPr>
          <w:rFonts w:ascii="Arial" w:eastAsia="Times New Roman" w:hAnsi="Arial" w:cs="Arial"/>
          <w:color w:val="000000"/>
          <w:sz w:val="20"/>
          <w:szCs w:val="20"/>
          <w:lang w:eastAsia="en-AU"/>
        </w:rPr>
      </w:pPr>
      <w:proofErr w:type="gramStart"/>
      <w:r w:rsidRPr="000415B0">
        <w:rPr>
          <w:rFonts w:ascii="Arial" w:eastAsia="Times New Roman" w:hAnsi="Arial" w:cs="Arial"/>
          <w:color w:val="000000"/>
          <w:sz w:val="20"/>
          <w:szCs w:val="20"/>
          <w:lang w:eastAsia="en-AU"/>
        </w:rPr>
        <w:t>4.2.3  reside</w:t>
      </w:r>
      <w:proofErr w:type="gramEnd"/>
      <w:r w:rsidRPr="000415B0">
        <w:rPr>
          <w:rFonts w:ascii="Arial" w:eastAsia="Times New Roman" w:hAnsi="Arial" w:cs="Arial"/>
          <w:color w:val="000000"/>
          <w:sz w:val="20"/>
          <w:szCs w:val="20"/>
          <w:lang w:eastAsia="en-AU"/>
        </w:rPr>
        <w:t xml:space="preserve"> in the State or Territory of application for admission to the Scheme;</w:t>
      </w:r>
    </w:p>
    <w:p w14:paraId="65286ED4" w14:textId="77777777" w:rsidR="000415B0" w:rsidRDefault="000415B0" w:rsidP="000415B0">
      <w:pPr>
        <w:spacing w:after="120" w:line="240" w:lineRule="auto"/>
        <w:ind w:left="1418" w:hanging="567"/>
        <w:rPr>
          <w:rFonts w:ascii="Arial" w:eastAsia="Times New Roman" w:hAnsi="Arial" w:cs="Arial"/>
          <w:sz w:val="20"/>
          <w:szCs w:val="20"/>
          <w:lang w:eastAsia="en-AU"/>
        </w:rPr>
      </w:pPr>
      <w:r w:rsidRPr="000415B0">
        <w:rPr>
          <w:rFonts w:ascii="Arial" w:eastAsia="Times New Roman" w:hAnsi="Arial" w:cs="Arial"/>
          <w:color w:val="000000"/>
          <w:sz w:val="20"/>
          <w:szCs w:val="20"/>
          <w:lang w:eastAsia="en-AU"/>
        </w:rPr>
        <w:t>4.2.4  have personally trained, competed with and achieved a minimum of two (2) qualifying certificates for a dog in Starter class in Trick Dog Tests;</w:t>
      </w:r>
      <w:r w:rsidRPr="000415B0">
        <w:rPr>
          <w:rFonts w:ascii="Arial" w:eastAsia="Times New Roman" w:hAnsi="Arial" w:cs="Arial"/>
          <w:sz w:val="20"/>
          <w:szCs w:val="20"/>
          <w:lang w:eastAsia="en-AU"/>
        </w:rPr>
        <w:t xml:space="preserve">  and</w:t>
      </w:r>
    </w:p>
    <w:p w14:paraId="5B30B61F" w14:textId="77777777" w:rsidR="005A6907" w:rsidRDefault="005A6907" w:rsidP="005A6907">
      <w:pPr>
        <w:spacing w:line="278" w:lineRule="auto"/>
        <w:ind w:right="506"/>
        <w:rPr>
          <w:rFonts w:ascii="Arial" w:eastAsia="Arial" w:hAnsi="Arial" w:cs="Arial"/>
          <w:b/>
          <w:bCs/>
          <w:sz w:val="24"/>
          <w:szCs w:val="24"/>
        </w:rPr>
      </w:pPr>
      <w:r>
        <w:rPr>
          <w:rFonts w:ascii="Arial" w:eastAsia="Arial" w:hAnsi="Arial" w:cs="Arial"/>
          <w:b/>
          <w:bCs/>
          <w:sz w:val="24"/>
          <w:szCs w:val="24"/>
          <w:highlight w:val="red"/>
        </w:rPr>
        <w:t>DOGS SA PROPOSAL</w:t>
      </w:r>
    </w:p>
    <w:p w14:paraId="76C7ADCF" w14:textId="77777777" w:rsidR="005A6907" w:rsidRDefault="005A6907" w:rsidP="005A6907">
      <w:pPr>
        <w:spacing w:after="120" w:line="240" w:lineRule="auto"/>
        <w:ind w:left="567" w:hanging="567"/>
        <w:rPr>
          <w:rFonts w:ascii="Arial" w:eastAsia="Times New Roman" w:hAnsi="Arial" w:cs="Arial"/>
          <w:color w:val="0070C0"/>
          <w:sz w:val="20"/>
          <w:szCs w:val="20"/>
          <w:lang w:eastAsia="en-AU"/>
        </w:rPr>
      </w:pPr>
      <w:r>
        <w:rPr>
          <w:rFonts w:ascii="Arial" w:eastAsia="Times New Roman" w:hAnsi="Arial" w:cs="Arial"/>
          <w:color w:val="0070C0"/>
          <w:sz w:val="20"/>
          <w:szCs w:val="20"/>
          <w:lang w:eastAsia="en-AU"/>
        </w:rPr>
        <w:t>Proposed Change 4.2.4</w:t>
      </w:r>
    </w:p>
    <w:p w14:paraId="6563C347" w14:textId="77777777" w:rsidR="005A6907" w:rsidRDefault="005A6907" w:rsidP="005A6907">
      <w:pPr>
        <w:spacing w:after="120" w:line="240" w:lineRule="auto"/>
        <w:ind w:left="567" w:hanging="567"/>
        <w:rPr>
          <w:rFonts w:ascii="Arial" w:eastAsia="Times New Roman" w:hAnsi="Arial" w:cs="Arial"/>
          <w:color w:val="0070C0"/>
          <w:sz w:val="20"/>
          <w:szCs w:val="20"/>
          <w:u w:val="single"/>
          <w:lang w:eastAsia="en-AU"/>
        </w:rPr>
      </w:pPr>
      <w:r>
        <w:rPr>
          <w:rFonts w:ascii="Arial" w:eastAsia="Times New Roman" w:hAnsi="Arial" w:cs="Arial"/>
          <w:color w:val="0070C0"/>
          <w:sz w:val="20"/>
          <w:szCs w:val="20"/>
          <w:lang w:eastAsia="en-AU"/>
        </w:rPr>
        <w:tab/>
      </w:r>
      <w:r>
        <w:rPr>
          <w:rFonts w:ascii="Arial" w:eastAsia="Times New Roman" w:hAnsi="Arial" w:cs="Arial"/>
          <w:color w:val="0070C0"/>
          <w:sz w:val="20"/>
          <w:szCs w:val="20"/>
          <w:lang w:eastAsia="en-AU"/>
        </w:rPr>
        <w:tab/>
        <w:t xml:space="preserve">  4.2.4   have personally trained, competed with and achieved a minimum of </w:t>
      </w:r>
      <w:r>
        <w:rPr>
          <w:rFonts w:ascii="Arial" w:eastAsia="Times New Roman" w:hAnsi="Arial" w:cs="Arial"/>
          <w:strike/>
          <w:color w:val="0070C0"/>
          <w:sz w:val="20"/>
          <w:szCs w:val="20"/>
          <w:lang w:eastAsia="en-AU"/>
        </w:rPr>
        <w:t xml:space="preserve">two (2) </w:t>
      </w:r>
      <w:r>
        <w:rPr>
          <w:rFonts w:ascii="Arial" w:eastAsia="Times New Roman" w:hAnsi="Arial" w:cs="Arial"/>
          <w:color w:val="0070C0"/>
          <w:sz w:val="20"/>
          <w:szCs w:val="20"/>
          <w:u w:val="single"/>
          <w:lang w:eastAsia="en-AU"/>
        </w:rPr>
        <w:t xml:space="preserve">one (1) </w:t>
      </w:r>
      <w:r>
        <w:rPr>
          <w:rFonts w:ascii="Arial" w:eastAsia="Times New Roman" w:hAnsi="Arial" w:cs="Arial"/>
          <w:color w:val="0070C0"/>
          <w:sz w:val="20"/>
          <w:szCs w:val="20"/>
          <w:u w:val="single"/>
          <w:lang w:eastAsia="en-AU"/>
        </w:rPr>
        <w:tab/>
      </w:r>
      <w:r>
        <w:rPr>
          <w:rFonts w:ascii="Arial" w:eastAsia="Times New Roman" w:hAnsi="Arial" w:cs="Arial"/>
          <w:color w:val="0070C0"/>
          <w:sz w:val="20"/>
          <w:szCs w:val="20"/>
          <w:u w:val="single"/>
          <w:lang w:eastAsia="en-AU"/>
        </w:rPr>
        <w:tab/>
      </w:r>
      <w:r>
        <w:rPr>
          <w:rFonts w:ascii="Arial" w:eastAsia="Times New Roman" w:hAnsi="Arial" w:cs="Arial"/>
          <w:color w:val="0070C0"/>
          <w:sz w:val="20"/>
          <w:szCs w:val="20"/>
          <w:lang w:eastAsia="en-AU"/>
        </w:rPr>
        <w:t xml:space="preserve">qualifying certificate for a dog in </w:t>
      </w:r>
      <w:r>
        <w:rPr>
          <w:rFonts w:ascii="Arial" w:eastAsia="Times New Roman" w:hAnsi="Arial" w:cs="Arial"/>
          <w:strike/>
          <w:color w:val="0070C0"/>
          <w:sz w:val="20"/>
          <w:szCs w:val="20"/>
          <w:lang w:eastAsia="en-AU"/>
        </w:rPr>
        <w:t xml:space="preserve">Starter class in Trick Dog Tests; and </w:t>
      </w:r>
      <w:r>
        <w:rPr>
          <w:rFonts w:ascii="Arial" w:eastAsia="Times New Roman" w:hAnsi="Arial" w:cs="Arial"/>
          <w:color w:val="0070C0"/>
          <w:sz w:val="20"/>
          <w:szCs w:val="20"/>
          <w:u w:val="single"/>
          <w:lang w:eastAsia="en-AU"/>
        </w:rPr>
        <w:t xml:space="preserve">Intermediate </w:t>
      </w:r>
      <w:r>
        <w:rPr>
          <w:rFonts w:ascii="Arial" w:eastAsia="Times New Roman" w:hAnsi="Arial" w:cs="Arial"/>
          <w:color w:val="0070C0"/>
          <w:sz w:val="20"/>
          <w:szCs w:val="20"/>
          <w:u w:val="single"/>
          <w:lang w:eastAsia="en-AU"/>
        </w:rPr>
        <w:tab/>
      </w:r>
      <w:r>
        <w:rPr>
          <w:rFonts w:ascii="Arial" w:eastAsia="Times New Roman" w:hAnsi="Arial" w:cs="Arial"/>
          <w:color w:val="0070C0"/>
          <w:sz w:val="20"/>
          <w:szCs w:val="20"/>
          <w:u w:val="single"/>
          <w:lang w:eastAsia="en-AU"/>
        </w:rPr>
        <w:tab/>
        <w:t>Tricks and have an active and ongoing commitment to an affiliated dog sport.</w:t>
      </w:r>
    </w:p>
    <w:p w14:paraId="3F4755FB" w14:textId="77777777" w:rsidR="005A6907" w:rsidRDefault="005A6907" w:rsidP="005A6907">
      <w:pPr>
        <w:spacing w:after="120" w:line="240" w:lineRule="auto"/>
        <w:ind w:left="567" w:hanging="567"/>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Rationale 4.2.4</w:t>
      </w:r>
    </w:p>
    <w:p w14:paraId="2EBA5A32" w14:textId="77777777" w:rsidR="005A6907" w:rsidRDefault="005A6907" w:rsidP="005A6907">
      <w:pPr>
        <w:pStyle w:val="NoSpacing"/>
        <w:rPr>
          <w:rFonts w:ascii="Arial" w:hAnsi="Arial" w:cs="Arial"/>
          <w:color w:val="FF0000"/>
          <w:sz w:val="20"/>
          <w:szCs w:val="20"/>
          <w:lang w:eastAsia="en-AU"/>
        </w:rPr>
      </w:pPr>
      <w:r w:rsidRPr="005A6907">
        <w:rPr>
          <w:rFonts w:ascii="Arial" w:hAnsi="Arial" w:cs="Arial"/>
          <w:color w:val="FF0000"/>
          <w:sz w:val="20"/>
          <w:szCs w:val="20"/>
          <w:lang w:eastAsia="en-AU"/>
        </w:rPr>
        <w:t>To bring DWD and Tricks judges regulations in line with other sports.</w:t>
      </w:r>
    </w:p>
    <w:p w14:paraId="3E230C1A" w14:textId="77777777" w:rsidR="005A6907" w:rsidRDefault="005A6907" w:rsidP="005A6907">
      <w:pPr>
        <w:pStyle w:val="NoSpacing"/>
        <w:rPr>
          <w:rFonts w:ascii="Arial" w:hAnsi="Arial" w:cs="Arial"/>
          <w:color w:val="FF0000"/>
          <w:sz w:val="20"/>
          <w:szCs w:val="20"/>
          <w:lang w:eastAsia="en-AU"/>
        </w:rPr>
      </w:pPr>
      <w:r>
        <w:rPr>
          <w:rFonts w:ascii="Arial" w:hAnsi="Arial" w:cs="Arial"/>
          <w:color w:val="FF0000"/>
          <w:sz w:val="20"/>
          <w:szCs w:val="20"/>
          <w:lang w:eastAsia="en-AU"/>
        </w:rPr>
        <w:t xml:space="preserve">The following sports require a judge to have personally trained, competed, and achieved to a level for which they are permitted to </w:t>
      </w:r>
      <w:proofErr w:type="gramStart"/>
      <w:r>
        <w:rPr>
          <w:rFonts w:ascii="Arial" w:hAnsi="Arial" w:cs="Arial"/>
          <w:color w:val="FF0000"/>
          <w:sz w:val="20"/>
          <w:szCs w:val="20"/>
          <w:lang w:eastAsia="en-AU"/>
        </w:rPr>
        <w:t>judge:-</w:t>
      </w:r>
      <w:proofErr w:type="gramEnd"/>
      <w:r>
        <w:rPr>
          <w:rFonts w:ascii="Arial" w:hAnsi="Arial" w:cs="Arial"/>
          <w:color w:val="FF0000"/>
          <w:sz w:val="20"/>
          <w:szCs w:val="20"/>
          <w:lang w:eastAsia="en-AU"/>
        </w:rPr>
        <w:t xml:space="preserve"> Herding, Tracking and Track n Search, Field Trial, Obedience, Lure Coursing and Scent work.</w:t>
      </w:r>
    </w:p>
    <w:p w14:paraId="6194166A" w14:textId="77777777" w:rsidR="005A6907" w:rsidRDefault="005A6907" w:rsidP="005A6907">
      <w:pPr>
        <w:pStyle w:val="NoSpacing"/>
        <w:rPr>
          <w:rFonts w:ascii="Arial" w:hAnsi="Arial" w:cs="Arial"/>
          <w:color w:val="FF0000"/>
          <w:sz w:val="20"/>
          <w:szCs w:val="20"/>
          <w:lang w:eastAsia="en-AU"/>
        </w:rPr>
      </w:pPr>
      <w:r>
        <w:rPr>
          <w:rFonts w:ascii="Arial" w:hAnsi="Arial" w:cs="Arial"/>
          <w:color w:val="FF0000"/>
          <w:sz w:val="20"/>
          <w:szCs w:val="20"/>
          <w:lang w:eastAsia="en-AU"/>
        </w:rPr>
        <w:t>Given Tricks has been running for only 2 years and Judges need sufficient time to train and compete with a dog to the required level, the sport should expect their judges to meet the requirements on par to other sports.  Both Scent work and Endurance have allowed for a graduated upskilling to allow time for judges to reach the level at which they are judging.  Scent work as the newest sport has allowed time for the Foundation Judges to upskill.  Tricks Rules need a timeline such as this.</w:t>
      </w:r>
    </w:p>
    <w:p w14:paraId="092CB99A" w14:textId="77777777" w:rsidR="005A6907" w:rsidRDefault="005A6907" w:rsidP="005A6907">
      <w:pPr>
        <w:pStyle w:val="NoSpacing"/>
        <w:rPr>
          <w:rFonts w:ascii="Arial" w:hAnsi="Arial" w:cs="Arial"/>
          <w:color w:val="FF0000"/>
          <w:sz w:val="20"/>
          <w:szCs w:val="20"/>
          <w:lang w:eastAsia="en-AU"/>
        </w:rPr>
      </w:pPr>
      <w:r>
        <w:rPr>
          <w:rFonts w:ascii="Arial" w:hAnsi="Arial" w:cs="Arial"/>
          <w:color w:val="FF0000"/>
          <w:sz w:val="20"/>
          <w:szCs w:val="20"/>
          <w:lang w:eastAsia="en-AU"/>
        </w:rPr>
        <w:t xml:space="preserve">Please see </w:t>
      </w:r>
      <w:proofErr w:type="spellStart"/>
      <w:r>
        <w:rPr>
          <w:rFonts w:ascii="Arial" w:hAnsi="Arial" w:cs="Arial"/>
          <w:color w:val="FF0000"/>
          <w:sz w:val="20"/>
          <w:szCs w:val="20"/>
          <w:lang w:eastAsia="en-AU"/>
        </w:rPr>
        <w:t>eg</w:t>
      </w:r>
      <w:proofErr w:type="spellEnd"/>
      <w:r>
        <w:rPr>
          <w:rFonts w:ascii="Arial" w:hAnsi="Arial" w:cs="Arial"/>
          <w:color w:val="FF0000"/>
          <w:sz w:val="20"/>
          <w:szCs w:val="20"/>
          <w:lang w:eastAsia="en-AU"/>
        </w:rPr>
        <w:t xml:space="preserve"> for Scent work</w:t>
      </w:r>
    </w:p>
    <w:p w14:paraId="13D8FB4D" w14:textId="77777777" w:rsidR="00723D09" w:rsidRDefault="00723D09" w:rsidP="005A6907">
      <w:pPr>
        <w:pStyle w:val="NoSpacing"/>
        <w:rPr>
          <w:rFonts w:ascii="Arial" w:hAnsi="Arial" w:cs="Arial"/>
          <w:color w:val="FF0000"/>
          <w:sz w:val="20"/>
          <w:szCs w:val="20"/>
          <w:lang w:eastAsia="en-AU"/>
        </w:rPr>
      </w:pPr>
      <w:r>
        <w:rPr>
          <w:rFonts w:ascii="Arial" w:hAnsi="Arial" w:cs="Arial"/>
          <w:color w:val="FF0000"/>
          <w:sz w:val="20"/>
          <w:szCs w:val="20"/>
          <w:lang w:eastAsia="en-AU"/>
        </w:rPr>
        <w:t>SCENT WORK</w:t>
      </w:r>
    </w:p>
    <w:p w14:paraId="062D6EDA" w14:textId="77777777" w:rsidR="005A6907" w:rsidRDefault="00723D09" w:rsidP="005A6907">
      <w:pPr>
        <w:pStyle w:val="NoSpacing"/>
        <w:rPr>
          <w:rFonts w:ascii="Arial" w:hAnsi="Arial" w:cs="Arial"/>
          <w:color w:val="FF0000"/>
          <w:sz w:val="20"/>
          <w:szCs w:val="20"/>
          <w:lang w:eastAsia="en-AU"/>
        </w:rPr>
      </w:pPr>
      <w:proofErr w:type="gramStart"/>
      <w:r>
        <w:rPr>
          <w:rFonts w:ascii="Arial" w:hAnsi="Arial" w:cs="Arial"/>
          <w:color w:val="FF0000"/>
          <w:sz w:val="20"/>
          <w:szCs w:val="20"/>
          <w:lang w:eastAsia="en-AU"/>
        </w:rPr>
        <w:t>4.2  Scent</w:t>
      </w:r>
      <w:proofErr w:type="gramEnd"/>
      <w:r>
        <w:rPr>
          <w:rFonts w:ascii="Arial" w:hAnsi="Arial" w:cs="Arial"/>
          <w:color w:val="FF0000"/>
          <w:sz w:val="20"/>
          <w:szCs w:val="20"/>
          <w:lang w:eastAsia="en-AU"/>
        </w:rPr>
        <w:t xml:space="preserve"> Work Judge (other than Foundation Judges, up to 31 December 2022).  An applicant must:</w:t>
      </w:r>
    </w:p>
    <w:p w14:paraId="18024550" w14:textId="77777777" w:rsidR="00723D09" w:rsidRDefault="00723D09" w:rsidP="005A6907">
      <w:pPr>
        <w:pStyle w:val="NoSpacing"/>
        <w:rPr>
          <w:rFonts w:ascii="Arial" w:hAnsi="Arial" w:cs="Arial"/>
          <w:color w:val="FF0000"/>
          <w:sz w:val="20"/>
          <w:szCs w:val="20"/>
          <w:lang w:eastAsia="en-AU"/>
        </w:rPr>
      </w:pPr>
      <w:r>
        <w:rPr>
          <w:rFonts w:ascii="Arial" w:hAnsi="Arial" w:cs="Arial"/>
          <w:color w:val="FF0000"/>
          <w:sz w:val="20"/>
          <w:szCs w:val="20"/>
          <w:lang w:eastAsia="en-AU"/>
        </w:rPr>
        <w:t xml:space="preserve">(a)  have been a member of a Member Body for at least 3 years prior to the application and be a current member of the relevant Member </w:t>
      </w:r>
      <w:proofErr w:type="gramStart"/>
      <w:r>
        <w:rPr>
          <w:rFonts w:ascii="Arial" w:hAnsi="Arial" w:cs="Arial"/>
          <w:color w:val="FF0000"/>
          <w:sz w:val="20"/>
          <w:szCs w:val="20"/>
          <w:lang w:eastAsia="en-AU"/>
        </w:rPr>
        <w:t>Body;</w:t>
      </w:r>
      <w:proofErr w:type="gramEnd"/>
    </w:p>
    <w:p w14:paraId="2A29D6AB" w14:textId="77777777" w:rsidR="00723D09" w:rsidRDefault="00723D09" w:rsidP="005A6907">
      <w:pPr>
        <w:pStyle w:val="NoSpacing"/>
        <w:rPr>
          <w:rFonts w:ascii="Arial" w:hAnsi="Arial" w:cs="Arial"/>
          <w:color w:val="FF0000"/>
          <w:sz w:val="20"/>
          <w:szCs w:val="20"/>
          <w:lang w:eastAsia="en-AU"/>
        </w:rPr>
      </w:pPr>
      <w:r>
        <w:rPr>
          <w:rFonts w:ascii="Arial" w:hAnsi="Arial" w:cs="Arial"/>
          <w:color w:val="FF0000"/>
          <w:sz w:val="20"/>
          <w:szCs w:val="20"/>
          <w:lang w:eastAsia="en-AU"/>
        </w:rPr>
        <w:t xml:space="preserve">(b)  be over eighteen (18) years of age by the closing date for </w:t>
      </w:r>
      <w:proofErr w:type="gramStart"/>
      <w:r>
        <w:rPr>
          <w:rFonts w:ascii="Arial" w:hAnsi="Arial" w:cs="Arial"/>
          <w:color w:val="FF0000"/>
          <w:sz w:val="20"/>
          <w:szCs w:val="20"/>
          <w:lang w:eastAsia="en-AU"/>
        </w:rPr>
        <w:t>applications;</w:t>
      </w:r>
      <w:proofErr w:type="gramEnd"/>
    </w:p>
    <w:p w14:paraId="221D3856" w14:textId="77777777" w:rsidR="00723D09" w:rsidRDefault="00723D09" w:rsidP="005A6907">
      <w:pPr>
        <w:pStyle w:val="NoSpacing"/>
        <w:rPr>
          <w:rFonts w:ascii="Arial" w:hAnsi="Arial" w:cs="Arial"/>
          <w:color w:val="FF0000"/>
          <w:sz w:val="20"/>
          <w:szCs w:val="20"/>
          <w:lang w:eastAsia="en-AU"/>
        </w:rPr>
      </w:pPr>
      <w:r>
        <w:rPr>
          <w:rFonts w:ascii="Arial" w:hAnsi="Arial" w:cs="Arial"/>
          <w:color w:val="FF0000"/>
          <w:sz w:val="20"/>
          <w:szCs w:val="20"/>
          <w:lang w:eastAsia="en-AU"/>
        </w:rPr>
        <w:t xml:space="preserve">(c)  reside in the State or Territory of application for admission to the </w:t>
      </w:r>
      <w:proofErr w:type="gramStart"/>
      <w:r>
        <w:rPr>
          <w:rFonts w:ascii="Arial" w:hAnsi="Arial" w:cs="Arial"/>
          <w:color w:val="FF0000"/>
          <w:sz w:val="20"/>
          <w:szCs w:val="20"/>
          <w:lang w:eastAsia="en-AU"/>
        </w:rPr>
        <w:t>Scheme;</w:t>
      </w:r>
      <w:proofErr w:type="gramEnd"/>
    </w:p>
    <w:p w14:paraId="56070964" w14:textId="77777777" w:rsidR="00723D09" w:rsidRDefault="00723D09" w:rsidP="005A6907">
      <w:pPr>
        <w:pStyle w:val="NoSpacing"/>
        <w:rPr>
          <w:rFonts w:ascii="Arial" w:hAnsi="Arial" w:cs="Arial"/>
          <w:color w:val="FF0000"/>
          <w:sz w:val="20"/>
          <w:szCs w:val="20"/>
          <w:lang w:eastAsia="en-AU"/>
        </w:rPr>
      </w:pPr>
      <w:r>
        <w:rPr>
          <w:rFonts w:ascii="Arial" w:hAnsi="Arial" w:cs="Arial"/>
          <w:color w:val="FF0000"/>
          <w:sz w:val="20"/>
          <w:szCs w:val="20"/>
          <w:lang w:eastAsia="en-AU"/>
        </w:rPr>
        <w:t>(d)  have personally trained, competed with and achieved a minimum of four (4) qualifying certificates in at least three (3) different elements at Novice level; and</w:t>
      </w:r>
    </w:p>
    <w:p w14:paraId="67002C79" w14:textId="77777777" w:rsidR="00723D09" w:rsidRDefault="00723D09" w:rsidP="005A6907">
      <w:pPr>
        <w:pStyle w:val="NoSpacing"/>
        <w:rPr>
          <w:rFonts w:ascii="Arial" w:hAnsi="Arial" w:cs="Arial"/>
          <w:color w:val="FF0000"/>
          <w:sz w:val="20"/>
          <w:szCs w:val="20"/>
          <w:lang w:eastAsia="en-AU"/>
        </w:rPr>
      </w:pPr>
      <w:r>
        <w:rPr>
          <w:rFonts w:ascii="Arial" w:hAnsi="Arial" w:cs="Arial"/>
          <w:color w:val="FF0000"/>
          <w:sz w:val="20"/>
          <w:szCs w:val="20"/>
          <w:lang w:eastAsia="en-AU"/>
        </w:rPr>
        <w:t>(e)  have experience in related club or training activities, whether in Scent Work or another ANKC discipline.</w:t>
      </w:r>
    </w:p>
    <w:p w14:paraId="0CB7146C" w14:textId="77777777" w:rsidR="00723D09" w:rsidRDefault="00723D09" w:rsidP="005A6907">
      <w:pPr>
        <w:pStyle w:val="NoSpacing"/>
        <w:rPr>
          <w:rFonts w:ascii="Arial" w:hAnsi="Arial" w:cs="Arial"/>
          <w:color w:val="FF0000"/>
          <w:sz w:val="20"/>
          <w:szCs w:val="20"/>
          <w:lang w:eastAsia="en-AU"/>
        </w:rPr>
      </w:pPr>
      <w:proofErr w:type="gramStart"/>
      <w:r>
        <w:rPr>
          <w:rFonts w:ascii="Arial" w:hAnsi="Arial" w:cs="Arial"/>
          <w:color w:val="FF0000"/>
          <w:sz w:val="20"/>
          <w:szCs w:val="20"/>
          <w:lang w:eastAsia="en-AU"/>
        </w:rPr>
        <w:t>4.3  Scent</w:t>
      </w:r>
      <w:proofErr w:type="gramEnd"/>
      <w:r>
        <w:rPr>
          <w:rFonts w:ascii="Arial" w:hAnsi="Arial" w:cs="Arial"/>
          <w:color w:val="FF0000"/>
          <w:sz w:val="20"/>
          <w:szCs w:val="20"/>
          <w:lang w:eastAsia="en-AU"/>
        </w:rPr>
        <w:t xml:space="preserve"> Work Judge (after 1 January 2023)  An applicant must:</w:t>
      </w:r>
    </w:p>
    <w:p w14:paraId="66972D60" w14:textId="77777777" w:rsidR="00723D09" w:rsidRDefault="00723D09" w:rsidP="005A6907">
      <w:pPr>
        <w:pStyle w:val="NoSpacing"/>
        <w:rPr>
          <w:rFonts w:ascii="Arial" w:hAnsi="Arial" w:cs="Arial"/>
          <w:color w:val="FF0000"/>
          <w:sz w:val="20"/>
          <w:szCs w:val="20"/>
          <w:lang w:eastAsia="en-AU"/>
        </w:rPr>
      </w:pPr>
      <w:r>
        <w:rPr>
          <w:rFonts w:ascii="Arial" w:hAnsi="Arial" w:cs="Arial"/>
          <w:color w:val="FF0000"/>
          <w:sz w:val="20"/>
          <w:szCs w:val="20"/>
          <w:lang w:eastAsia="en-AU"/>
        </w:rPr>
        <w:t xml:space="preserve">(a) have been a member of a Member Body for at least 3 years prior to the application and be a current member of the relevant Member </w:t>
      </w:r>
      <w:proofErr w:type="gramStart"/>
      <w:r>
        <w:rPr>
          <w:rFonts w:ascii="Arial" w:hAnsi="Arial" w:cs="Arial"/>
          <w:color w:val="FF0000"/>
          <w:sz w:val="20"/>
          <w:szCs w:val="20"/>
          <w:lang w:eastAsia="en-AU"/>
        </w:rPr>
        <w:t>Body;</w:t>
      </w:r>
      <w:proofErr w:type="gramEnd"/>
    </w:p>
    <w:p w14:paraId="50B4BA47" w14:textId="77777777" w:rsidR="00723D09" w:rsidRDefault="00723D09" w:rsidP="005A6907">
      <w:pPr>
        <w:pStyle w:val="NoSpacing"/>
        <w:rPr>
          <w:rFonts w:ascii="Arial" w:hAnsi="Arial" w:cs="Arial"/>
          <w:color w:val="FF0000"/>
          <w:sz w:val="20"/>
          <w:szCs w:val="20"/>
          <w:lang w:eastAsia="en-AU"/>
        </w:rPr>
      </w:pPr>
      <w:r>
        <w:rPr>
          <w:rFonts w:ascii="Arial" w:hAnsi="Arial" w:cs="Arial"/>
          <w:color w:val="FF0000"/>
          <w:sz w:val="20"/>
          <w:szCs w:val="20"/>
          <w:lang w:eastAsia="en-AU"/>
        </w:rPr>
        <w:t xml:space="preserve">(b)  be over eighteen (18) years of age by the closing date of </w:t>
      </w:r>
      <w:proofErr w:type="gramStart"/>
      <w:r>
        <w:rPr>
          <w:rFonts w:ascii="Arial" w:hAnsi="Arial" w:cs="Arial"/>
          <w:color w:val="FF0000"/>
          <w:sz w:val="20"/>
          <w:szCs w:val="20"/>
          <w:lang w:eastAsia="en-AU"/>
        </w:rPr>
        <w:t>applications;</w:t>
      </w:r>
      <w:proofErr w:type="gramEnd"/>
    </w:p>
    <w:p w14:paraId="405B200B" w14:textId="77777777" w:rsidR="00723D09" w:rsidRDefault="00723D09" w:rsidP="005A6907">
      <w:pPr>
        <w:pStyle w:val="NoSpacing"/>
        <w:rPr>
          <w:rFonts w:ascii="Arial" w:hAnsi="Arial" w:cs="Arial"/>
          <w:color w:val="FF0000"/>
          <w:sz w:val="20"/>
          <w:szCs w:val="20"/>
          <w:lang w:eastAsia="en-AU"/>
        </w:rPr>
      </w:pPr>
      <w:r>
        <w:rPr>
          <w:rFonts w:ascii="Arial" w:hAnsi="Arial" w:cs="Arial"/>
          <w:color w:val="FF0000"/>
          <w:sz w:val="20"/>
          <w:szCs w:val="20"/>
          <w:lang w:eastAsia="en-AU"/>
        </w:rPr>
        <w:t xml:space="preserve">(c)  reside in the State or Territory of application for admission to the </w:t>
      </w:r>
      <w:proofErr w:type="gramStart"/>
      <w:r>
        <w:rPr>
          <w:rFonts w:ascii="Arial" w:hAnsi="Arial" w:cs="Arial"/>
          <w:color w:val="FF0000"/>
          <w:sz w:val="20"/>
          <w:szCs w:val="20"/>
          <w:lang w:eastAsia="en-AU"/>
        </w:rPr>
        <w:t>Scheme;</w:t>
      </w:r>
      <w:proofErr w:type="gramEnd"/>
    </w:p>
    <w:p w14:paraId="02E90F35" w14:textId="77777777" w:rsidR="00723D09" w:rsidRDefault="00723D09" w:rsidP="005A6907">
      <w:pPr>
        <w:pStyle w:val="NoSpacing"/>
        <w:rPr>
          <w:rFonts w:ascii="Arial" w:hAnsi="Arial" w:cs="Arial"/>
          <w:color w:val="FF0000"/>
          <w:sz w:val="20"/>
          <w:szCs w:val="20"/>
          <w:lang w:eastAsia="en-AU"/>
        </w:rPr>
      </w:pPr>
      <w:r>
        <w:rPr>
          <w:rFonts w:ascii="Arial" w:hAnsi="Arial" w:cs="Arial"/>
          <w:color w:val="FF0000"/>
          <w:sz w:val="20"/>
          <w:szCs w:val="20"/>
          <w:lang w:eastAsia="en-AU"/>
        </w:rPr>
        <w:t xml:space="preserve">(d)  have trained, competed </w:t>
      </w:r>
      <w:proofErr w:type="gramStart"/>
      <w:r>
        <w:rPr>
          <w:rFonts w:ascii="Arial" w:hAnsi="Arial" w:cs="Arial"/>
          <w:color w:val="FF0000"/>
          <w:sz w:val="20"/>
          <w:szCs w:val="20"/>
          <w:lang w:eastAsia="en-AU"/>
        </w:rPr>
        <w:t>with</w:t>
      </w:r>
      <w:proofErr w:type="gramEnd"/>
      <w:r>
        <w:rPr>
          <w:rFonts w:ascii="Arial" w:hAnsi="Arial" w:cs="Arial"/>
          <w:color w:val="FF0000"/>
          <w:sz w:val="20"/>
          <w:szCs w:val="20"/>
          <w:lang w:eastAsia="en-AU"/>
        </w:rPr>
        <w:t xml:space="preserve"> and titled a dog to Scent Work Excellent level.</w:t>
      </w:r>
    </w:p>
    <w:p w14:paraId="41F90320" w14:textId="77777777" w:rsidR="00011809" w:rsidRDefault="00011809" w:rsidP="005A6907">
      <w:pPr>
        <w:pStyle w:val="NoSpacing"/>
        <w:rPr>
          <w:rFonts w:ascii="Arial" w:hAnsi="Arial" w:cs="Arial"/>
          <w:color w:val="FF0000"/>
          <w:sz w:val="20"/>
          <w:szCs w:val="20"/>
          <w:lang w:eastAsia="en-AU"/>
        </w:rPr>
      </w:pPr>
    </w:p>
    <w:p w14:paraId="08F9B62D" w14:textId="77777777" w:rsidR="005A6907" w:rsidRPr="00011809" w:rsidRDefault="00011809" w:rsidP="00781B02">
      <w:pPr>
        <w:tabs>
          <w:tab w:val="left" w:pos="920"/>
        </w:tabs>
        <w:rPr>
          <w:rFonts w:ascii="Arial" w:eastAsia="Arial" w:hAnsi="Arial" w:cs="Arial"/>
          <w:b/>
          <w:sz w:val="20"/>
          <w:szCs w:val="20"/>
        </w:rPr>
      </w:pPr>
      <w:r>
        <w:rPr>
          <w:rFonts w:ascii="Arial" w:eastAsia="Arial" w:hAnsi="Arial" w:cs="Arial"/>
          <w:b/>
          <w:sz w:val="20"/>
          <w:szCs w:val="20"/>
          <w:highlight w:val="green"/>
        </w:rPr>
        <w:t>RULES CONTINUE</w:t>
      </w:r>
    </w:p>
    <w:p w14:paraId="6ECE94C4" w14:textId="77777777" w:rsidR="000415B0" w:rsidRPr="000415B0" w:rsidRDefault="000415B0" w:rsidP="000415B0">
      <w:pPr>
        <w:spacing w:after="120" w:line="240" w:lineRule="auto"/>
        <w:ind w:left="1418" w:hanging="567"/>
        <w:rPr>
          <w:rFonts w:ascii="Arial" w:eastAsia="Times New Roman" w:hAnsi="Arial" w:cs="Arial"/>
          <w:sz w:val="20"/>
          <w:szCs w:val="20"/>
          <w:lang w:eastAsia="en-AU"/>
        </w:rPr>
      </w:pPr>
      <w:proofErr w:type="gramStart"/>
      <w:r w:rsidRPr="000415B0">
        <w:rPr>
          <w:rFonts w:ascii="Arial" w:eastAsia="Times New Roman" w:hAnsi="Arial" w:cs="Arial"/>
          <w:sz w:val="20"/>
          <w:szCs w:val="20"/>
          <w:lang w:eastAsia="en-AU"/>
        </w:rPr>
        <w:t>4.2.5  have</w:t>
      </w:r>
      <w:proofErr w:type="gramEnd"/>
      <w:r w:rsidRPr="000415B0">
        <w:rPr>
          <w:rFonts w:ascii="Arial" w:eastAsia="Times New Roman" w:hAnsi="Arial" w:cs="Arial"/>
          <w:sz w:val="20"/>
          <w:szCs w:val="20"/>
          <w:lang w:eastAsia="en-AU"/>
        </w:rPr>
        <w:t xml:space="preserve"> experience in related club or training activities, in any ANKC discipline.  </w:t>
      </w:r>
    </w:p>
    <w:p w14:paraId="062E1ACB" w14:textId="77777777" w:rsidR="000415B0" w:rsidRPr="000415B0" w:rsidRDefault="000415B0" w:rsidP="000415B0">
      <w:pPr>
        <w:spacing w:after="0" w:line="240" w:lineRule="auto"/>
        <w:ind w:left="2127"/>
        <w:rPr>
          <w:rFonts w:ascii="Arial" w:eastAsia="Times New Roman" w:hAnsi="Arial" w:cs="Arial"/>
          <w:sz w:val="20"/>
          <w:szCs w:val="20"/>
          <w:lang w:eastAsia="en-AU"/>
        </w:rPr>
      </w:pPr>
      <w:r w:rsidRPr="000415B0">
        <w:rPr>
          <w:rFonts w:ascii="Arial" w:eastAsia="Times New Roman" w:hAnsi="Arial" w:cs="Arial"/>
          <w:sz w:val="20"/>
          <w:szCs w:val="20"/>
          <w:lang w:eastAsia="en-AU"/>
        </w:rPr>
        <w:t xml:space="preserve"> </w:t>
      </w:r>
    </w:p>
    <w:p w14:paraId="31C68D54" w14:textId="77777777" w:rsidR="000415B0" w:rsidRPr="000415B0" w:rsidRDefault="000415B0" w:rsidP="000415B0">
      <w:pPr>
        <w:spacing w:after="0" w:line="240" w:lineRule="auto"/>
        <w:ind w:left="709" w:hanging="425"/>
        <w:rPr>
          <w:rFonts w:ascii="Arial" w:eastAsia="Times New Roman" w:hAnsi="Arial" w:cs="Arial"/>
          <w:sz w:val="20"/>
          <w:szCs w:val="20"/>
          <w:lang w:eastAsia="en-AU"/>
        </w:rPr>
      </w:pPr>
      <w:r w:rsidRPr="000415B0">
        <w:rPr>
          <w:rFonts w:ascii="Arial" w:eastAsia="Times New Roman" w:hAnsi="Arial" w:cs="Arial"/>
          <w:sz w:val="20"/>
          <w:szCs w:val="20"/>
          <w:lang w:eastAsia="en-AU"/>
        </w:rPr>
        <w:lastRenderedPageBreak/>
        <w:t>4.3</w:t>
      </w:r>
      <w:r w:rsidRPr="000415B0">
        <w:rPr>
          <w:rFonts w:ascii="Arial" w:eastAsia="Times New Roman" w:hAnsi="Arial" w:cs="Arial"/>
          <w:sz w:val="20"/>
          <w:szCs w:val="20"/>
          <w:lang w:eastAsia="en-AU"/>
        </w:rPr>
        <w:tab/>
        <w:t>For both categories, the applicant must apply to and be accepted by the relevant Member Body and pay the relevant Canine Judge’s fee.</w:t>
      </w:r>
    </w:p>
    <w:p w14:paraId="2928901B" w14:textId="77777777" w:rsidR="000415B0" w:rsidRPr="000415B0" w:rsidRDefault="000415B0" w:rsidP="000415B0">
      <w:pPr>
        <w:spacing w:after="0" w:line="240" w:lineRule="auto"/>
        <w:ind w:left="709" w:hanging="425"/>
        <w:rPr>
          <w:rFonts w:ascii="Arial" w:eastAsia="Times New Roman" w:hAnsi="Arial" w:cs="Arial"/>
          <w:sz w:val="20"/>
          <w:szCs w:val="20"/>
          <w:lang w:eastAsia="en-AU"/>
        </w:rPr>
      </w:pPr>
    </w:p>
    <w:p w14:paraId="142D2551" w14:textId="77777777" w:rsidR="000415B0" w:rsidRPr="000415B0" w:rsidRDefault="000415B0" w:rsidP="000415B0">
      <w:pPr>
        <w:tabs>
          <w:tab w:val="left" w:pos="709"/>
        </w:tabs>
        <w:spacing w:after="0" w:line="240" w:lineRule="auto"/>
        <w:ind w:left="709" w:hanging="425"/>
        <w:rPr>
          <w:rFonts w:ascii="Arial" w:eastAsia="Times New Roman" w:hAnsi="Arial" w:cs="Arial"/>
          <w:sz w:val="20"/>
          <w:szCs w:val="20"/>
          <w:lang w:eastAsia="en-AU"/>
        </w:rPr>
      </w:pPr>
      <w:r w:rsidRPr="000415B0">
        <w:rPr>
          <w:rFonts w:ascii="Arial" w:eastAsia="Times New Roman" w:hAnsi="Arial" w:cs="Arial"/>
          <w:sz w:val="20"/>
          <w:szCs w:val="20"/>
          <w:lang w:eastAsia="en-AU"/>
        </w:rPr>
        <w:t xml:space="preserve">4.4  </w:t>
      </w:r>
      <w:r w:rsidRPr="000415B0">
        <w:rPr>
          <w:rFonts w:ascii="Arial" w:eastAsia="Times New Roman" w:hAnsi="Arial" w:cs="Arial"/>
          <w:sz w:val="20"/>
          <w:szCs w:val="20"/>
          <w:lang w:eastAsia="en-AU"/>
        </w:rPr>
        <w:tab/>
        <w:t xml:space="preserve">A Member Body may approve an application received from applicants who do not meet the above criteria provided that they are permanent residents of Australia and can                     effectively demonstrate and produce documentation verifying their experience and                     qualifications to meet the above eligibility criteria gained in a previous country of                     residence.  </w:t>
      </w:r>
    </w:p>
    <w:p w14:paraId="22FD4F2C" w14:textId="77777777" w:rsidR="000415B0" w:rsidRPr="000415B0" w:rsidRDefault="000415B0" w:rsidP="000415B0">
      <w:pPr>
        <w:spacing w:after="0" w:line="240" w:lineRule="auto"/>
        <w:ind w:left="709" w:hanging="425"/>
        <w:rPr>
          <w:rFonts w:ascii="Arial" w:eastAsia="Times New Roman" w:hAnsi="Arial" w:cs="Arial"/>
          <w:sz w:val="20"/>
          <w:szCs w:val="20"/>
          <w:lang w:eastAsia="en-AU"/>
        </w:rPr>
      </w:pPr>
    </w:p>
    <w:p w14:paraId="6AD30E0B" w14:textId="77777777" w:rsidR="000415B0" w:rsidRPr="000415B0" w:rsidRDefault="000415B0" w:rsidP="000415B0">
      <w:pPr>
        <w:spacing w:after="0" w:line="240" w:lineRule="auto"/>
        <w:ind w:left="709" w:hanging="425"/>
        <w:rPr>
          <w:rFonts w:ascii="Arial" w:eastAsia="Times New Roman" w:hAnsi="Arial" w:cs="Arial"/>
          <w:sz w:val="20"/>
          <w:szCs w:val="20"/>
          <w:lang w:eastAsia="en-AU"/>
        </w:rPr>
      </w:pPr>
      <w:r w:rsidRPr="000415B0">
        <w:rPr>
          <w:rFonts w:ascii="Arial" w:eastAsia="Times New Roman" w:hAnsi="Arial" w:cs="Arial"/>
          <w:sz w:val="20"/>
          <w:szCs w:val="20"/>
          <w:lang w:eastAsia="en-AU"/>
        </w:rPr>
        <w:t xml:space="preserve">4.6 </w:t>
      </w:r>
      <w:r w:rsidRPr="000415B0">
        <w:rPr>
          <w:rFonts w:ascii="Arial" w:eastAsia="Times New Roman" w:hAnsi="Arial" w:cs="Arial"/>
          <w:sz w:val="20"/>
          <w:szCs w:val="20"/>
          <w:lang w:eastAsia="en-AU"/>
        </w:rPr>
        <w:tab/>
        <w:t>Subject to the agreement of both the applicant and the relevant Member Body, a person may be approved for admission to a Trick Dog Tests Judges Training Scheme conducted in a geographic location more convenient to that person.</w:t>
      </w:r>
    </w:p>
    <w:p w14:paraId="3DCEABA4" w14:textId="77777777" w:rsidR="000415B0" w:rsidRPr="000415B0" w:rsidRDefault="000415B0" w:rsidP="000415B0">
      <w:pPr>
        <w:keepNext/>
        <w:tabs>
          <w:tab w:val="left" w:pos="5040"/>
        </w:tabs>
        <w:spacing w:after="0" w:line="240" w:lineRule="auto"/>
        <w:ind w:left="360" w:hanging="720"/>
        <w:outlineLvl w:val="2"/>
        <w:rPr>
          <w:rFonts w:ascii="Arial" w:eastAsia="Times New Roman" w:hAnsi="Arial" w:cs="Arial"/>
          <w:b/>
          <w:sz w:val="20"/>
          <w:szCs w:val="20"/>
          <w:lang w:eastAsia="en-AU"/>
        </w:rPr>
      </w:pPr>
    </w:p>
    <w:p w14:paraId="3C9B7EEE" w14:textId="77777777" w:rsidR="000415B0" w:rsidRPr="000415B0" w:rsidRDefault="000415B0" w:rsidP="000415B0">
      <w:pPr>
        <w:spacing w:after="0" w:line="240" w:lineRule="auto"/>
        <w:rPr>
          <w:rFonts w:ascii="Tms Rmn" w:eastAsia="Times New Roman" w:hAnsi="Tms Rmn" w:cs="Times New Roman"/>
          <w:sz w:val="20"/>
          <w:szCs w:val="20"/>
          <w:lang w:eastAsia="en-AU"/>
        </w:rPr>
      </w:pPr>
    </w:p>
    <w:p w14:paraId="34614DD3" w14:textId="77777777" w:rsidR="000415B0" w:rsidRPr="000415B0" w:rsidRDefault="000415B0" w:rsidP="000415B0">
      <w:pPr>
        <w:numPr>
          <w:ilvl w:val="0"/>
          <w:numId w:val="2"/>
        </w:numPr>
        <w:spacing w:after="120" w:line="240" w:lineRule="auto"/>
        <w:ind w:left="357" w:hanging="357"/>
        <w:rPr>
          <w:rFonts w:ascii="Arial" w:eastAsia="Times New Roman" w:hAnsi="Arial" w:cs="Arial"/>
          <w:b/>
          <w:sz w:val="20"/>
          <w:szCs w:val="20"/>
          <w:lang w:eastAsia="en-AU"/>
        </w:rPr>
      </w:pPr>
      <w:r w:rsidRPr="000415B0">
        <w:rPr>
          <w:rFonts w:ascii="Arial" w:eastAsia="Times New Roman" w:hAnsi="Arial" w:cs="Arial"/>
          <w:b/>
          <w:sz w:val="20"/>
          <w:szCs w:val="20"/>
          <w:lang w:eastAsia="en-AU"/>
        </w:rPr>
        <w:t xml:space="preserve">TRAINING AND ASSESSMENT REQUIREMENTS </w:t>
      </w:r>
    </w:p>
    <w:p w14:paraId="13F35792" w14:textId="77777777" w:rsidR="000415B0" w:rsidRPr="000415B0" w:rsidRDefault="000415B0" w:rsidP="000415B0">
      <w:pPr>
        <w:spacing w:after="0" w:line="240" w:lineRule="auto"/>
        <w:ind w:left="360"/>
        <w:rPr>
          <w:rFonts w:ascii="Arial" w:eastAsia="Times New Roman" w:hAnsi="Arial" w:cs="Arial"/>
          <w:sz w:val="20"/>
          <w:szCs w:val="20"/>
          <w:lang w:eastAsia="en-AU"/>
        </w:rPr>
      </w:pPr>
      <w:r w:rsidRPr="000415B0">
        <w:rPr>
          <w:rFonts w:ascii="Arial" w:eastAsia="Times New Roman" w:hAnsi="Arial" w:cs="Arial"/>
          <w:sz w:val="20"/>
          <w:szCs w:val="20"/>
          <w:lang w:eastAsia="en-AU"/>
        </w:rPr>
        <w:t xml:space="preserve">All applicants for approval as Trick Dog Tests Judges, other than Foundation Trick Dog </w:t>
      </w:r>
      <w:r w:rsidR="000C49A5" w:rsidRPr="000C49A5">
        <w:rPr>
          <w:rFonts w:ascii="Arial" w:eastAsia="Times New Roman" w:hAnsi="Arial" w:cs="Arial"/>
          <w:sz w:val="20"/>
          <w:szCs w:val="20"/>
          <w:lang w:eastAsia="en-AU"/>
        </w:rPr>
        <w:t>Test</w:t>
      </w:r>
      <w:r w:rsidR="00011809">
        <w:rPr>
          <w:rFonts w:ascii="Arial" w:eastAsia="Times New Roman" w:hAnsi="Arial" w:cs="Arial"/>
          <w:sz w:val="20"/>
          <w:szCs w:val="20"/>
          <w:lang w:eastAsia="en-AU"/>
        </w:rPr>
        <w:t>s</w:t>
      </w:r>
      <w:r w:rsidRPr="000415B0">
        <w:rPr>
          <w:rFonts w:ascii="Arial" w:eastAsia="Times New Roman" w:hAnsi="Arial" w:cs="Arial"/>
          <w:sz w:val="20"/>
          <w:szCs w:val="20"/>
          <w:lang w:eastAsia="en-AU"/>
        </w:rPr>
        <w:t xml:space="preserve"> Judges, must satisfy the requirements of Sections 6 to 11 below.</w:t>
      </w:r>
    </w:p>
    <w:p w14:paraId="79732D30" w14:textId="77777777" w:rsidR="000415B0" w:rsidRPr="000415B0" w:rsidRDefault="000415B0" w:rsidP="000415B0">
      <w:pPr>
        <w:spacing w:after="0" w:line="240" w:lineRule="auto"/>
        <w:ind w:left="360"/>
        <w:rPr>
          <w:rFonts w:ascii="Arial" w:eastAsia="Times New Roman" w:hAnsi="Arial" w:cs="Arial"/>
          <w:sz w:val="20"/>
          <w:szCs w:val="20"/>
          <w:lang w:eastAsia="en-AU"/>
        </w:rPr>
      </w:pPr>
    </w:p>
    <w:p w14:paraId="529990A2" w14:textId="77777777" w:rsidR="000415B0" w:rsidRPr="000415B0" w:rsidRDefault="000415B0" w:rsidP="000415B0">
      <w:pPr>
        <w:spacing w:after="0" w:line="240" w:lineRule="auto"/>
        <w:rPr>
          <w:rFonts w:ascii="Arial" w:eastAsia="Times New Roman" w:hAnsi="Arial" w:cs="Arial"/>
          <w:sz w:val="20"/>
          <w:szCs w:val="20"/>
          <w:lang w:eastAsia="en-AU"/>
        </w:rPr>
      </w:pPr>
    </w:p>
    <w:p w14:paraId="684E7CFA" w14:textId="77777777" w:rsidR="000415B0" w:rsidRPr="000415B0" w:rsidRDefault="000415B0" w:rsidP="000415B0">
      <w:pPr>
        <w:keepNext/>
        <w:numPr>
          <w:ilvl w:val="0"/>
          <w:numId w:val="2"/>
        </w:numPr>
        <w:spacing w:after="120" w:line="240" w:lineRule="auto"/>
        <w:ind w:left="357" w:hanging="357"/>
        <w:outlineLvl w:val="2"/>
        <w:rPr>
          <w:rFonts w:ascii="Arial" w:eastAsia="Times New Roman" w:hAnsi="Arial" w:cs="Arial"/>
          <w:b/>
          <w:sz w:val="20"/>
          <w:szCs w:val="20"/>
          <w:lang w:eastAsia="en-AU"/>
        </w:rPr>
      </w:pPr>
      <w:r w:rsidRPr="000415B0">
        <w:rPr>
          <w:rFonts w:ascii="Arial" w:eastAsia="Times New Roman" w:hAnsi="Arial" w:cs="Arial"/>
          <w:b/>
          <w:sz w:val="20"/>
          <w:szCs w:val="20"/>
          <w:lang w:val="x-none" w:eastAsia="en-AU"/>
        </w:rPr>
        <w:t>TRAINING REQUIREMENTS</w:t>
      </w:r>
    </w:p>
    <w:p w14:paraId="261D72C4" w14:textId="77777777" w:rsidR="000415B0" w:rsidRPr="000415B0" w:rsidRDefault="000415B0" w:rsidP="000415B0">
      <w:pPr>
        <w:numPr>
          <w:ilvl w:val="1"/>
          <w:numId w:val="2"/>
        </w:numPr>
        <w:spacing w:after="0" w:line="240" w:lineRule="auto"/>
        <w:ind w:left="1418" w:hanging="709"/>
        <w:rPr>
          <w:rFonts w:ascii="Arial" w:eastAsia="Times New Roman" w:hAnsi="Arial" w:cs="Arial"/>
          <w:sz w:val="20"/>
          <w:szCs w:val="20"/>
          <w:lang w:eastAsia="en-AU"/>
        </w:rPr>
      </w:pPr>
      <w:r w:rsidRPr="000415B0">
        <w:rPr>
          <w:rFonts w:ascii="Arial" w:eastAsia="Times New Roman" w:hAnsi="Arial" w:cs="Arial"/>
          <w:sz w:val="20"/>
          <w:szCs w:val="20"/>
          <w:lang w:eastAsia="en-AU"/>
        </w:rPr>
        <w:t xml:space="preserve">At the discretion of the relevant Member Body, trainees may be required to pass a preliminary theory examination based on Member Body Rules and Regulations and general requirements of the Rules for the Conduct of Trick Dog Tests prior to commencing or while undertaking the Judges Training Scheme. </w:t>
      </w:r>
    </w:p>
    <w:p w14:paraId="52C88AEA" w14:textId="77777777" w:rsidR="000415B0" w:rsidRPr="000415B0" w:rsidRDefault="000415B0" w:rsidP="000415B0">
      <w:pPr>
        <w:spacing w:after="0" w:line="240" w:lineRule="auto"/>
        <w:ind w:left="1418" w:hanging="709"/>
        <w:rPr>
          <w:rFonts w:ascii="Arial" w:eastAsia="Times New Roman" w:hAnsi="Arial" w:cs="Arial"/>
          <w:sz w:val="20"/>
          <w:szCs w:val="20"/>
          <w:lang w:eastAsia="en-AU"/>
        </w:rPr>
      </w:pPr>
    </w:p>
    <w:p w14:paraId="7286184F" w14:textId="77777777" w:rsidR="000415B0" w:rsidRPr="000415B0" w:rsidRDefault="000415B0" w:rsidP="000415B0">
      <w:pPr>
        <w:numPr>
          <w:ilvl w:val="1"/>
          <w:numId w:val="2"/>
        </w:numPr>
        <w:spacing w:after="60" w:line="240" w:lineRule="auto"/>
        <w:ind w:left="1418" w:hanging="709"/>
        <w:rPr>
          <w:rFonts w:ascii="Arial" w:eastAsia="Times New Roman" w:hAnsi="Arial" w:cs="Arial"/>
          <w:sz w:val="20"/>
          <w:szCs w:val="20"/>
          <w:lang w:eastAsia="en-AU"/>
        </w:rPr>
      </w:pPr>
      <w:r w:rsidRPr="000415B0">
        <w:rPr>
          <w:rFonts w:ascii="Arial" w:eastAsia="Times New Roman" w:hAnsi="Arial" w:cs="Arial"/>
          <w:sz w:val="20"/>
          <w:szCs w:val="20"/>
          <w:lang w:eastAsia="en-AU"/>
        </w:rPr>
        <w:t>Trainees will be required to:</w:t>
      </w:r>
    </w:p>
    <w:p w14:paraId="1D5F7EB8" w14:textId="77777777" w:rsidR="000415B0" w:rsidRPr="000415B0" w:rsidRDefault="000415B0" w:rsidP="000415B0">
      <w:pPr>
        <w:spacing w:after="60" w:line="240" w:lineRule="auto"/>
        <w:ind w:left="2268" w:hanging="850"/>
        <w:rPr>
          <w:rFonts w:ascii="Arial" w:eastAsia="Times New Roman" w:hAnsi="Arial" w:cs="Arial"/>
          <w:sz w:val="20"/>
          <w:szCs w:val="20"/>
          <w:lang w:eastAsia="en-AU"/>
        </w:rPr>
      </w:pPr>
      <w:r w:rsidRPr="000415B0">
        <w:rPr>
          <w:rFonts w:ascii="Arial" w:eastAsia="Times New Roman" w:hAnsi="Arial" w:cs="Arial"/>
          <w:sz w:val="20"/>
          <w:szCs w:val="20"/>
          <w:lang w:eastAsia="en-AU"/>
        </w:rPr>
        <w:t>6.2.1</w:t>
      </w:r>
      <w:r w:rsidRPr="000415B0">
        <w:rPr>
          <w:rFonts w:ascii="Arial" w:eastAsia="Times New Roman" w:hAnsi="Arial" w:cs="Arial"/>
          <w:sz w:val="20"/>
          <w:szCs w:val="20"/>
          <w:lang w:eastAsia="en-AU"/>
        </w:rPr>
        <w:tab/>
        <w:t xml:space="preserve">educate themselves by being conversant with the Member Body Rules and Regulations relevant to Trick Dog Tests and updates to those Rules and </w:t>
      </w:r>
      <w:proofErr w:type="gramStart"/>
      <w:r w:rsidRPr="000415B0">
        <w:rPr>
          <w:rFonts w:ascii="Arial" w:eastAsia="Times New Roman" w:hAnsi="Arial" w:cs="Arial"/>
          <w:sz w:val="20"/>
          <w:szCs w:val="20"/>
          <w:lang w:eastAsia="en-AU"/>
        </w:rPr>
        <w:t>Regulations;  this</w:t>
      </w:r>
      <w:proofErr w:type="gramEnd"/>
      <w:r w:rsidRPr="000415B0">
        <w:rPr>
          <w:rFonts w:ascii="Arial" w:eastAsia="Times New Roman" w:hAnsi="Arial" w:cs="Arial"/>
          <w:sz w:val="20"/>
          <w:szCs w:val="20"/>
          <w:lang w:eastAsia="en-AU"/>
        </w:rPr>
        <w:t xml:space="preserve"> may be through attendance at lectures and/or self-education;</w:t>
      </w:r>
    </w:p>
    <w:p w14:paraId="738D2199" w14:textId="77777777" w:rsidR="000415B0" w:rsidRPr="000415B0" w:rsidRDefault="000415B0" w:rsidP="000415B0">
      <w:pPr>
        <w:spacing w:after="60" w:line="240" w:lineRule="auto"/>
        <w:ind w:left="2268" w:hanging="850"/>
        <w:rPr>
          <w:rFonts w:ascii="Arial" w:eastAsia="Times New Roman" w:hAnsi="Arial" w:cs="Arial"/>
          <w:sz w:val="20"/>
          <w:szCs w:val="20"/>
          <w:lang w:eastAsia="en-AU"/>
        </w:rPr>
      </w:pPr>
      <w:r w:rsidRPr="000415B0">
        <w:rPr>
          <w:rFonts w:ascii="Arial" w:eastAsia="Times New Roman" w:hAnsi="Arial" w:cs="Arial"/>
          <w:sz w:val="20"/>
          <w:szCs w:val="20"/>
          <w:lang w:eastAsia="en-AU"/>
        </w:rPr>
        <w:t>6.2.2</w:t>
      </w:r>
      <w:r w:rsidRPr="000415B0">
        <w:rPr>
          <w:rFonts w:ascii="Arial" w:eastAsia="Times New Roman" w:hAnsi="Arial" w:cs="Arial"/>
          <w:sz w:val="20"/>
          <w:szCs w:val="20"/>
          <w:lang w:eastAsia="en-AU"/>
        </w:rPr>
        <w:tab/>
        <w:t xml:space="preserve">unless otherwise approved by the relevant Member Body, attend at least 80% of lectures and practical training sessions conducted as part of the Trick Dog Tests Judges Training </w:t>
      </w:r>
      <w:proofErr w:type="gramStart"/>
      <w:r w:rsidRPr="000415B0">
        <w:rPr>
          <w:rFonts w:ascii="Arial" w:eastAsia="Times New Roman" w:hAnsi="Arial" w:cs="Arial"/>
          <w:sz w:val="20"/>
          <w:szCs w:val="20"/>
          <w:lang w:eastAsia="en-AU"/>
        </w:rPr>
        <w:t>Scheme;</w:t>
      </w:r>
      <w:proofErr w:type="gramEnd"/>
    </w:p>
    <w:p w14:paraId="084ED2BC" w14:textId="77777777" w:rsidR="000415B0" w:rsidRPr="000415B0" w:rsidRDefault="000415B0" w:rsidP="000415B0">
      <w:pPr>
        <w:spacing w:after="60" w:line="240" w:lineRule="auto"/>
        <w:ind w:left="2268" w:hanging="850"/>
        <w:rPr>
          <w:rFonts w:ascii="Arial" w:eastAsia="Times New Roman" w:hAnsi="Arial" w:cs="Arial"/>
          <w:sz w:val="20"/>
          <w:szCs w:val="20"/>
          <w:lang w:eastAsia="en-AU"/>
        </w:rPr>
      </w:pPr>
      <w:r w:rsidRPr="000415B0">
        <w:rPr>
          <w:rFonts w:ascii="Arial" w:eastAsia="Times New Roman" w:hAnsi="Arial" w:cs="Arial"/>
          <w:sz w:val="20"/>
          <w:szCs w:val="20"/>
          <w:lang w:eastAsia="en-AU"/>
        </w:rPr>
        <w:t>6.2.3</w:t>
      </w:r>
      <w:r w:rsidRPr="000415B0">
        <w:rPr>
          <w:rFonts w:ascii="Arial" w:eastAsia="Times New Roman" w:hAnsi="Arial" w:cs="Arial"/>
          <w:sz w:val="20"/>
          <w:szCs w:val="20"/>
          <w:lang w:eastAsia="en-AU"/>
        </w:rPr>
        <w:tab/>
        <w:t xml:space="preserve">undertake practice judging at the relevant level under the supervision of an approved </w:t>
      </w:r>
      <w:proofErr w:type="gramStart"/>
      <w:r w:rsidRPr="000415B0">
        <w:rPr>
          <w:rFonts w:ascii="Arial" w:eastAsia="Times New Roman" w:hAnsi="Arial" w:cs="Arial"/>
          <w:sz w:val="20"/>
          <w:szCs w:val="20"/>
          <w:lang w:eastAsia="en-AU"/>
        </w:rPr>
        <w:t>Trainer;  a</w:t>
      </w:r>
      <w:proofErr w:type="gramEnd"/>
      <w:r w:rsidRPr="000415B0">
        <w:rPr>
          <w:rFonts w:ascii="Arial" w:eastAsia="Times New Roman" w:hAnsi="Arial" w:cs="Arial"/>
          <w:sz w:val="20"/>
          <w:szCs w:val="20"/>
          <w:lang w:eastAsia="en-AU"/>
        </w:rPr>
        <w:t xml:space="preserve"> copy of the Judges Sheets completed during such practice judging must be forwarded to the Scheme Convener in accordance with the timelines specified by the Convenor on behalf of the Member Body;</w:t>
      </w:r>
    </w:p>
    <w:p w14:paraId="52F73C5B" w14:textId="77777777" w:rsidR="000415B0" w:rsidRPr="000415B0" w:rsidRDefault="000415B0" w:rsidP="000415B0">
      <w:pPr>
        <w:spacing w:after="0" w:line="240" w:lineRule="auto"/>
        <w:ind w:left="2268" w:hanging="850"/>
        <w:rPr>
          <w:rFonts w:ascii="Arial" w:eastAsia="Times New Roman" w:hAnsi="Arial" w:cs="Arial"/>
          <w:sz w:val="20"/>
          <w:szCs w:val="20"/>
          <w:lang w:eastAsia="en-AU"/>
        </w:rPr>
      </w:pPr>
      <w:r w:rsidRPr="000415B0">
        <w:rPr>
          <w:rFonts w:ascii="Arial" w:eastAsia="Times New Roman" w:hAnsi="Arial" w:cs="Arial"/>
          <w:sz w:val="20"/>
          <w:szCs w:val="20"/>
          <w:lang w:eastAsia="en-AU"/>
        </w:rPr>
        <w:t>6.2.4</w:t>
      </w:r>
      <w:r w:rsidRPr="000415B0">
        <w:rPr>
          <w:rFonts w:ascii="Arial" w:eastAsia="Times New Roman" w:hAnsi="Arial" w:cs="Arial"/>
          <w:sz w:val="20"/>
          <w:szCs w:val="20"/>
          <w:lang w:eastAsia="en-AU"/>
        </w:rPr>
        <w:tab/>
        <w:t xml:space="preserve">undertake stewarding responsibilities at a minimum of three sanctioned Trick Dog Tests.  </w:t>
      </w:r>
    </w:p>
    <w:p w14:paraId="71D34287" w14:textId="77777777" w:rsidR="000415B0" w:rsidRPr="000415B0" w:rsidRDefault="000415B0" w:rsidP="000415B0">
      <w:pPr>
        <w:spacing w:after="0" w:line="240" w:lineRule="auto"/>
        <w:rPr>
          <w:rFonts w:ascii="Arial" w:eastAsia="Times New Roman" w:hAnsi="Arial" w:cs="Arial"/>
          <w:sz w:val="20"/>
          <w:szCs w:val="20"/>
          <w:lang w:eastAsia="en-AU"/>
        </w:rPr>
      </w:pPr>
    </w:p>
    <w:p w14:paraId="50AC1C38" w14:textId="77777777" w:rsidR="000415B0" w:rsidRPr="000415B0" w:rsidRDefault="000415B0" w:rsidP="000415B0">
      <w:pPr>
        <w:spacing w:after="0" w:line="240" w:lineRule="auto"/>
        <w:rPr>
          <w:rFonts w:ascii="Arial" w:eastAsia="Times New Roman" w:hAnsi="Arial" w:cs="Arial"/>
          <w:sz w:val="20"/>
          <w:szCs w:val="20"/>
          <w:lang w:eastAsia="en-AU"/>
        </w:rPr>
      </w:pPr>
    </w:p>
    <w:p w14:paraId="75C36ED3" w14:textId="77777777" w:rsidR="000415B0" w:rsidRPr="000415B0" w:rsidRDefault="000415B0" w:rsidP="000415B0">
      <w:pPr>
        <w:keepNext/>
        <w:numPr>
          <w:ilvl w:val="0"/>
          <w:numId w:val="2"/>
        </w:numPr>
        <w:spacing w:after="120" w:line="240" w:lineRule="auto"/>
        <w:ind w:left="357" w:hanging="357"/>
        <w:outlineLvl w:val="2"/>
        <w:rPr>
          <w:rFonts w:ascii="Arial" w:eastAsia="Times New Roman" w:hAnsi="Arial" w:cs="Arial"/>
          <w:b/>
          <w:sz w:val="20"/>
          <w:szCs w:val="20"/>
          <w:lang w:val="x-none" w:eastAsia="en-AU"/>
        </w:rPr>
      </w:pPr>
      <w:r w:rsidRPr="000415B0">
        <w:rPr>
          <w:rFonts w:ascii="Arial" w:eastAsia="Times New Roman" w:hAnsi="Arial" w:cs="Arial"/>
          <w:b/>
          <w:sz w:val="20"/>
          <w:szCs w:val="20"/>
          <w:lang w:val="x-none" w:eastAsia="en-AU"/>
        </w:rPr>
        <w:t>PRACTICAL TRAINING SESSIONS</w:t>
      </w:r>
    </w:p>
    <w:p w14:paraId="657F96BA" w14:textId="77777777" w:rsidR="000415B0" w:rsidRPr="000415B0" w:rsidRDefault="000415B0" w:rsidP="000415B0">
      <w:pPr>
        <w:numPr>
          <w:ilvl w:val="0"/>
          <w:numId w:val="1"/>
        </w:numPr>
        <w:spacing w:after="0" w:line="240" w:lineRule="auto"/>
        <w:rPr>
          <w:rFonts w:ascii="Arial" w:eastAsia="Times New Roman" w:hAnsi="Arial" w:cs="Arial"/>
          <w:vanish/>
          <w:sz w:val="20"/>
          <w:szCs w:val="20"/>
        </w:rPr>
      </w:pPr>
    </w:p>
    <w:p w14:paraId="6AC643FF" w14:textId="77777777" w:rsidR="000415B0" w:rsidRPr="000415B0" w:rsidRDefault="000415B0" w:rsidP="000415B0">
      <w:pPr>
        <w:numPr>
          <w:ilvl w:val="0"/>
          <w:numId w:val="1"/>
        </w:numPr>
        <w:spacing w:after="0" w:line="240" w:lineRule="auto"/>
        <w:rPr>
          <w:rFonts w:ascii="Arial" w:eastAsia="Times New Roman" w:hAnsi="Arial" w:cs="Arial"/>
          <w:vanish/>
          <w:sz w:val="20"/>
          <w:szCs w:val="20"/>
        </w:rPr>
      </w:pPr>
    </w:p>
    <w:p w14:paraId="532B7317" w14:textId="77777777" w:rsidR="000415B0" w:rsidRPr="000415B0" w:rsidRDefault="000415B0" w:rsidP="000415B0">
      <w:pPr>
        <w:spacing w:after="0" w:line="240" w:lineRule="auto"/>
        <w:ind w:left="1418" w:hanging="709"/>
        <w:rPr>
          <w:rFonts w:ascii="Arial" w:eastAsia="Times New Roman" w:hAnsi="Arial" w:cs="Arial"/>
          <w:sz w:val="20"/>
          <w:szCs w:val="20"/>
          <w:lang w:eastAsia="en-AU"/>
        </w:rPr>
      </w:pPr>
      <w:r w:rsidRPr="000415B0">
        <w:rPr>
          <w:rFonts w:ascii="Arial" w:eastAsia="Times New Roman" w:hAnsi="Arial" w:cs="Arial"/>
          <w:sz w:val="20"/>
          <w:szCs w:val="20"/>
          <w:lang w:eastAsia="en-AU"/>
        </w:rPr>
        <w:t>7.1</w:t>
      </w:r>
      <w:r w:rsidRPr="000415B0">
        <w:rPr>
          <w:rFonts w:ascii="Arial" w:eastAsia="Times New Roman" w:hAnsi="Arial" w:cs="Arial"/>
          <w:sz w:val="20"/>
          <w:szCs w:val="20"/>
          <w:lang w:eastAsia="en-AU"/>
        </w:rPr>
        <w:tab/>
        <w:t xml:space="preserve">Normally, at least three practical training sessions, each of at least three hours duration, will be conducted in each calendar year.  </w:t>
      </w:r>
    </w:p>
    <w:p w14:paraId="44EB1119" w14:textId="77777777" w:rsidR="000415B0" w:rsidRPr="000415B0" w:rsidRDefault="000415B0" w:rsidP="000415B0">
      <w:pPr>
        <w:spacing w:after="0" w:line="240" w:lineRule="auto"/>
        <w:ind w:left="426" w:hanging="426"/>
        <w:rPr>
          <w:rFonts w:ascii="Arial" w:eastAsia="Times New Roman" w:hAnsi="Arial" w:cs="Arial"/>
          <w:sz w:val="20"/>
          <w:szCs w:val="20"/>
          <w:lang w:eastAsia="en-AU"/>
        </w:rPr>
      </w:pPr>
    </w:p>
    <w:p w14:paraId="08FBBA76" w14:textId="77777777" w:rsidR="000415B0" w:rsidRPr="000415B0" w:rsidRDefault="000415B0" w:rsidP="000415B0">
      <w:pPr>
        <w:numPr>
          <w:ilvl w:val="1"/>
          <w:numId w:val="9"/>
        </w:numPr>
        <w:spacing w:after="0" w:line="240" w:lineRule="auto"/>
        <w:ind w:left="1418" w:hanging="709"/>
        <w:rPr>
          <w:rFonts w:ascii="Arial" w:eastAsia="Times New Roman" w:hAnsi="Arial" w:cs="Arial"/>
          <w:sz w:val="20"/>
          <w:szCs w:val="20"/>
          <w:lang w:eastAsia="en-AU"/>
        </w:rPr>
      </w:pPr>
      <w:r w:rsidRPr="000415B0">
        <w:rPr>
          <w:rFonts w:ascii="Arial" w:eastAsia="Times New Roman" w:hAnsi="Arial" w:cs="Arial"/>
          <w:sz w:val="20"/>
          <w:szCs w:val="20"/>
          <w:lang w:eastAsia="en-AU"/>
        </w:rPr>
        <w:t>The Convenor or Trainer will notify trainees of training times and venues at least ten working days in advance of each training session.   Such notification will normally be provided by email message to the email address provided by the trainee.</w:t>
      </w:r>
    </w:p>
    <w:p w14:paraId="3C2CF432" w14:textId="77777777" w:rsidR="000415B0" w:rsidRPr="000415B0" w:rsidRDefault="000415B0" w:rsidP="000415B0">
      <w:pPr>
        <w:spacing w:after="0" w:line="240" w:lineRule="auto"/>
        <w:ind w:left="1418" w:hanging="709"/>
        <w:rPr>
          <w:rFonts w:ascii="Arial" w:eastAsia="Times New Roman" w:hAnsi="Arial" w:cs="Arial"/>
          <w:sz w:val="20"/>
          <w:szCs w:val="20"/>
          <w:lang w:eastAsia="en-AU"/>
        </w:rPr>
      </w:pPr>
    </w:p>
    <w:p w14:paraId="23A0E5E7" w14:textId="77777777" w:rsidR="000415B0" w:rsidRPr="000415B0" w:rsidRDefault="000415B0" w:rsidP="000415B0">
      <w:pPr>
        <w:numPr>
          <w:ilvl w:val="1"/>
          <w:numId w:val="9"/>
        </w:numPr>
        <w:spacing w:after="60" w:line="240" w:lineRule="auto"/>
        <w:ind w:left="1418" w:hanging="709"/>
        <w:rPr>
          <w:rFonts w:ascii="Arial" w:eastAsia="Times New Roman" w:hAnsi="Arial" w:cs="Arial"/>
          <w:sz w:val="20"/>
          <w:szCs w:val="20"/>
          <w:lang w:eastAsia="en-AU"/>
        </w:rPr>
      </w:pPr>
      <w:r w:rsidRPr="000415B0">
        <w:rPr>
          <w:rFonts w:ascii="Arial" w:eastAsia="Times New Roman" w:hAnsi="Arial" w:cs="Arial"/>
          <w:sz w:val="20"/>
          <w:szCs w:val="20"/>
          <w:lang w:eastAsia="en-AU"/>
        </w:rPr>
        <w:t xml:space="preserve">A Trainer must: </w:t>
      </w:r>
    </w:p>
    <w:p w14:paraId="6EA08A2F" w14:textId="77777777" w:rsidR="000415B0" w:rsidRPr="000415B0" w:rsidRDefault="000415B0" w:rsidP="000415B0">
      <w:pPr>
        <w:numPr>
          <w:ilvl w:val="2"/>
          <w:numId w:val="9"/>
        </w:numPr>
        <w:tabs>
          <w:tab w:val="left" w:pos="2268"/>
        </w:tabs>
        <w:spacing w:after="60" w:line="240" w:lineRule="auto"/>
        <w:ind w:left="2269" w:hanging="851"/>
        <w:rPr>
          <w:rFonts w:ascii="Arial" w:eastAsia="Times New Roman" w:hAnsi="Arial" w:cs="Arial"/>
          <w:sz w:val="20"/>
          <w:szCs w:val="20"/>
          <w:lang w:eastAsia="en-AU"/>
        </w:rPr>
      </w:pPr>
      <w:r w:rsidRPr="000415B0">
        <w:rPr>
          <w:rFonts w:ascii="Arial" w:eastAsia="Times New Roman" w:hAnsi="Arial" w:cs="Arial"/>
          <w:sz w:val="20"/>
          <w:szCs w:val="20"/>
          <w:lang w:eastAsia="en-AU"/>
        </w:rPr>
        <w:t xml:space="preserve">across the duration of Judges training, supervise trainees in all </w:t>
      </w:r>
      <w:proofErr w:type="gramStart"/>
      <w:r w:rsidRPr="000415B0">
        <w:rPr>
          <w:rFonts w:ascii="Arial" w:eastAsia="Times New Roman" w:hAnsi="Arial" w:cs="Arial"/>
          <w:sz w:val="20"/>
          <w:szCs w:val="20"/>
          <w:lang w:eastAsia="en-AU"/>
        </w:rPr>
        <w:t>required  aspects</w:t>
      </w:r>
      <w:proofErr w:type="gramEnd"/>
      <w:r w:rsidRPr="000415B0">
        <w:rPr>
          <w:rFonts w:ascii="Arial" w:eastAsia="Times New Roman" w:hAnsi="Arial" w:cs="Arial"/>
          <w:sz w:val="20"/>
          <w:szCs w:val="20"/>
          <w:lang w:eastAsia="en-AU"/>
        </w:rPr>
        <w:t xml:space="preserve"> of performance in Trick Dog Tests. Sessions may include judging from </w:t>
      </w:r>
      <w:r w:rsidR="000C49A5" w:rsidRPr="000C49A5">
        <w:rPr>
          <w:rFonts w:ascii="Arial" w:eastAsia="Times New Roman" w:hAnsi="Arial" w:cs="Arial"/>
          <w:sz w:val="20"/>
          <w:szCs w:val="20"/>
          <w:lang w:eastAsia="en-AU"/>
        </w:rPr>
        <w:t>DVD</w:t>
      </w:r>
      <w:r w:rsidRPr="000415B0">
        <w:rPr>
          <w:rFonts w:ascii="Arial" w:eastAsia="Times New Roman" w:hAnsi="Arial" w:cs="Arial"/>
          <w:sz w:val="20"/>
          <w:szCs w:val="20"/>
          <w:lang w:eastAsia="en-AU"/>
        </w:rPr>
        <w:t>s and/or live run-outs;</w:t>
      </w:r>
    </w:p>
    <w:p w14:paraId="1FE220EA" w14:textId="77777777" w:rsidR="000415B0" w:rsidRPr="000415B0" w:rsidRDefault="000415B0" w:rsidP="000415B0">
      <w:pPr>
        <w:numPr>
          <w:ilvl w:val="2"/>
          <w:numId w:val="9"/>
        </w:numPr>
        <w:tabs>
          <w:tab w:val="left" w:pos="2268"/>
        </w:tabs>
        <w:spacing w:after="60" w:line="240" w:lineRule="auto"/>
        <w:ind w:left="2269" w:hanging="851"/>
        <w:rPr>
          <w:rFonts w:ascii="Arial" w:eastAsia="Times New Roman" w:hAnsi="Arial" w:cs="Arial"/>
          <w:sz w:val="20"/>
          <w:szCs w:val="20"/>
          <w:lang w:eastAsia="en-AU"/>
        </w:rPr>
      </w:pPr>
      <w:r w:rsidRPr="000415B0">
        <w:rPr>
          <w:rFonts w:ascii="Arial" w:eastAsia="Times New Roman" w:hAnsi="Arial" w:cs="Arial"/>
          <w:sz w:val="20"/>
          <w:szCs w:val="20"/>
          <w:lang w:eastAsia="en-AU"/>
        </w:rPr>
        <w:t>provide feedback to trainees and be open to questions from trainees;</w:t>
      </w:r>
    </w:p>
    <w:p w14:paraId="411583F4" w14:textId="77777777" w:rsidR="000415B0" w:rsidRPr="000415B0" w:rsidRDefault="000415B0" w:rsidP="000415B0">
      <w:pPr>
        <w:numPr>
          <w:ilvl w:val="2"/>
          <w:numId w:val="9"/>
        </w:numPr>
        <w:tabs>
          <w:tab w:val="left" w:pos="2268"/>
        </w:tabs>
        <w:spacing w:after="0" w:line="240" w:lineRule="auto"/>
        <w:ind w:left="2268" w:hanging="850"/>
        <w:rPr>
          <w:rFonts w:ascii="Arial" w:eastAsia="Times New Roman" w:hAnsi="Arial" w:cs="Arial"/>
          <w:sz w:val="20"/>
          <w:szCs w:val="20"/>
          <w:lang w:eastAsia="en-AU"/>
        </w:rPr>
      </w:pPr>
      <w:r w:rsidRPr="000415B0">
        <w:rPr>
          <w:rFonts w:ascii="Arial" w:eastAsia="Times New Roman" w:hAnsi="Arial" w:cs="Arial"/>
          <w:sz w:val="20"/>
          <w:szCs w:val="20"/>
          <w:lang w:eastAsia="en-AU"/>
        </w:rPr>
        <w:lastRenderedPageBreak/>
        <w:t xml:space="preserve">sign trainees’ Practical Training Forms, including any comments or feedback.  These forms are to be retained by the Scheme Convenor. Copies may be retained by the trainees. </w:t>
      </w:r>
    </w:p>
    <w:p w14:paraId="71740466" w14:textId="77777777" w:rsidR="000415B0" w:rsidRPr="000415B0" w:rsidRDefault="000415B0" w:rsidP="000415B0">
      <w:pPr>
        <w:spacing w:after="0" w:line="240" w:lineRule="auto"/>
        <w:jc w:val="both"/>
        <w:rPr>
          <w:rFonts w:ascii="Arial" w:eastAsia="Times New Roman" w:hAnsi="Arial" w:cs="Arial"/>
          <w:sz w:val="20"/>
          <w:szCs w:val="20"/>
          <w:lang w:eastAsia="en-AU"/>
        </w:rPr>
      </w:pPr>
    </w:p>
    <w:p w14:paraId="0AD9B851" w14:textId="77777777" w:rsidR="000415B0" w:rsidRPr="000415B0" w:rsidRDefault="000415B0" w:rsidP="000415B0">
      <w:pPr>
        <w:spacing w:after="0" w:line="240" w:lineRule="auto"/>
        <w:ind w:left="1418" w:hanging="698"/>
        <w:rPr>
          <w:rFonts w:ascii="Arial" w:eastAsia="Times New Roman" w:hAnsi="Arial" w:cs="Arial"/>
          <w:sz w:val="20"/>
          <w:szCs w:val="20"/>
          <w:lang w:eastAsia="en-AU"/>
        </w:rPr>
      </w:pPr>
      <w:r w:rsidRPr="000415B0">
        <w:rPr>
          <w:rFonts w:ascii="Arial" w:eastAsia="Times New Roman" w:hAnsi="Arial" w:cs="Arial"/>
          <w:sz w:val="20"/>
          <w:szCs w:val="20"/>
          <w:lang w:eastAsia="en-AU"/>
        </w:rPr>
        <w:t>7.4</w:t>
      </w:r>
      <w:r w:rsidRPr="000415B0">
        <w:rPr>
          <w:rFonts w:ascii="Arial" w:eastAsia="Times New Roman" w:hAnsi="Arial" w:cs="Arial"/>
          <w:sz w:val="20"/>
          <w:szCs w:val="20"/>
          <w:lang w:eastAsia="en-AU"/>
        </w:rPr>
        <w:tab/>
        <w:t>Trainees must provide documentation of attendance at all Judges Training sessions which they have attended and all stewarding appointments.</w:t>
      </w:r>
    </w:p>
    <w:p w14:paraId="5D80A742" w14:textId="77777777" w:rsidR="000415B0" w:rsidRPr="000415B0" w:rsidRDefault="000415B0" w:rsidP="000415B0">
      <w:pPr>
        <w:spacing w:after="0" w:line="240" w:lineRule="auto"/>
        <w:jc w:val="both"/>
        <w:rPr>
          <w:rFonts w:ascii="Arial" w:eastAsia="Times New Roman" w:hAnsi="Arial" w:cs="Arial"/>
          <w:sz w:val="20"/>
          <w:szCs w:val="20"/>
          <w:lang w:eastAsia="en-AU"/>
        </w:rPr>
      </w:pPr>
    </w:p>
    <w:p w14:paraId="2B9D72C8" w14:textId="77777777" w:rsidR="000415B0" w:rsidRPr="000415B0" w:rsidRDefault="000415B0" w:rsidP="000415B0">
      <w:pPr>
        <w:spacing w:after="0" w:line="240" w:lineRule="auto"/>
        <w:jc w:val="both"/>
        <w:rPr>
          <w:rFonts w:ascii="Arial" w:eastAsia="Times New Roman" w:hAnsi="Arial" w:cs="Arial"/>
          <w:sz w:val="20"/>
          <w:szCs w:val="20"/>
          <w:lang w:eastAsia="en-AU"/>
        </w:rPr>
      </w:pPr>
    </w:p>
    <w:p w14:paraId="52493A66" w14:textId="77777777" w:rsidR="000415B0" w:rsidRPr="000415B0" w:rsidRDefault="000415B0" w:rsidP="000415B0">
      <w:pPr>
        <w:keepNext/>
        <w:numPr>
          <w:ilvl w:val="0"/>
          <w:numId w:val="2"/>
        </w:numPr>
        <w:spacing w:after="120" w:line="240" w:lineRule="auto"/>
        <w:ind w:left="357" w:hanging="357"/>
        <w:outlineLvl w:val="2"/>
        <w:rPr>
          <w:rFonts w:ascii="Arial" w:eastAsia="Times New Roman" w:hAnsi="Arial" w:cs="Arial"/>
          <w:b/>
          <w:sz w:val="20"/>
          <w:szCs w:val="20"/>
          <w:lang w:val="x-none" w:eastAsia="en-AU"/>
        </w:rPr>
      </w:pPr>
      <w:r w:rsidRPr="000415B0">
        <w:rPr>
          <w:rFonts w:ascii="Arial" w:eastAsia="Times New Roman" w:hAnsi="Arial" w:cs="Arial"/>
          <w:b/>
          <w:sz w:val="20"/>
          <w:szCs w:val="20"/>
          <w:lang w:val="x-none" w:eastAsia="en-AU"/>
        </w:rPr>
        <w:t xml:space="preserve">APPLICATION FOR ELEVATION AS A TRICK DOG </w:t>
      </w:r>
      <w:r w:rsidRPr="000415B0">
        <w:rPr>
          <w:rFonts w:ascii="Arial" w:eastAsia="Times New Roman" w:hAnsi="Arial" w:cs="Arial"/>
          <w:b/>
          <w:sz w:val="20"/>
          <w:szCs w:val="20"/>
          <w:lang w:eastAsia="en-AU"/>
        </w:rPr>
        <w:t>TEST</w:t>
      </w:r>
      <w:r w:rsidR="00011809">
        <w:rPr>
          <w:rFonts w:ascii="Arial" w:eastAsia="Times New Roman" w:hAnsi="Arial" w:cs="Arial"/>
          <w:b/>
          <w:sz w:val="20"/>
          <w:szCs w:val="20"/>
          <w:lang w:eastAsia="en-AU"/>
        </w:rPr>
        <w:t>S</w:t>
      </w:r>
      <w:r w:rsidRPr="000415B0">
        <w:rPr>
          <w:rFonts w:ascii="Arial" w:eastAsia="Times New Roman" w:hAnsi="Arial" w:cs="Arial"/>
          <w:b/>
          <w:sz w:val="20"/>
          <w:szCs w:val="20"/>
          <w:lang w:eastAsia="en-AU"/>
        </w:rPr>
        <w:t xml:space="preserve"> </w:t>
      </w:r>
      <w:r w:rsidRPr="000415B0">
        <w:rPr>
          <w:rFonts w:ascii="Arial" w:eastAsia="Times New Roman" w:hAnsi="Arial" w:cs="Arial"/>
          <w:b/>
          <w:sz w:val="20"/>
          <w:szCs w:val="20"/>
          <w:lang w:val="x-none" w:eastAsia="en-AU"/>
        </w:rPr>
        <w:t>JUDGE</w:t>
      </w:r>
    </w:p>
    <w:p w14:paraId="5E52296E" w14:textId="77777777" w:rsidR="000415B0" w:rsidRDefault="000415B0" w:rsidP="000415B0">
      <w:pPr>
        <w:numPr>
          <w:ilvl w:val="1"/>
          <w:numId w:val="10"/>
        </w:numPr>
        <w:spacing w:after="0" w:line="240" w:lineRule="auto"/>
        <w:ind w:left="1418" w:hanging="709"/>
        <w:rPr>
          <w:rFonts w:ascii="Arial" w:eastAsia="Times New Roman" w:hAnsi="Arial" w:cs="Arial"/>
          <w:sz w:val="20"/>
          <w:szCs w:val="20"/>
          <w:lang w:eastAsia="en-AU"/>
        </w:rPr>
      </w:pPr>
      <w:r w:rsidRPr="000415B0">
        <w:rPr>
          <w:rFonts w:ascii="Arial" w:eastAsia="Times New Roman" w:hAnsi="Arial" w:cs="Arial"/>
          <w:sz w:val="20"/>
          <w:szCs w:val="20"/>
          <w:lang w:eastAsia="en-AU"/>
        </w:rPr>
        <w:t xml:space="preserve">A trainee who has completed the requirements of Sections 6 and 7 may apply to undertake the prescribed theory and practical examinations for elevation as a Trick Dog Tests Judge.  </w:t>
      </w:r>
    </w:p>
    <w:p w14:paraId="110C3AA7" w14:textId="77777777" w:rsidR="000C49A5" w:rsidRPr="000415B0" w:rsidRDefault="000C49A5" w:rsidP="000C49A5">
      <w:pPr>
        <w:spacing w:after="0" w:line="240" w:lineRule="auto"/>
        <w:ind w:left="1418"/>
        <w:rPr>
          <w:rFonts w:ascii="Arial" w:eastAsia="Times New Roman" w:hAnsi="Arial" w:cs="Arial"/>
          <w:sz w:val="20"/>
          <w:szCs w:val="20"/>
          <w:lang w:eastAsia="en-AU"/>
        </w:rPr>
      </w:pPr>
    </w:p>
    <w:p w14:paraId="1D32DC68" w14:textId="77777777" w:rsidR="000415B0" w:rsidRPr="000415B0" w:rsidRDefault="000415B0" w:rsidP="000415B0">
      <w:pPr>
        <w:numPr>
          <w:ilvl w:val="0"/>
          <w:numId w:val="4"/>
        </w:numPr>
        <w:spacing w:after="0" w:line="240" w:lineRule="auto"/>
        <w:ind w:left="1418" w:hanging="709"/>
        <w:rPr>
          <w:rFonts w:ascii="Arial" w:eastAsia="Times New Roman" w:hAnsi="Arial" w:cs="Arial"/>
          <w:vanish/>
          <w:sz w:val="20"/>
          <w:szCs w:val="20"/>
        </w:rPr>
      </w:pPr>
    </w:p>
    <w:p w14:paraId="433E3D0D" w14:textId="77777777" w:rsidR="000415B0" w:rsidRPr="000415B0" w:rsidRDefault="000415B0" w:rsidP="000415B0">
      <w:pPr>
        <w:numPr>
          <w:ilvl w:val="1"/>
          <w:numId w:val="10"/>
        </w:numPr>
        <w:spacing w:after="60" w:line="240" w:lineRule="auto"/>
        <w:ind w:left="1418" w:hanging="709"/>
        <w:rPr>
          <w:rFonts w:ascii="Arial" w:eastAsia="Times New Roman" w:hAnsi="Arial" w:cs="Arial"/>
          <w:sz w:val="20"/>
          <w:szCs w:val="20"/>
          <w:lang w:eastAsia="en-AU"/>
        </w:rPr>
      </w:pPr>
      <w:r w:rsidRPr="000415B0">
        <w:rPr>
          <w:rFonts w:ascii="Arial" w:eastAsia="Times New Roman" w:hAnsi="Arial" w:cs="Arial"/>
          <w:sz w:val="20"/>
          <w:szCs w:val="20"/>
          <w:lang w:eastAsia="en-AU"/>
        </w:rPr>
        <w:t>Assessment will be carried out in the following sequential order:</w:t>
      </w:r>
    </w:p>
    <w:p w14:paraId="45B8E933" w14:textId="77777777" w:rsidR="000415B0" w:rsidRPr="000415B0" w:rsidRDefault="000415B0" w:rsidP="000415B0">
      <w:pPr>
        <w:spacing w:after="60" w:line="240" w:lineRule="auto"/>
        <w:ind w:left="2127" w:hanging="709"/>
        <w:rPr>
          <w:rFonts w:ascii="Arial" w:eastAsia="Times New Roman" w:hAnsi="Arial" w:cs="Arial"/>
          <w:sz w:val="20"/>
          <w:szCs w:val="20"/>
          <w:lang w:eastAsia="en-AU"/>
        </w:rPr>
      </w:pPr>
      <w:r w:rsidRPr="000415B0">
        <w:rPr>
          <w:rFonts w:ascii="Arial" w:eastAsia="Times New Roman" w:hAnsi="Arial" w:cs="Arial"/>
          <w:sz w:val="20"/>
          <w:szCs w:val="20"/>
          <w:lang w:eastAsia="en-AU"/>
        </w:rPr>
        <w:t>8.2.1</w:t>
      </w:r>
      <w:r w:rsidRPr="000415B0">
        <w:rPr>
          <w:rFonts w:ascii="Arial" w:eastAsia="Times New Roman" w:hAnsi="Arial" w:cs="Arial"/>
          <w:sz w:val="20"/>
          <w:szCs w:val="20"/>
          <w:lang w:eastAsia="en-AU"/>
        </w:rPr>
        <w:tab/>
        <w:t xml:space="preserve">written or oral theory </w:t>
      </w:r>
      <w:proofErr w:type="gramStart"/>
      <w:r w:rsidRPr="000415B0">
        <w:rPr>
          <w:rFonts w:ascii="Arial" w:eastAsia="Times New Roman" w:hAnsi="Arial" w:cs="Arial"/>
          <w:sz w:val="20"/>
          <w:szCs w:val="20"/>
          <w:lang w:eastAsia="en-AU"/>
        </w:rPr>
        <w:t>examination;</w:t>
      </w:r>
      <w:proofErr w:type="gramEnd"/>
    </w:p>
    <w:p w14:paraId="61D71C52" w14:textId="77777777" w:rsidR="000415B0" w:rsidRPr="000415B0" w:rsidRDefault="000415B0" w:rsidP="000415B0">
      <w:pPr>
        <w:spacing w:after="0" w:line="240" w:lineRule="auto"/>
        <w:ind w:left="2127" w:hanging="709"/>
        <w:rPr>
          <w:rFonts w:ascii="Arial" w:eastAsia="Times New Roman" w:hAnsi="Arial" w:cs="Arial"/>
          <w:sz w:val="20"/>
          <w:szCs w:val="20"/>
          <w:lang w:eastAsia="en-AU"/>
        </w:rPr>
      </w:pPr>
      <w:r w:rsidRPr="000415B0">
        <w:rPr>
          <w:rFonts w:ascii="Arial" w:eastAsia="Times New Roman" w:hAnsi="Arial" w:cs="Arial"/>
          <w:sz w:val="20"/>
          <w:szCs w:val="20"/>
          <w:lang w:eastAsia="en-AU"/>
        </w:rPr>
        <w:t>8.2.2</w:t>
      </w:r>
      <w:r w:rsidRPr="000415B0">
        <w:rPr>
          <w:rFonts w:ascii="Arial" w:eastAsia="Times New Roman" w:hAnsi="Arial" w:cs="Arial"/>
          <w:sz w:val="20"/>
          <w:szCs w:val="20"/>
          <w:lang w:eastAsia="en-AU"/>
        </w:rPr>
        <w:tab/>
        <w:t>practical examination.</w:t>
      </w:r>
    </w:p>
    <w:p w14:paraId="14666AFB" w14:textId="77777777" w:rsidR="000415B0" w:rsidRPr="000415B0" w:rsidRDefault="000415B0" w:rsidP="000415B0">
      <w:pPr>
        <w:spacing w:after="0" w:line="240" w:lineRule="auto"/>
        <w:ind w:left="2127" w:hanging="709"/>
        <w:rPr>
          <w:rFonts w:ascii="Arial" w:eastAsia="Times New Roman" w:hAnsi="Arial" w:cs="Arial"/>
          <w:sz w:val="20"/>
          <w:szCs w:val="20"/>
          <w:lang w:eastAsia="en-AU"/>
        </w:rPr>
      </w:pPr>
    </w:p>
    <w:p w14:paraId="3822D5F5" w14:textId="77777777" w:rsidR="000415B0" w:rsidRPr="000415B0" w:rsidRDefault="000415B0" w:rsidP="000415B0">
      <w:pPr>
        <w:spacing w:after="0" w:line="240" w:lineRule="auto"/>
        <w:rPr>
          <w:rFonts w:ascii="Arial" w:eastAsia="Times New Roman" w:hAnsi="Arial" w:cs="Arial"/>
          <w:sz w:val="20"/>
          <w:szCs w:val="20"/>
          <w:lang w:eastAsia="en-AU"/>
        </w:rPr>
      </w:pPr>
    </w:p>
    <w:p w14:paraId="2B76E961" w14:textId="77777777" w:rsidR="000415B0" w:rsidRPr="000415B0" w:rsidRDefault="000415B0" w:rsidP="000415B0">
      <w:pPr>
        <w:keepNext/>
        <w:numPr>
          <w:ilvl w:val="0"/>
          <w:numId w:val="5"/>
        </w:numPr>
        <w:spacing w:after="120" w:line="240" w:lineRule="auto"/>
        <w:ind w:left="493" w:hanging="493"/>
        <w:outlineLvl w:val="2"/>
        <w:rPr>
          <w:rFonts w:ascii="Arial" w:eastAsia="Times New Roman" w:hAnsi="Arial" w:cs="Arial"/>
          <w:b/>
          <w:sz w:val="20"/>
          <w:szCs w:val="20"/>
          <w:lang w:val="x-none" w:eastAsia="en-AU"/>
        </w:rPr>
      </w:pPr>
      <w:r w:rsidRPr="000415B0">
        <w:rPr>
          <w:rFonts w:ascii="Arial" w:eastAsia="Times New Roman" w:hAnsi="Arial" w:cs="Arial"/>
          <w:b/>
          <w:sz w:val="20"/>
          <w:szCs w:val="20"/>
          <w:lang w:val="x-none" w:eastAsia="en-AU"/>
        </w:rPr>
        <w:t>THEORY EXAMINATION</w:t>
      </w:r>
    </w:p>
    <w:p w14:paraId="0BE3EBC2" w14:textId="77777777" w:rsidR="000415B0" w:rsidRPr="000415B0" w:rsidRDefault="000415B0" w:rsidP="000415B0">
      <w:pPr>
        <w:numPr>
          <w:ilvl w:val="0"/>
          <w:numId w:val="6"/>
        </w:numPr>
        <w:spacing w:after="0" w:line="240" w:lineRule="auto"/>
        <w:rPr>
          <w:rFonts w:ascii="Arial" w:eastAsia="Times New Roman" w:hAnsi="Arial" w:cs="Arial"/>
          <w:vanish/>
          <w:sz w:val="20"/>
          <w:szCs w:val="20"/>
        </w:rPr>
      </w:pPr>
    </w:p>
    <w:p w14:paraId="41D829D3" w14:textId="77777777" w:rsidR="000415B0" w:rsidRDefault="000415B0" w:rsidP="000415B0">
      <w:pPr>
        <w:spacing w:after="0" w:line="240" w:lineRule="auto"/>
        <w:ind w:left="1418" w:hanging="709"/>
        <w:rPr>
          <w:rFonts w:ascii="Arial" w:eastAsia="Times New Roman" w:hAnsi="Arial" w:cs="Arial"/>
          <w:sz w:val="20"/>
          <w:szCs w:val="20"/>
          <w:lang w:eastAsia="en-AU"/>
        </w:rPr>
      </w:pPr>
      <w:r w:rsidRPr="000415B0">
        <w:rPr>
          <w:rFonts w:ascii="Arial" w:eastAsia="Times New Roman" w:hAnsi="Arial" w:cs="Arial"/>
          <w:sz w:val="20"/>
          <w:szCs w:val="20"/>
          <w:lang w:eastAsia="en-AU"/>
        </w:rPr>
        <w:t>9.1</w:t>
      </w:r>
      <w:r w:rsidRPr="000415B0">
        <w:rPr>
          <w:rFonts w:ascii="Arial" w:eastAsia="Times New Roman" w:hAnsi="Arial" w:cs="Arial"/>
          <w:sz w:val="20"/>
          <w:szCs w:val="20"/>
          <w:lang w:eastAsia="en-AU"/>
        </w:rPr>
        <w:tab/>
        <w:t>The theory examination may be in either written or oral format as prescribed by the Convenor and is to be marked by a minimum of three members of the Judges Training Panel and/or Trick Dog Test</w:t>
      </w:r>
      <w:r w:rsidR="00011809">
        <w:rPr>
          <w:rFonts w:ascii="Arial" w:eastAsia="Times New Roman" w:hAnsi="Arial" w:cs="Arial"/>
          <w:sz w:val="20"/>
          <w:szCs w:val="20"/>
          <w:lang w:eastAsia="en-AU"/>
        </w:rPr>
        <w:t>s</w:t>
      </w:r>
      <w:r w:rsidRPr="000415B0">
        <w:rPr>
          <w:rFonts w:ascii="Arial" w:eastAsia="Times New Roman" w:hAnsi="Arial" w:cs="Arial"/>
          <w:sz w:val="20"/>
          <w:szCs w:val="20"/>
          <w:lang w:eastAsia="en-AU"/>
        </w:rPr>
        <w:t xml:space="preserve"> Judges appointed by the Panel as examiners to mark examination papers independently. </w:t>
      </w:r>
    </w:p>
    <w:p w14:paraId="1CC94DE9" w14:textId="77777777" w:rsidR="000415B0" w:rsidRPr="000415B0" w:rsidRDefault="000415B0" w:rsidP="000415B0">
      <w:pPr>
        <w:spacing w:after="0" w:line="240" w:lineRule="auto"/>
        <w:ind w:left="1418" w:hanging="709"/>
        <w:rPr>
          <w:rFonts w:ascii="Arial" w:eastAsia="Times New Roman" w:hAnsi="Arial" w:cs="Arial"/>
          <w:sz w:val="20"/>
          <w:szCs w:val="20"/>
          <w:lang w:eastAsia="en-AU"/>
        </w:rPr>
      </w:pPr>
    </w:p>
    <w:p w14:paraId="71BE9758" w14:textId="77777777" w:rsidR="00011809" w:rsidRDefault="000415B0" w:rsidP="00781B02">
      <w:pPr>
        <w:spacing w:after="0" w:line="240" w:lineRule="auto"/>
        <w:ind w:left="1418" w:hanging="709"/>
        <w:rPr>
          <w:rFonts w:ascii="Arial" w:eastAsia="Times New Roman" w:hAnsi="Arial" w:cs="Arial"/>
          <w:sz w:val="20"/>
          <w:szCs w:val="20"/>
          <w:lang w:eastAsia="en-AU"/>
        </w:rPr>
      </w:pPr>
      <w:r w:rsidRPr="000415B0">
        <w:rPr>
          <w:rFonts w:ascii="Arial" w:eastAsia="Times New Roman" w:hAnsi="Arial" w:cs="Arial"/>
          <w:sz w:val="20"/>
          <w:szCs w:val="20"/>
          <w:lang w:eastAsia="en-AU"/>
        </w:rPr>
        <w:t>9.2</w:t>
      </w:r>
      <w:r w:rsidRPr="000415B0">
        <w:rPr>
          <w:rFonts w:ascii="Arial" w:eastAsia="Times New Roman" w:hAnsi="Arial" w:cs="Arial"/>
          <w:sz w:val="20"/>
          <w:szCs w:val="20"/>
          <w:lang w:eastAsia="en-AU"/>
        </w:rPr>
        <w:tab/>
        <w:t>The examination will consist of a minimum of 25 and a maximum of 50 questions set by the Convenor.</w:t>
      </w:r>
    </w:p>
    <w:p w14:paraId="37C0F18C" w14:textId="77777777" w:rsidR="00781B02" w:rsidRPr="00781B02" w:rsidRDefault="00781B02" w:rsidP="00781B02">
      <w:pPr>
        <w:spacing w:after="0" w:line="240" w:lineRule="auto"/>
        <w:ind w:left="1418" w:hanging="709"/>
        <w:rPr>
          <w:rFonts w:ascii="Arial" w:eastAsia="Times New Roman" w:hAnsi="Arial" w:cs="Arial"/>
          <w:sz w:val="20"/>
          <w:szCs w:val="20"/>
          <w:lang w:eastAsia="en-AU"/>
        </w:rPr>
      </w:pPr>
    </w:p>
    <w:p w14:paraId="7FFF54F5" w14:textId="77777777" w:rsidR="00011809" w:rsidRDefault="00011809" w:rsidP="00011809">
      <w:pPr>
        <w:spacing w:line="278" w:lineRule="auto"/>
        <w:ind w:right="506"/>
        <w:rPr>
          <w:rFonts w:ascii="Arial" w:eastAsia="Arial" w:hAnsi="Arial" w:cs="Arial"/>
          <w:b/>
          <w:bCs/>
          <w:sz w:val="24"/>
          <w:szCs w:val="24"/>
        </w:rPr>
      </w:pPr>
      <w:r>
        <w:rPr>
          <w:rFonts w:ascii="Arial" w:eastAsia="Arial" w:hAnsi="Arial" w:cs="Arial"/>
          <w:b/>
          <w:bCs/>
          <w:sz w:val="24"/>
          <w:szCs w:val="24"/>
          <w:highlight w:val="red"/>
        </w:rPr>
        <w:t>DOGS SA PROPOSAL</w:t>
      </w:r>
    </w:p>
    <w:p w14:paraId="016B37B0" w14:textId="77777777" w:rsidR="00011809" w:rsidRDefault="00011809" w:rsidP="00011809">
      <w:pPr>
        <w:spacing w:after="0" w:line="240" w:lineRule="auto"/>
        <w:ind w:left="709" w:hanging="709"/>
        <w:rPr>
          <w:rFonts w:ascii="Arial" w:eastAsia="Times New Roman" w:hAnsi="Arial" w:cs="Arial"/>
          <w:b/>
          <w:color w:val="0070C0"/>
          <w:sz w:val="20"/>
          <w:szCs w:val="20"/>
          <w:lang w:eastAsia="en-AU"/>
        </w:rPr>
      </w:pPr>
      <w:r>
        <w:rPr>
          <w:rFonts w:ascii="Arial" w:eastAsia="Times New Roman" w:hAnsi="Arial" w:cs="Arial"/>
          <w:b/>
          <w:color w:val="0070C0"/>
          <w:sz w:val="20"/>
          <w:szCs w:val="20"/>
          <w:lang w:eastAsia="en-AU"/>
        </w:rPr>
        <w:t>Proposed New Rule 9.2</w:t>
      </w:r>
    </w:p>
    <w:p w14:paraId="09441802" w14:textId="77777777" w:rsidR="00011809" w:rsidRDefault="00011809" w:rsidP="00011809">
      <w:pPr>
        <w:spacing w:after="0" w:line="240" w:lineRule="auto"/>
        <w:ind w:left="709" w:hanging="709"/>
        <w:rPr>
          <w:rFonts w:ascii="Arial" w:eastAsia="Times New Roman" w:hAnsi="Arial" w:cs="Arial"/>
          <w:color w:val="0070C0"/>
          <w:sz w:val="20"/>
          <w:szCs w:val="20"/>
          <w:lang w:eastAsia="en-AU"/>
        </w:rPr>
      </w:pPr>
      <w:r>
        <w:rPr>
          <w:rFonts w:ascii="Arial" w:eastAsia="Times New Roman" w:hAnsi="Arial" w:cs="Arial"/>
          <w:b/>
          <w:color w:val="0070C0"/>
          <w:sz w:val="20"/>
          <w:szCs w:val="20"/>
          <w:lang w:eastAsia="en-AU"/>
        </w:rPr>
        <w:tab/>
      </w:r>
      <w:r>
        <w:rPr>
          <w:rFonts w:ascii="Arial" w:eastAsia="Times New Roman" w:hAnsi="Arial" w:cs="Arial"/>
          <w:color w:val="0070C0"/>
          <w:sz w:val="20"/>
          <w:szCs w:val="20"/>
          <w:lang w:eastAsia="en-AU"/>
        </w:rPr>
        <w:t>9.2</w:t>
      </w:r>
      <w:r>
        <w:rPr>
          <w:rFonts w:ascii="Arial" w:eastAsia="Times New Roman" w:hAnsi="Arial" w:cs="Arial"/>
          <w:color w:val="0070C0"/>
          <w:sz w:val="20"/>
          <w:szCs w:val="20"/>
          <w:lang w:eastAsia="en-AU"/>
        </w:rPr>
        <w:tab/>
        <w:t xml:space="preserve">An aspirant Judge will undertake the exam for Pre-Starter, Starter, and Novice </w:t>
      </w:r>
      <w:r>
        <w:rPr>
          <w:rFonts w:ascii="Arial" w:eastAsia="Times New Roman" w:hAnsi="Arial" w:cs="Arial"/>
          <w:color w:val="0070C0"/>
          <w:sz w:val="20"/>
          <w:szCs w:val="20"/>
          <w:lang w:eastAsia="en-AU"/>
        </w:rPr>
        <w:tab/>
      </w:r>
      <w:r>
        <w:rPr>
          <w:rFonts w:ascii="Arial" w:eastAsia="Times New Roman" w:hAnsi="Arial" w:cs="Arial"/>
          <w:color w:val="0070C0"/>
          <w:sz w:val="20"/>
          <w:szCs w:val="20"/>
          <w:lang w:eastAsia="en-AU"/>
        </w:rPr>
        <w:tab/>
      </w:r>
      <w:r>
        <w:rPr>
          <w:rFonts w:ascii="Arial" w:eastAsia="Times New Roman" w:hAnsi="Arial" w:cs="Arial"/>
          <w:color w:val="0070C0"/>
          <w:sz w:val="20"/>
          <w:szCs w:val="20"/>
          <w:lang w:eastAsia="en-AU"/>
        </w:rPr>
        <w:tab/>
        <w:t xml:space="preserve">combined.  Judges aspiring to judge Intermediate and Advance also undertake this </w:t>
      </w:r>
      <w:r>
        <w:rPr>
          <w:rFonts w:ascii="Arial" w:eastAsia="Times New Roman" w:hAnsi="Arial" w:cs="Arial"/>
          <w:color w:val="0070C0"/>
          <w:sz w:val="20"/>
          <w:szCs w:val="20"/>
          <w:lang w:eastAsia="en-AU"/>
        </w:rPr>
        <w:tab/>
      </w:r>
      <w:r>
        <w:rPr>
          <w:rFonts w:ascii="Arial" w:eastAsia="Times New Roman" w:hAnsi="Arial" w:cs="Arial"/>
          <w:color w:val="0070C0"/>
          <w:sz w:val="20"/>
          <w:szCs w:val="20"/>
          <w:lang w:eastAsia="en-AU"/>
        </w:rPr>
        <w:tab/>
        <w:t>exam in a combined format.</w:t>
      </w:r>
    </w:p>
    <w:p w14:paraId="1459B9A1" w14:textId="77777777" w:rsidR="00011809" w:rsidRDefault="00011809" w:rsidP="00011809">
      <w:pPr>
        <w:spacing w:after="0" w:line="240" w:lineRule="auto"/>
        <w:ind w:left="709" w:hanging="709"/>
        <w:rPr>
          <w:rFonts w:ascii="Arial" w:eastAsia="Times New Roman" w:hAnsi="Arial" w:cs="Arial"/>
          <w:color w:val="0070C0"/>
          <w:sz w:val="20"/>
          <w:szCs w:val="20"/>
          <w:lang w:eastAsia="en-AU"/>
        </w:rPr>
      </w:pPr>
    </w:p>
    <w:p w14:paraId="51331D9B" w14:textId="77777777" w:rsidR="00011809" w:rsidRDefault="00011809" w:rsidP="00011809">
      <w:pPr>
        <w:spacing w:after="0" w:line="240" w:lineRule="auto"/>
        <w:ind w:left="709" w:hanging="709"/>
        <w:rPr>
          <w:rFonts w:ascii="Arial" w:eastAsia="Times New Roman" w:hAnsi="Arial" w:cs="Arial"/>
          <w:color w:val="0070C0"/>
          <w:sz w:val="20"/>
          <w:szCs w:val="20"/>
          <w:lang w:eastAsia="en-AU"/>
        </w:rPr>
      </w:pPr>
      <w:r>
        <w:rPr>
          <w:rFonts w:ascii="Arial" w:eastAsia="Times New Roman" w:hAnsi="Arial" w:cs="Arial"/>
          <w:color w:val="0070C0"/>
          <w:sz w:val="20"/>
          <w:szCs w:val="20"/>
          <w:lang w:eastAsia="en-AU"/>
        </w:rPr>
        <w:tab/>
      </w:r>
      <w:r>
        <w:rPr>
          <w:rFonts w:ascii="Arial" w:eastAsia="Times New Roman" w:hAnsi="Arial" w:cs="Arial"/>
          <w:color w:val="0070C0"/>
          <w:sz w:val="20"/>
          <w:szCs w:val="20"/>
          <w:lang w:eastAsia="en-AU"/>
        </w:rPr>
        <w:tab/>
      </w:r>
      <w:r>
        <w:rPr>
          <w:rFonts w:ascii="Arial" w:eastAsia="Times New Roman" w:hAnsi="Arial" w:cs="Arial"/>
          <w:color w:val="0070C0"/>
          <w:sz w:val="20"/>
          <w:szCs w:val="20"/>
          <w:lang w:eastAsia="en-AU"/>
        </w:rPr>
        <w:tab/>
        <w:t>9.2.1</w:t>
      </w:r>
      <w:r>
        <w:rPr>
          <w:rFonts w:ascii="Arial" w:eastAsia="Times New Roman" w:hAnsi="Arial" w:cs="Arial"/>
          <w:color w:val="0070C0"/>
          <w:sz w:val="20"/>
          <w:szCs w:val="20"/>
          <w:lang w:eastAsia="en-AU"/>
        </w:rPr>
        <w:tab/>
        <w:t xml:space="preserve">It should be noted that Judges are expected to complete Pre-Starter, Starter </w:t>
      </w:r>
      <w:r>
        <w:rPr>
          <w:rFonts w:ascii="Arial" w:eastAsia="Times New Roman" w:hAnsi="Arial" w:cs="Arial"/>
          <w:color w:val="0070C0"/>
          <w:sz w:val="20"/>
          <w:szCs w:val="20"/>
          <w:lang w:eastAsia="en-AU"/>
        </w:rPr>
        <w:tab/>
      </w:r>
      <w:r>
        <w:rPr>
          <w:rFonts w:ascii="Arial" w:eastAsia="Times New Roman" w:hAnsi="Arial" w:cs="Arial"/>
          <w:color w:val="0070C0"/>
          <w:sz w:val="20"/>
          <w:szCs w:val="20"/>
          <w:lang w:eastAsia="en-AU"/>
        </w:rPr>
        <w:tab/>
      </w:r>
      <w:r>
        <w:rPr>
          <w:rFonts w:ascii="Arial" w:eastAsia="Times New Roman" w:hAnsi="Arial" w:cs="Arial"/>
          <w:color w:val="0070C0"/>
          <w:sz w:val="20"/>
          <w:szCs w:val="20"/>
          <w:lang w:eastAsia="en-AU"/>
        </w:rPr>
        <w:tab/>
        <w:t xml:space="preserve">and Novice assessment first, and then later apply to undertake Intermediate </w:t>
      </w:r>
      <w:r>
        <w:rPr>
          <w:rFonts w:ascii="Arial" w:eastAsia="Times New Roman" w:hAnsi="Arial" w:cs="Arial"/>
          <w:color w:val="0070C0"/>
          <w:sz w:val="20"/>
          <w:szCs w:val="20"/>
          <w:lang w:eastAsia="en-AU"/>
        </w:rPr>
        <w:tab/>
      </w:r>
      <w:r>
        <w:rPr>
          <w:rFonts w:ascii="Arial" w:eastAsia="Times New Roman" w:hAnsi="Arial" w:cs="Arial"/>
          <w:color w:val="0070C0"/>
          <w:sz w:val="20"/>
          <w:szCs w:val="20"/>
          <w:lang w:eastAsia="en-AU"/>
        </w:rPr>
        <w:tab/>
      </w:r>
      <w:r>
        <w:rPr>
          <w:rFonts w:ascii="Arial" w:eastAsia="Times New Roman" w:hAnsi="Arial" w:cs="Arial"/>
          <w:color w:val="0070C0"/>
          <w:sz w:val="20"/>
          <w:szCs w:val="20"/>
          <w:lang w:eastAsia="en-AU"/>
        </w:rPr>
        <w:tab/>
        <w:t xml:space="preserve">and Advance.  However, if an aspirant Judge wishes to undertake </w:t>
      </w:r>
      <w:r>
        <w:rPr>
          <w:rFonts w:ascii="Arial" w:eastAsia="Times New Roman" w:hAnsi="Arial" w:cs="Arial"/>
          <w:color w:val="0070C0"/>
          <w:sz w:val="20"/>
          <w:szCs w:val="20"/>
          <w:lang w:eastAsia="en-AU"/>
        </w:rPr>
        <w:tab/>
      </w:r>
      <w:r>
        <w:rPr>
          <w:rFonts w:ascii="Arial" w:eastAsia="Times New Roman" w:hAnsi="Arial" w:cs="Arial"/>
          <w:color w:val="0070C0"/>
          <w:sz w:val="20"/>
          <w:szCs w:val="20"/>
          <w:lang w:eastAsia="en-AU"/>
        </w:rPr>
        <w:tab/>
      </w:r>
      <w:r>
        <w:rPr>
          <w:rFonts w:ascii="Arial" w:eastAsia="Times New Roman" w:hAnsi="Arial" w:cs="Arial"/>
          <w:color w:val="0070C0"/>
          <w:sz w:val="20"/>
          <w:szCs w:val="20"/>
          <w:lang w:eastAsia="en-AU"/>
        </w:rPr>
        <w:tab/>
      </w:r>
      <w:r>
        <w:rPr>
          <w:rFonts w:ascii="Arial" w:eastAsia="Times New Roman" w:hAnsi="Arial" w:cs="Arial"/>
          <w:color w:val="0070C0"/>
          <w:sz w:val="20"/>
          <w:szCs w:val="20"/>
          <w:lang w:eastAsia="en-AU"/>
        </w:rPr>
        <w:tab/>
        <w:t>assessment for all classes on the same day, this is permitted.</w:t>
      </w:r>
    </w:p>
    <w:p w14:paraId="3103A9C6" w14:textId="77777777" w:rsidR="00011809" w:rsidRDefault="00011809" w:rsidP="00011809">
      <w:pPr>
        <w:spacing w:after="0" w:line="240" w:lineRule="auto"/>
        <w:ind w:left="709" w:hanging="709"/>
        <w:rPr>
          <w:rFonts w:ascii="Arial" w:eastAsia="Times New Roman" w:hAnsi="Arial" w:cs="Arial"/>
          <w:b/>
          <w:color w:val="FF0000"/>
          <w:sz w:val="20"/>
          <w:szCs w:val="20"/>
          <w:lang w:eastAsia="en-AU"/>
        </w:rPr>
      </w:pPr>
    </w:p>
    <w:p w14:paraId="7494E6A5" w14:textId="77777777" w:rsidR="00011809" w:rsidRDefault="00011809" w:rsidP="00011809">
      <w:pPr>
        <w:spacing w:after="0" w:line="240" w:lineRule="auto"/>
        <w:ind w:left="709" w:hanging="709"/>
        <w:rPr>
          <w:rFonts w:ascii="Arial" w:eastAsia="Times New Roman" w:hAnsi="Arial" w:cs="Arial"/>
          <w:color w:val="FF0000"/>
          <w:sz w:val="20"/>
          <w:szCs w:val="20"/>
          <w:lang w:eastAsia="en-AU"/>
        </w:rPr>
      </w:pPr>
      <w:r>
        <w:rPr>
          <w:rFonts w:ascii="Arial" w:eastAsia="Times New Roman" w:hAnsi="Arial" w:cs="Arial"/>
          <w:b/>
          <w:color w:val="FF0000"/>
          <w:sz w:val="20"/>
          <w:szCs w:val="20"/>
          <w:lang w:eastAsia="en-AU"/>
        </w:rPr>
        <w:t xml:space="preserve">Rationale: </w:t>
      </w:r>
      <w:r>
        <w:rPr>
          <w:rFonts w:ascii="Arial" w:eastAsia="Times New Roman" w:hAnsi="Arial" w:cs="Arial"/>
          <w:color w:val="FF0000"/>
          <w:sz w:val="20"/>
          <w:szCs w:val="20"/>
          <w:lang w:eastAsia="en-AU"/>
        </w:rPr>
        <w:t xml:space="preserve">To provide clarity on the judge assessment process, and how judges become qualified in </w:t>
      </w:r>
      <w:r>
        <w:rPr>
          <w:rFonts w:ascii="Arial" w:eastAsia="Times New Roman" w:hAnsi="Arial" w:cs="Arial"/>
          <w:color w:val="FF0000"/>
          <w:sz w:val="20"/>
          <w:szCs w:val="20"/>
          <w:lang w:eastAsia="en-AU"/>
        </w:rPr>
        <w:tab/>
        <w:t xml:space="preserve">      all classes.</w:t>
      </w:r>
    </w:p>
    <w:p w14:paraId="0F61405B" w14:textId="77777777" w:rsidR="00011809" w:rsidRDefault="00011809" w:rsidP="00011809">
      <w:pPr>
        <w:spacing w:after="0" w:line="240" w:lineRule="auto"/>
        <w:ind w:left="709" w:hanging="709"/>
        <w:rPr>
          <w:rFonts w:ascii="Arial" w:eastAsia="Times New Roman" w:hAnsi="Arial" w:cs="Arial"/>
          <w:color w:val="FF0000"/>
          <w:sz w:val="20"/>
          <w:szCs w:val="20"/>
          <w:lang w:eastAsia="en-AU"/>
        </w:rPr>
      </w:pPr>
    </w:p>
    <w:p w14:paraId="20EE92A4" w14:textId="77777777" w:rsidR="00011809" w:rsidRPr="000415B0" w:rsidRDefault="00011809" w:rsidP="00011809">
      <w:pPr>
        <w:spacing w:after="0" w:line="240" w:lineRule="auto"/>
        <w:ind w:left="709" w:hanging="709"/>
        <w:rPr>
          <w:rFonts w:ascii="Arial" w:eastAsia="Times New Roman" w:hAnsi="Arial" w:cs="Arial"/>
          <w:color w:val="FF0000"/>
          <w:sz w:val="20"/>
          <w:szCs w:val="20"/>
          <w:lang w:eastAsia="en-AU"/>
        </w:rPr>
      </w:pPr>
      <w:r>
        <w:rPr>
          <w:rFonts w:ascii="Arial" w:eastAsia="Times New Roman" w:hAnsi="Arial" w:cs="Arial"/>
          <w:b/>
          <w:color w:val="FF0000"/>
          <w:sz w:val="20"/>
          <w:szCs w:val="20"/>
          <w:lang w:eastAsia="en-AU"/>
        </w:rPr>
        <w:t xml:space="preserve">Consequential Change – </w:t>
      </w:r>
      <w:r>
        <w:rPr>
          <w:rFonts w:ascii="Arial" w:eastAsia="Times New Roman" w:hAnsi="Arial" w:cs="Arial"/>
          <w:color w:val="FF0000"/>
          <w:sz w:val="20"/>
          <w:szCs w:val="20"/>
          <w:lang w:eastAsia="en-AU"/>
        </w:rPr>
        <w:t>renumbering.</w:t>
      </w:r>
    </w:p>
    <w:p w14:paraId="7B7C5E2A" w14:textId="77777777" w:rsidR="000415B0" w:rsidRPr="000415B0" w:rsidRDefault="000415B0" w:rsidP="000415B0">
      <w:pPr>
        <w:spacing w:after="0" w:line="240" w:lineRule="auto"/>
        <w:ind w:left="1418" w:hanging="709"/>
        <w:rPr>
          <w:rFonts w:ascii="Arial" w:eastAsia="Times New Roman" w:hAnsi="Arial" w:cs="Arial"/>
          <w:sz w:val="20"/>
          <w:szCs w:val="20"/>
          <w:lang w:eastAsia="en-AU"/>
        </w:rPr>
      </w:pPr>
    </w:p>
    <w:p w14:paraId="6D356120" w14:textId="77777777" w:rsidR="000415B0" w:rsidRPr="000415B0" w:rsidRDefault="000415B0" w:rsidP="000415B0">
      <w:pPr>
        <w:spacing w:after="0" w:line="240" w:lineRule="auto"/>
        <w:ind w:left="1418" w:hanging="709"/>
        <w:rPr>
          <w:rFonts w:ascii="Arial" w:eastAsia="Times New Roman" w:hAnsi="Arial" w:cs="Arial"/>
          <w:sz w:val="20"/>
          <w:szCs w:val="20"/>
          <w:lang w:eastAsia="en-AU"/>
        </w:rPr>
      </w:pPr>
      <w:r w:rsidRPr="000415B0">
        <w:rPr>
          <w:rFonts w:ascii="Arial" w:eastAsia="Times New Roman" w:hAnsi="Arial" w:cs="Arial"/>
          <w:sz w:val="20"/>
          <w:szCs w:val="20"/>
          <w:lang w:eastAsia="en-AU"/>
        </w:rPr>
        <w:t>9.3</w:t>
      </w:r>
      <w:r w:rsidRPr="000415B0">
        <w:rPr>
          <w:rFonts w:ascii="Arial" w:eastAsia="Times New Roman" w:hAnsi="Arial" w:cs="Arial"/>
          <w:sz w:val="20"/>
          <w:szCs w:val="20"/>
          <w:lang w:eastAsia="en-AU"/>
        </w:rPr>
        <w:tab/>
        <w:t xml:space="preserve">To pass the theory examination a trainee must achieve a minimum of 80% from the majority of the markers. </w:t>
      </w:r>
    </w:p>
    <w:p w14:paraId="33DBE9CF" w14:textId="77777777" w:rsidR="000415B0" w:rsidRPr="000415B0" w:rsidRDefault="000415B0" w:rsidP="000415B0">
      <w:pPr>
        <w:spacing w:after="0" w:line="240" w:lineRule="auto"/>
        <w:ind w:left="1418" w:hanging="709"/>
        <w:rPr>
          <w:rFonts w:ascii="Arial" w:eastAsia="Times New Roman" w:hAnsi="Arial" w:cs="Arial"/>
          <w:sz w:val="20"/>
          <w:szCs w:val="20"/>
          <w:lang w:eastAsia="en-AU"/>
        </w:rPr>
      </w:pPr>
    </w:p>
    <w:p w14:paraId="16A5744E" w14:textId="77777777" w:rsidR="000415B0" w:rsidRPr="000415B0" w:rsidRDefault="000415B0" w:rsidP="000415B0">
      <w:pPr>
        <w:numPr>
          <w:ilvl w:val="1"/>
          <w:numId w:val="11"/>
        </w:numPr>
        <w:spacing w:after="0" w:line="240" w:lineRule="auto"/>
        <w:ind w:left="1418" w:hanging="709"/>
        <w:rPr>
          <w:rFonts w:ascii="Arial" w:eastAsia="Times New Roman" w:hAnsi="Arial" w:cs="Arial"/>
          <w:sz w:val="20"/>
          <w:szCs w:val="20"/>
          <w:lang w:eastAsia="en-AU"/>
        </w:rPr>
      </w:pPr>
      <w:r w:rsidRPr="000415B0">
        <w:rPr>
          <w:rFonts w:ascii="Arial" w:eastAsia="Times New Roman" w:hAnsi="Arial" w:cs="Arial"/>
          <w:sz w:val="20"/>
          <w:szCs w:val="20"/>
          <w:lang w:eastAsia="en-AU"/>
        </w:rPr>
        <w:t>The Convenor or Trainer will provide feedback to the trainee on all examinations.</w:t>
      </w:r>
    </w:p>
    <w:p w14:paraId="646BA076" w14:textId="77777777" w:rsidR="000415B0" w:rsidRPr="000415B0" w:rsidRDefault="000415B0" w:rsidP="000415B0">
      <w:pPr>
        <w:spacing w:after="0" w:line="240" w:lineRule="auto"/>
        <w:ind w:left="1069"/>
        <w:rPr>
          <w:rFonts w:ascii="Arial" w:eastAsia="Times New Roman" w:hAnsi="Arial" w:cs="Arial"/>
          <w:sz w:val="20"/>
          <w:szCs w:val="20"/>
          <w:lang w:eastAsia="en-AU"/>
        </w:rPr>
      </w:pPr>
    </w:p>
    <w:p w14:paraId="0FF7BDB0" w14:textId="77777777" w:rsidR="000415B0" w:rsidRPr="000415B0" w:rsidRDefault="000415B0" w:rsidP="000415B0">
      <w:pPr>
        <w:numPr>
          <w:ilvl w:val="1"/>
          <w:numId w:val="11"/>
        </w:numPr>
        <w:spacing w:after="0" w:line="240" w:lineRule="auto"/>
        <w:ind w:left="1418" w:hanging="709"/>
        <w:rPr>
          <w:rFonts w:ascii="Arial" w:eastAsia="Times New Roman" w:hAnsi="Arial" w:cs="Arial"/>
          <w:sz w:val="20"/>
          <w:szCs w:val="20"/>
          <w:lang w:eastAsia="en-AU"/>
        </w:rPr>
      </w:pPr>
      <w:r w:rsidRPr="000415B0">
        <w:rPr>
          <w:rFonts w:ascii="Arial" w:eastAsia="Times New Roman" w:hAnsi="Arial" w:cs="Arial"/>
          <w:sz w:val="20"/>
          <w:szCs w:val="20"/>
          <w:lang w:eastAsia="en-AU"/>
        </w:rPr>
        <w:t>A trainee who has failed a theory examination may make a written request, addressed to the Convenor, within fourteen (14) days of the advice of the results for their paper to be reviewed. A different panel of three markers appointed by the Judges Training Panel will, without conferring, separately remark the papers.</w:t>
      </w:r>
    </w:p>
    <w:p w14:paraId="2E34D537" w14:textId="77777777" w:rsidR="000415B0" w:rsidRPr="000415B0" w:rsidRDefault="000415B0" w:rsidP="000415B0">
      <w:pPr>
        <w:spacing w:after="0" w:line="240" w:lineRule="auto"/>
        <w:ind w:left="360"/>
        <w:rPr>
          <w:rFonts w:ascii="Arial" w:eastAsia="Times New Roman" w:hAnsi="Arial" w:cs="Arial"/>
          <w:sz w:val="20"/>
          <w:szCs w:val="20"/>
          <w:lang w:eastAsia="en-AU"/>
        </w:rPr>
      </w:pPr>
    </w:p>
    <w:p w14:paraId="3BE47560" w14:textId="77777777" w:rsidR="000415B0" w:rsidRPr="000415B0" w:rsidRDefault="000415B0" w:rsidP="000415B0">
      <w:pPr>
        <w:tabs>
          <w:tab w:val="left" w:pos="720"/>
          <w:tab w:val="center" w:pos="4819"/>
          <w:tab w:val="right" w:pos="9071"/>
        </w:tabs>
        <w:spacing w:after="0" w:line="240" w:lineRule="auto"/>
        <w:jc w:val="both"/>
        <w:rPr>
          <w:rFonts w:ascii="Arial" w:eastAsia="Times New Roman" w:hAnsi="Arial" w:cs="Arial"/>
          <w:sz w:val="20"/>
          <w:szCs w:val="20"/>
          <w:lang w:val="en-US" w:eastAsia="en-AU"/>
        </w:rPr>
      </w:pPr>
    </w:p>
    <w:p w14:paraId="4677A7E9" w14:textId="77777777" w:rsidR="000415B0" w:rsidRPr="000415B0" w:rsidRDefault="000415B0" w:rsidP="000415B0">
      <w:pPr>
        <w:keepNext/>
        <w:numPr>
          <w:ilvl w:val="0"/>
          <w:numId w:val="5"/>
        </w:numPr>
        <w:spacing w:after="120" w:line="240" w:lineRule="auto"/>
        <w:ind w:left="493" w:hanging="493"/>
        <w:outlineLvl w:val="2"/>
        <w:rPr>
          <w:rFonts w:ascii="Arial" w:eastAsia="Times New Roman" w:hAnsi="Arial" w:cs="Arial"/>
          <w:b/>
          <w:sz w:val="20"/>
          <w:szCs w:val="20"/>
          <w:lang w:val="x-none" w:eastAsia="en-AU"/>
        </w:rPr>
      </w:pPr>
      <w:r w:rsidRPr="000415B0">
        <w:rPr>
          <w:rFonts w:ascii="Arial" w:eastAsia="Times New Roman" w:hAnsi="Arial" w:cs="Arial"/>
          <w:b/>
          <w:sz w:val="20"/>
          <w:szCs w:val="20"/>
          <w:lang w:val="x-none" w:eastAsia="en-AU"/>
        </w:rPr>
        <w:lastRenderedPageBreak/>
        <w:t xml:space="preserve">PRACTICAL EXAMINATION </w:t>
      </w:r>
    </w:p>
    <w:p w14:paraId="77716CC8" w14:textId="77777777" w:rsidR="000415B0" w:rsidRPr="000415B0" w:rsidRDefault="000415B0" w:rsidP="000415B0">
      <w:pPr>
        <w:numPr>
          <w:ilvl w:val="0"/>
          <w:numId w:val="7"/>
        </w:numPr>
        <w:spacing w:after="0" w:line="240" w:lineRule="auto"/>
        <w:rPr>
          <w:rFonts w:ascii="Arial" w:eastAsia="Times New Roman" w:hAnsi="Arial" w:cs="Arial"/>
          <w:vanish/>
          <w:sz w:val="20"/>
          <w:szCs w:val="20"/>
        </w:rPr>
      </w:pPr>
    </w:p>
    <w:p w14:paraId="55673E60" w14:textId="77777777" w:rsidR="000415B0" w:rsidRPr="000415B0" w:rsidRDefault="000415B0" w:rsidP="000415B0">
      <w:pPr>
        <w:numPr>
          <w:ilvl w:val="1"/>
          <w:numId w:val="12"/>
        </w:numPr>
        <w:spacing w:after="0" w:line="240" w:lineRule="auto"/>
        <w:ind w:left="1418" w:hanging="709"/>
        <w:rPr>
          <w:rFonts w:ascii="Arial" w:eastAsia="Times New Roman" w:hAnsi="Arial" w:cs="Arial"/>
          <w:sz w:val="20"/>
          <w:szCs w:val="20"/>
          <w:lang w:eastAsia="en-AU"/>
        </w:rPr>
      </w:pPr>
      <w:r w:rsidRPr="000415B0">
        <w:rPr>
          <w:rFonts w:ascii="Arial" w:eastAsia="Times New Roman" w:hAnsi="Arial" w:cs="Arial"/>
          <w:sz w:val="20"/>
          <w:szCs w:val="20"/>
          <w:lang w:eastAsia="en-AU"/>
        </w:rPr>
        <w:t xml:space="preserve">The practical examination will be assessed by at least three assessors appointed by the Panel to assess trainee Judges’ practical examinations independently. </w:t>
      </w:r>
    </w:p>
    <w:p w14:paraId="74D0BD51" w14:textId="77777777" w:rsidR="000415B0" w:rsidRPr="000415B0" w:rsidRDefault="000415B0" w:rsidP="000415B0">
      <w:pPr>
        <w:spacing w:after="0" w:line="240" w:lineRule="auto"/>
        <w:ind w:left="1418" w:hanging="709"/>
        <w:rPr>
          <w:rFonts w:ascii="Arial" w:eastAsia="Times New Roman" w:hAnsi="Arial" w:cs="Arial"/>
          <w:sz w:val="20"/>
          <w:szCs w:val="20"/>
          <w:lang w:eastAsia="en-AU"/>
        </w:rPr>
      </w:pPr>
    </w:p>
    <w:p w14:paraId="06FBC178" w14:textId="77777777" w:rsidR="000415B0" w:rsidRPr="000415B0" w:rsidRDefault="000415B0" w:rsidP="000415B0">
      <w:pPr>
        <w:numPr>
          <w:ilvl w:val="1"/>
          <w:numId w:val="12"/>
        </w:numPr>
        <w:spacing w:after="0" w:line="240" w:lineRule="auto"/>
        <w:ind w:left="1418" w:hanging="709"/>
        <w:rPr>
          <w:rFonts w:ascii="Arial" w:eastAsia="Times New Roman" w:hAnsi="Arial" w:cs="Arial"/>
          <w:sz w:val="20"/>
          <w:szCs w:val="20"/>
          <w:lang w:eastAsia="en-AU"/>
        </w:rPr>
      </w:pPr>
      <w:r w:rsidRPr="000415B0">
        <w:rPr>
          <w:rFonts w:ascii="Arial" w:eastAsia="Times New Roman" w:hAnsi="Arial" w:cs="Arial"/>
          <w:sz w:val="20"/>
          <w:szCs w:val="20"/>
          <w:lang w:eastAsia="en-AU"/>
        </w:rPr>
        <w:t>A trainee must have passed the theory examination before undertaking the practical examination.</w:t>
      </w:r>
    </w:p>
    <w:p w14:paraId="0339C195" w14:textId="77777777" w:rsidR="000415B0" w:rsidRPr="000415B0" w:rsidRDefault="000415B0" w:rsidP="000415B0">
      <w:pPr>
        <w:spacing w:after="0" w:line="240" w:lineRule="auto"/>
        <w:ind w:left="1418" w:hanging="709"/>
        <w:rPr>
          <w:rFonts w:ascii="Arial" w:eastAsia="Times New Roman" w:hAnsi="Arial" w:cs="Arial"/>
          <w:sz w:val="20"/>
          <w:szCs w:val="20"/>
          <w:lang w:eastAsia="en-AU"/>
        </w:rPr>
      </w:pPr>
    </w:p>
    <w:p w14:paraId="59C43251" w14:textId="77777777" w:rsidR="000415B0" w:rsidRPr="000415B0" w:rsidRDefault="000415B0" w:rsidP="000415B0">
      <w:pPr>
        <w:numPr>
          <w:ilvl w:val="1"/>
          <w:numId w:val="12"/>
        </w:numPr>
        <w:spacing w:after="0" w:line="240" w:lineRule="auto"/>
        <w:ind w:left="1418" w:hanging="709"/>
        <w:rPr>
          <w:rFonts w:ascii="Arial" w:eastAsia="Times New Roman" w:hAnsi="Arial" w:cs="Arial"/>
          <w:sz w:val="20"/>
          <w:szCs w:val="20"/>
          <w:lang w:eastAsia="en-AU"/>
        </w:rPr>
      </w:pPr>
      <w:r w:rsidRPr="000415B0">
        <w:rPr>
          <w:rFonts w:ascii="Arial" w:eastAsia="Times New Roman" w:hAnsi="Arial" w:cs="Arial"/>
          <w:sz w:val="20"/>
          <w:szCs w:val="20"/>
          <w:lang w:eastAsia="en-AU"/>
        </w:rPr>
        <w:t>The following are the requirements for a pass in the practical examination:</w:t>
      </w:r>
    </w:p>
    <w:p w14:paraId="56CB2851" w14:textId="77777777" w:rsidR="000415B0" w:rsidRPr="000415B0" w:rsidRDefault="000415B0" w:rsidP="000415B0">
      <w:pPr>
        <w:spacing w:after="0" w:line="240" w:lineRule="auto"/>
        <w:rPr>
          <w:rFonts w:ascii="Arial" w:eastAsia="Times New Roman" w:hAnsi="Arial" w:cs="Arial"/>
          <w:sz w:val="20"/>
          <w:szCs w:val="20"/>
          <w:lang w:eastAsia="en-AU"/>
        </w:rPr>
      </w:pPr>
    </w:p>
    <w:p w14:paraId="4AD68291" w14:textId="77777777" w:rsidR="000415B0" w:rsidRPr="000415B0" w:rsidRDefault="000415B0" w:rsidP="000415B0">
      <w:pPr>
        <w:numPr>
          <w:ilvl w:val="2"/>
          <w:numId w:val="12"/>
        </w:numPr>
        <w:tabs>
          <w:tab w:val="left" w:pos="2268"/>
        </w:tabs>
        <w:spacing w:after="0" w:line="240" w:lineRule="auto"/>
        <w:ind w:left="2269" w:hanging="851"/>
        <w:rPr>
          <w:rFonts w:ascii="Arial" w:eastAsia="Times New Roman" w:hAnsi="Arial" w:cs="Arial"/>
          <w:sz w:val="20"/>
          <w:szCs w:val="20"/>
          <w:lang w:eastAsia="en-AU"/>
        </w:rPr>
      </w:pPr>
      <w:r w:rsidRPr="000415B0">
        <w:rPr>
          <w:rFonts w:ascii="Arial" w:eastAsia="Times New Roman" w:hAnsi="Arial" w:cs="Arial"/>
          <w:sz w:val="20"/>
          <w:szCs w:val="20"/>
          <w:lang w:eastAsia="en-AU"/>
        </w:rPr>
        <w:t xml:space="preserve">A trainee must judge a minimum of four (4) Trick Dog </w:t>
      </w:r>
      <w:r w:rsidR="000C49A5" w:rsidRPr="000C49A5">
        <w:rPr>
          <w:rFonts w:ascii="Arial" w:eastAsia="Times New Roman" w:hAnsi="Arial" w:cs="Arial"/>
          <w:sz w:val="20"/>
          <w:szCs w:val="20"/>
          <w:lang w:eastAsia="en-AU"/>
        </w:rPr>
        <w:t>Test</w:t>
      </w:r>
      <w:r w:rsidR="00BD3529">
        <w:rPr>
          <w:rFonts w:ascii="Arial" w:eastAsia="Times New Roman" w:hAnsi="Arial" w:cs="Arial"/>
          <w:sz w:val="20"/>
          <w:szCs w:val="20"/>
          <w:lang w:eastAsia="en-AU"/>
        </w:rPr>
        <w:t>s</w:t>
      </w:r>
      <w:r w:rsidR="000C49A5" w:rsidRPr="000C49A5">
        <w:rPr>
          <w:rFonts w:ascii="Arial" w:eastAsia="Times New Roman" w:hAnsi="Arial" w:cs="Arial"/>
          <w:sz w:val="20"/>
          <w:szCs w:val="20"/>
          <w:lang w:eastAsia="en-AU"/>
        </w:rPr>
        <w:t xml:space="preserve"> run-outs covering at least three (3) Trick Dog class levels.</w:t>
      </w:r>
    </w:p>
    <w:p w14:paraId="225BD808" w14:textId="77777777" w:rsidR="000415B0" w:rsidRPr="000415B0" w:rsidRDefault="000415B0" w:rsidP="000415B0">
      <w:pPr>
        <w:tabs>
          <w:tab w:val="left" w:pos="2268"/>
        </w:tabs>
        <w:spacing w:after="0" w:line="240" w:lineRule="auto"/>
        <w:ind w:left="2269"/>
        <w:rPr>
          <w:rFonts w:ascii="Arial" w:eastAsia="Times New Roman" w:hAnsi="Arial" w:cs="Arial"/>
          <w:sz w:val="20"/>
          <w:szCs w:val="20"/>
          <w:lang w:eastAsia="en-AU"/>
        </w:rPr>
      </w:pPr>
    </w:p>
    <w:p w14:paraId="387B7F34" w14:textId="77777777" w:rsidR="000415B0" w:rsidRPr="000415B0" w:rsidRDefault="000415B0" w:rsidP="000415B0">
      <w:pPr>
        <w:numPr>
          <w:ilvl w:val="2"/>
          <w:numId w:val="12"/>
        </w:numPr>
        <w:tabs>
          <w:tab w:val="left" w:pos="2268"/>
        </w:tabs>
        <w:spacing w:after="0" w:line="240" w:lineRule="auto"/>
        <w:ind w:left="2269" w:hanging="851"/>
        <w:rPr>
          <w:rFonts w:ascii="Arial" w:eastAsia="Times New Roman" w:hAnsi="Arial" w:cs="Arial"/>
          <w:sz w:val="20"/>
          <w:szCs w:val="20"/>
          <w:lang w:eastAsia="en-AU"/>
        </w:rPr>
      </w:pPr>
      <w:r w:rsidRPr="000415B0">
        <w:rPr>
          <w:rFonts w:ascii="Arial" w:eastAsia="Times New Roman" w:hAnsi="Arial" w:cs="Arial"/>
          <w:sz w:val="20"/>
          <w:szCs w:val="20"/>
          <w:lang w:eastAsia="en-AU"/>
        </w:rPr>
        <w:t>At the assessors’ discretion, a trainee may be asked to judge addit</w:t>
      </w:r>
      <w:r w:rsidR="000C49A5">
        <w:rPr>
          <w:rFonts w:ascii="Arial" w:eastAsia="Times New Roman" w:hAnsi="Arial" w:cs="Arial"/>
          <w:sz w:val="20"/>
          <w:szCs w:val="20"/>
          <w:lang w:eastAsia="en-AU"/>
        </w:rPr>
        <w:t>ional dog/s or to judge from DVDs</w:t>
      </w:r>
      <w:r w:rsidRPr="000415B0">
        <w:rPr>
          <w:rFonts w:ascii="Arial" w:eastAsia="Times New Roman" w:hAnsi="Arial" w:cs="Arial"/>
          <w:sz w:val="20"/>
          <w:szCs w:val="20"/>
          <w:lang w:eastAsia="en-AU"/>
        </w:rPr>
        <w:t xml:space="preserve"> if there are no dogs available for a particular class. </w:t>
      </w:r>
    </w:p>
    <w:p w14:paraId="74CBAEA0" w14:textId="77777777" w:rsidR="000415B0" w:rsidRPr="000415B0" w:rsidRDefault="000415B0" w:rsidP="000415B0">
      <w:pPr>
        <w:tabs>
          <w:tab w:val="left" w:pos="2268"/>
        </w:tabs>
        <w:spacing w:after="0" w:line="240" w:lineRule="auto"/>
        <w:rPr>
          <w:rFonts w:ascii="Arial" w:eastAsia="Times New Roman" w:hAnsi="Arial" w:cs="Arial"/>
          <w:sz w:val="20"/>
          <w:szCs w:val="20"/>
          <w:lang w:eastAsia="en-AU"/>
        </w:rPr>
      </w:pPr>
    </w:p>
    <w:p w14:paraId="44F72DEE" w14:textId="77777777" w:rsidR="000415B0" w:rsidRPr="000415B0" w:rsidRDefault="000415B0" w:rsidP="000415B0">
      <w:pPr>
        <w:numPr>
          <w:ilvl w:val="2"/>
          <w:numId w:val="12"/>
        </w:numPr>
        <w:tabs>
          <w:tab w:val="left" w:pos="2268"/>
        </w:tabs>
        <w:spacing w:after="0" w:line="240" w:lineRule="auto"/>
        <w:ind w:left="2269" w:hanging="851"/>
        <w:rPr>
          <w:rFonts w:ascii="Arial" w:eastAsia="Times New Roman" w:hAnsi="Arial" w:cs="Arial"/>
          <w:sz w:val="20"/>
          <w:szCs w:val="20"/>
          <w:lang w:eastAsia="en-AU"/>
        </w:rPr>
      </w:pPr>
      <w:r w:rsidRPr="000415B0">
        <w:rPr>
          <w:rFonts w:ascii="Arial" w:eastAsia="Times New Roman" w:hAnsi="Arial" w:cs="Arial"/>
          <w:sz w:val="20"/>
          <w:szCs w:val="20"/>
          <w:lang w:eastAsia="en-AU"/>
        </w:rPr>
        <w:t>Each assessor will individually make a recommendation as to whether the trainee has passed or failed.</w:t>
      </w:r>
    </w:p>
    <w:p w14:paraId="59A9DC66" w14:textId="77777777" w:rsidR="000415B0" w:rsidRPr="000415B0" w:rsidRDefault="000415B0" w:rsidP="000415B0">
      <w:pPr>
        <w:tabs>
          <w:tab w:val="left" w:pos="2268"/>
        </w:tabs>
        <w:spacing w:after="0" w:line="240" w:lineRule="auto"/>
        <w:rPr>
          <w:rFonts w:ascii="Arial" w:eastAsia="Times New Roman" w:hAnsi="Arial" w:cs="Arial"/>
          <w:sz w:val="20"/>
          <w:szCs w:val="20"/>
          <w:lang w:eastAsia="en-AU"/>
        </w:rPr>
      </w:pPr>
    </w:p>
    <w:p w14:paraId="64792632" w14:textId="77777777" w:rsidR="000415B0" w:rsidRPr="000415B0" w:rsidRDefault="000415B0" w:rsidP="000415B0">
      <w:pPr>
        <w:numPr>
          <w:ilvl w:val="2"/>
          <w:numId w:val="12"/>
        </w:numPr>
        <w:tabs>
          <w:tab w:val="left" w:pos="2268"/>
        </w:tabs>
        <w:spacing w:after="0" w:line="240" w:lineRule="auto"/>
        <w:ind w:left="2269" w:hanging="851"/>
        <w:rPr>
          <w:rFonts w:ascii="Arial" w:eastAsia="Times New Roman" w:hAnsi="Arial" w:cs="Arial"/>
          <w:sz w:val="20"/>
          <w:szCs w:val="20"/>
          <w:lang w:eastAsia="en-AU"/>
        </w:rPr>
      </w:pPr>
      <w:r w:rsidRPr="000415B0">
        <w:rPr>
          <w:rFonts w:ascii="Arial" w:eastAsia="Times New Roman" w:hAnsi="Arial" w:cs="Arial"/>
          <w:sz w:val="20"/>
          <w:szCs w:val="20"/>
          <w:lang w:eastAsia="en-AU"/>
        </w:rPr>
        <w:t>A recommendation by the majority of assessors is required in order for the trainee to pass the practical assessment.</w:t>
      </w:r>
    </w:p>
    <w:p w14:paraId="16BB30A5" w14:textId="77777777" w:rsidR="000415B0" w:rsidRPr="000415B0" w:rsidRDefault="000415B0" w:rsidP="000415B0">
      <w:pPr>
        <w:spacing w:after="0" w:line="240" w:lineRule="auto"/>
        <w:rPr>
          <w:rFonts w:ascii="Arial" w:eastAsia="Times New Roman" w:hAnsi="Arial" w:cs="Arial"/>
          <w:sz w:val="20"/>
          <w:szCs w:val="20"/>
          <w:lang w:eastAsia="en-AU"/>
        </w:rPr>
      </w:pPr>
    </w:p>
    <w:p w14:paraId="2645F3AC" w14:textId="77777777" w:rsidR="000415B0" w:rsidRPr="000415B0" w:rsidRDefault="000415B0" w:rsidP="000415B0">
      <w:pPr>
        <w:numPr>
          <w:ilvl w:val="1"/>
          <w:numId w:val="12"/>
        </w:numPr>
        <w:spacing w:after="0" w:line="240" w:lineRule="auto"/>
        <w:ind w:left="1440" w:hanging="720"/>
        <w:rPr>
          <w:rFonts w:ascii="Arial" w:eastAsia="Times New Roman" w:hAnsi="Arial" w:cs="Arial"/>
          <w:sz w:val="20"/>
          <w:szCs w:val="20"/>
          <w:lang w:eastAsia="en-AU"/>
        </w:rPr>
      </w:pPr>
      <w:r w:rsidRPr="000415B0">
        <w:rPr>
          <w:rFonts w:ascii="Arial" w:eastAsia="Times New Roman" w:hAnsi="Arial" w:cs="Arial"/>
          <w:sz w:val="20"/>
          <w:szCs w:val="20"/>
          <w:lang w:eastAsia="en-AU"/>
        </w:rPr>
        <w:t>Assessment sheets will be completed and submitted to the Convenor on behalf of the relevant Member Body for written notification to the trainee of their results.</w:t>
      </w:r>
    </w:p>
    <w:p w14:paraId="64A1DD22" w14:textId="77777777" w:rsidR="000415B0" w:rsidRPr="000415B0" w:rsidRDefault="000415B0" w:rsidP="000415B0">
      <w:pPr>
        <w:spacing w:after="0" w:line="240" w:lineRule="auto"/>
        <w:rPr>
          <w:rFonts w:ascii="Arial" w:eastAsia="Times New Roman" w:hAnsi="Arial" w:cs="Arial"/>
          <w:sz w:val="20"/>
          <w:szCs w:val="20"/>
          <w:lang w:eastAsia="en-AU"/>
        </w:rPr>
      </w:pPr>
    </w:p>
    <w:p w14:paraId="30AD3E6A" w14:textId="77777777" w:rsidR="000415B0" w:rsidRPr="000415B0" w:rsidRDefault="000415B0" w:rsidP="000415B0">
      <w:pPr>
        <w:spacing w:after="0" w:line="240" w:lineRule="auto"/>
        <w:rPr>
          <w:rFonts w:ascii="Arial" w:eastAsia="Times New Roman" w:hAnsi="Arial" w:cs="Arial"/>
          <w:sz w:val="20"/>
          <w:szCs w:val="20"/>
          <w:lang w:eastAsia="en-AU"/>
        </w:rPr>
      </w:pPr>
    </w:p>
    <w:p w14:paraId="014032EA" w14:textId="77777777" w:rsidR="000415B0" w:rsidRPr="000415B0" w:rsidRDefault="000415B0" w:rsidP="000415B0">
      <w:pPr>
        <w:keepNext/>
        <w:numPr>
          <w:ilvl w:val="0"/>
          <w:numId w:val="5"/>
        </w:numPr>
        <w:spacing w:after="120" w:line="240" w:lineRule="auto"/>
        <w:ind w:left="493" w:hanging="493"/>
        <w:outlineLvl w:val="2"/>
        <w:rPr>
          <w:rFonts w:ascii="Arial" w:eastAsia="Times New Roman" w:hAnsi="Arial" w:cs="Arial"/>
          <w:b/>
          <w:sz w:val="20"/>
          <w:szCs w:val="20"/>
          <w:lang w:val="x-none" w:eastAsia="en-AU"/>
        </w:rPr>
      </w:pPr>
      <w:r w:rsidRPr="000415B0">
        <w:rPr>
          <w:rFonts w:ascii="Arial" w:eastAsia="Times New Roman" w:hAnsi="Arial" w:cs="Arial"/>
          <w:b/>
          <w:sz w:val="20"/>
          <w:szCs w:val="20"/>
          <w:lang w:val="x-none" w:eastAsia="en-AU"/>
        </w:rPr>
        <w:t>RE–ASSESSMENT</w:t>
      </w:r>
    </w:p>
    <w:p w14:paraId="16EDFCA6" w14:textId="77777777" w:rsidR="000415B0" w:rsidRPr="000415B0" w:rsidRDefault="000415B0" w:rsidP="000415B0">
      <w:pPr>
        <w:numPr>
          <w:ilvl w:val="0"/>
          <w:numId w:val="12"/>
        </w:numPr>
        <w:spacing w:after="0" w:line="240" w:lineRule="auto"/>
        <w:rPr>
          <w:rFonts w:ascii="Arial" w:eastAsia="Times New Roman" w:hAnsi="Arial" w:cs="Arial"/>
          <w:vanish/>
          <w:sz w:val="20"/>
          <w:szCs w:val="20"/>
        </w:rPr>
      </w:pPr>
    </w:p>
    <w:p w14:paraId="43022447" w14:textId="77777777" w:rsidR="000415B0" w:rsidRPr="000415B0" w:rsidRDefault="000415B0" w:rsidP="000415B0">
      <w:pPr>
        <w:numPr>
          <w:ilvl w:val="1"/>
          <w:numId w:val="12"/>
        </w:numPr>
        <w:spacing w:after="0" w:line="240" w:lineRule="auto"/>
        <w:ind w:left="1440" w:hanging="720"/>
        <w:rPr>
          <w:rFonts w:ascii="Arial" w:eastAsia="Times New Roman" w:hAnsi="Arial" w:cs="Arial"/>
          <w:sz w:val="20"/>
          <w:szCs w:val="20"/>
          <w:lang w:eastAsia="en-AU"/>
        </w:rPr>
      </w:pPr>
      <w:r w:rsidRPr="000415B0">
        <w:rPr>
          <w:rFonts w:ascii="Arial" w:eastAsia="Times New Roman" w:hAnsi="Arial" w:cs="Arial"/>
          <w:sz w:val="20"/>
          <w:szCs w:val="20"/>
          <w:lang w:eastAsia="en-AU"/>
        </w:rPr>
        <w:t>A trainee who fails the practical examination may apply for re-examination. The Member Body is not obligated to agree to a further examination and each case should be reviewed on its merits. Where a re-examination is approved, it should be conducted no earlier than three months or later than six (6) months following the original examination and should be undertaken at a time mutually agreed by the Convenor and the trainee. The Judges Training Panel must take into account the need for further practical training of the trainee and the availability of suitable handlers/dogs and facilities.</w:t>
      </w:r>
    </w:p>
    <w:p w14:paraId="44369112" w14:textId="77777777" w:rsidR="000415B0" w:rsidRPr="000415B0" w:rsidRDefault="000415B0" w:rsidP="000415B0">
      <w:pPr>
        <w:spacing w:after="0" w:line="240" w:lineRule="auto"/>
        <w:jc w:val="both"/>
        <w:rPr>
          <w:rFonts w:ascii="Arial" w:eastAsia="Times New Roman" w:hAnsi="Arial" w:cs="Arial"/>
          <w:b/>
          <w:sz w:val="20"/>
          <w:szCs w:val="20"/>
          <w:lang w:eastAsia="en-AU"/>
        </w:rPr>
      </w:pPr>
    </w:p>
    <w:p w14:paraId="7C683674" w14:textId="77777777" w:rsidR="000415B0" w:rsidRPr="000415B0" w:rsidRDefault="000415B0" w:rsidP="000415B0">
      <w:pPr>
        <w:spacing w:after="0" w:line="240" w:lineRule="auto"/>
        <w:jc w:val="both"/>
        <w:rPr>
          <w:rFonts w:ascii="Arial" w:eastAsia="Times New Roman" w:hAnsi="Arial" w:cs="Arial"/>
          <w:b/>
          <w:sz w:val="20"/>
          <w:szCs w:val="20"/>
          <w:lang w:eastAsia="en-AU"/>
        </w:rPr>
      </w:pPr>
    </w:p>
    <w:p w14:paraId="44FDF4F4" w14:textId="77777777" w:rsidR="000415B0" w:rsidRPr="000415B0" w:rsidRDefault="000415B0" w:rsidP="000415B0">
      <w:pPr>
        <w:keepNext/>
        <w:numPr>
          <w:ilvl w:val="0"/>
          <w:numId w:val="5"/>
        </w:numPr>
        <w:spacing w:after="120" w:line="240" w:lineRule="auto"/>
        <w:ind w:left="493" w:hanging="493"/>
        <w:outlineLvl w:val="2"/>
        <w:rPr>
          <w:rFonts w:ascii="Arial" w:eastAsia="Times New Roman" w:hAnsi="Arial" w:cs="Arial"/>
          <w:b/>
          <w:sz w:val="20"/>
          <w:szCs w:val="20"/>
          <w:lang w:val="x-none" w:eastAsia="en-AU"/>
        </w:rPr>
      </w:pPr>
      <w:r w:rsidRPr="000415B0">
        <w:rPr>
          <w:rFonts w:ascii="Arial" w:eastAsia="Times New Roman" w:hAnsi="Arial" w:cs="Arial"/>
          <w:b/>
          <w:sz w:val="20"/>
          <w:szCs w:val="20"/>
          <w:lang w:val="x-none" w:eastAsia="en-AU"/>
        </w:rPr>
        <w:t>DRESS CODE</w:t>
      </w:r>
    </w:p>
    <w:p w14:paraId="5DAB155F" w14:textId="77777777" w:rsidR="000415B0" w:rsidRPr="000415B0" w:rsidRDefault="000415B0" w:rsidP="000415B0">
      <w:pPr>
        <w:numPr>
          <w:ilvl w:val="0"/>
          <w:numId w:val="12"/>
        </w:numPr>
        <w:spacing w:after="0" w:line="240" w:lineRule="auto"/>
        <w:rPr>
          <w:rFonts w:ascii="Arial" w:eastAsia="Times New Roman" w:hAnsi="Arial" w:cs="Arial"/>
          <w:vanish/>
          <w:sz w:val="20"/>
          <w:szCs w:val="20"/>
        </w:rPr>
      </w:pPr>
    </w:p>
    <w:p w14:paraId="075FCA76" w14:textId="77777777" w:rsidR="000415B0" w:rsidRPr="000415B0" w:rsidRDefault="000415B0" w:rsidP="000415B0">
      <w:pPr>
        <w:numPr>
          <w:ilvl w:val="1"/>
          <w:numId w:val="12"/>
        </w:numPr>
        <w:spacing w:after="0" w:line="240" w:lineRule="auto"/>
        <w:ind w:left="1440" w:hanging="720"/>
        <w:rPr>
          <w:rFonts w:ascii="Arial" w:eastAsia="Times New Roman" w:hAnsi="Arial" w:cs="Arial"/>
          <w:sz w:val="20"/>
          <w:szCs w:val="20"/>
          <w:lang w:eastAsia="en-AU"/>
        </w:rPr>
      </w:pPr>
      <w:r w:rsidRPr="000415B0">
        <w:rPr>
          <w:rFonts w:ascii="Arial" w:eastAsia="Times New Roman" w:hAnsi="Arial" w:cs="Arial"/>
          <w:sz w:val="20"/>
          <w:szCs w:val="20"/>
          <w:lang w:eastAsia="en-AU"/>
        </w:rPr>
        <w:t>While trainees need not comply strictly with a Dress Code at all their practical training sessions leading up to their examination, they should meet generally acceptable standards (i.e. neat, sensible clothes, appropriate footwear, no open-toed sandals, thongs etc.) when undertaking practice judging.  However, the practical examination is a formal occasion and must be treated in the same manner as a sanctioned Trick Dog Test</w:t>
      </w:r>
      <w:r w:rsidR="00BD3529">
        <w:rPr>
          <w:rFonts w:ascii="Arial" w:eastAsia="Times New Roman" w:hAnsi="Arial" w:cs="Arial"/>
          <w:sz w:val="20"/>
          <w:szCs w:val="20"/>
          <w:lang w:eastAsia="en-AU"/>
        </w:rPr>
        <w:t>s</w:t>
      </w:r>
      <w:r w:rsidRPr="000415B0">
        <w:rPr>
          <w:rFonts w:ascii="Arial" w:eastAsia="Times New Roman" w:hAnsi="Arial" w:cs="Arial"/>
          <w:sz w:val="20"/>
          <w:szCs w:val="20"/>
          <w:lang w:eastAsia="en-AU"/>
        </w:rPr>
        <w:t>. As such, trainees must display an appropriate form of dress befitting an official at such an event and they will be marked accordingly.</w:t>
      </w:r>
    </w:p>
    <w:p w14:paraId="00E6C865" w14:textId="77777777" w:rsidR="000415B0" w:rsidRPr="000415B0" w:rsidRDefault="000415B0" w:rsidP="000415B0">
      <w:pPr>
        <w:spacing w:after="0" w:line="240" w:lineRule="auto"/>
        <w:rPr>
          <w:rFonts w:ascii="Arial" w:eastAsia="Times New Roman" w:hAnsi="Arial" w:cs="Arial"/>
          <w:sz w:val="20"/>
          <w:szCs w:val="20"/>
          <w:lang w:eastAsia="en-AU"/>
        </w:rPr>
      </w:pPr>
    </w:p>
    <w:p w14:paraId="30A26EA9" w14:textId="77777777" w:rsidR="000415B0" w:rsidRPr="000415B0" w:rsidRDefault="000415B0" w:rsidP="000415B0">
      <w:pPr>
        <w:keepNext/>
        <w:numPr>
          <w:ilvl w:val="0"/>
          <w:numId w:val="5"/>
        </w:numPr>
        <w:spacing w:after="120" w:line="240" w:lineRule="auto"/>
        <w:ind w:left="493" w:hanging="493"/>
        <w:outlineLvl w:val="2"/>
        <w:rPr>
          <w:rFonts w:ascii="Arial" w:eastAsia="Times New Roman" w:hAnsi="Arial" w:cs="Arial"/>
          <w:b/>
          <w:sz w:val="20"/>
          <w:szCs w:val="20"/>
          <w:lang w:val="x-none" w:eastAsia="en-AU"/>
        </w:rPr>
      </w:pPr>
      <w:r w:rsidRPr="000415B0">
        <w:rPr>
          <w:rFonts w:ascii="Arial" w:eastAsia="Times New Roman" w:hAnsi="Arial" w:cs="Arial"/>
          <w:b/>
          <w:sz w:val="20"/>
          <w:szCs w:val="20"/>
          <w:lang w:val="x-none" w:eastAsia="en-AU"/>
        </w:rPr>
        <w:t>FITNESS TO JUDGE</w:t>
      </w:r>
    </w:p>
    <w:p w14:paraId="627C0410" w14:textId="77777777" w:rsidR="000415B0" w:rsidRPr="000415B0" w:rsidRDefault="000415B0" w:rsidP="000415B0">
      <w:pPr>
        <w:numPr>
          <w:ilvl w:val="0"/>
          <w:numId w:val="12"/>
        </w:numPr>
        <w:spacing w:after="0" w:line="240" w:lineRule="auto"/>
        <w:rPr>
          <w:rFonts w:ascii="Arial" w:eastAsia="Times New Roman" w:hAnsi="Arial" w:cs="Arial"/>
          <w:vanish/>
          <w:sz w:val="20"/>
          <w:szCs w:val="20"/>
        </w:rPr>
      </w:pPr>
    </w:p>
    <w:p w14:paraId="4AB4C7C5" w14:textId="77777777" w:rsidR="000415B0" w:rsidRPr="000415B0" w:rsidRDefault="000415B0" w:rsidP="000415B0">
      <w:pPr>
        <w:numPr>
          <w:ilvl w:val="1"/>
          <w:numId w:val="12"/>
        </w:numPr>
        <w:spacing w:after="0" w:line="240" w:lineRule="auto"/>
        <w:ind w:left="1440" w:hanging="720"/>
        <w:rPr>
          <w:rFonts w:ascii="Arial" w:eastAsia="Times New Roman" w:hAnsi="Arial" w:cs="Arial"/>
          <w:sz w:val="20"/>
          <w:szCs w:val="20"/>
          <w:lang w:eastAsia="en-AU"/>
        </w:rPr>
      </w:pPr>
      <w:r w:rsidRPr="000415B0">
        <w:rPr>
          <w:rFonts w:ascii="Arial" w:eastAsia="Times New Roman" w:hAnsi="Arial" w:cs="Arial"/>
          <w:sz w:val="20"/>
          <w:szCs w:val="20"/>
          <w:lang w:eastAsia="en-AU"/>
        </w:rPr>
        <w:t>ANKC Ltd Regulations Part 2, Point 1.3 states:</w:t>
      </w:r>
    </w:p>
    <w:p w14:paraId="1460AC95" w14:textId="77777777" w:rsidR="000415B0" w:rsidRPr="000415B0" w:rsidRDefault="000415B0" w:rsidP="000415B0">
      <w:pPr>
        <w:spacing w:after="0" w:line="240" w:lineRule="auto"/>
        <w:ind w:left="720"/>
        <w:rPr>
          <w:rFonts w:ascii="Arial" w:eastAsia="Times New Roman" w:hAnsi="Arial" w:cs="Arial"/>
          <w:sz w:val="20"/>
          <w:szCs w:val="20"/>
          <w:lang w:eastAsia="en-AU"/>
        </w:rPr>
      </w:pPr>
    </w:p>
    <w:p w14:paraId="5BC985B4" w14:textId="77777777" w:rsidR="000415B0" w:rsidRPr="000415B0" w:rsidRDefault="000415B0" w:rsidP="000415B0">
      <w:pPr>
        <w:numPr>
          <w:ilvl w:val="2"/>
          <w:numId w:val="12"/>
        </w:numPr>
        <w:tabs>
          <w:tab w:val="left" w:pos="2268"/>
        </w:tabs>
        <w:spacing w:after="0" w:line="240" w:lineRule="auto"/>
        <w:ind w:left="2269" w:hanging="851"/>
        <w:rPr>
          <w:rFonts w:ascii="Arial" w:eastAsia="Times New Roman" w:hAnsi="Arial" w:cs="Arial"/>
          <w:sz w:val="20"/>
          <w:szCs w:val="20"/>
          <w:lang w:eastAsia="en-AU"/>
        </w:rPr>
      </w:pPr>
      <w:r w:rsidRPr="000415B0">
        <w:rPr>
          <w:rFonts w:ascii="Arial" w:eastAsia="Times New Roman" w:hAnsi="Arial" w:cs="Arial"/>
          <w:sz w:val="20"/>
          <w:szCs w:val="20"/>
          <w:lang w:eastAsia="en-AU"/>
        </w:rPr>
        <w:t>All Judges Application Forms, both new and renewal, shall contain the following declaration to be signed by the applicant:</w:t>
      </w:r>
    </w:p>
    <w:p w14:paraId="5D1B1F5C" w14:textId="77777777" w:rsidR="000415B0" w:rsidRPr="000415B0" w:rsidRDefault="000415B0" w:rsidP="000415B0">
      <w:pPr>
        <w:spacing w:after="0" w:line="240" w:lineRule="auto"/>
        <w:ind w:left="2268"/>
        <w:rPr>
          <w:rFonts w:ascii="Arial" w:eastAsia="Times New Roman" w:hAnsi="Arial" w:cs="Arial"/>
          <w:sz w:val="20"/>
          <w:szCs w:val="20"/>
          <w:lang w:eastAsia="en-AU"/>
        </w:rPr>
      </w:pPr>
      <w:r w:rsidRPr="000415B0">
        <w:rPr>
          <w:rFonts w:ascii="Arial" w:eastAsia="Times New Roman" w:hAnsi="Arial" w:cs="Arial"/>
          <w:sz w:val="20"/>
          <w:szCs w:val="20"/>
          <w:lang w:eastAsia="en-AU"/>
        </w:rPr>
        <w:t xml:space="preserve">“I declare that I am physically fit and capable of judging in accordance with the Rules and in the normal accepted manner, and if required I am prepared to undergo a medical fitness test and/or vision test at the discretion of the </w:t>
      </w:r>
      <w:r w:rsidRPr="000415B0">
        <w:rPr>
          <w:rFonts w:ascii="Arial" w:eastAsia="Times New Roman" w:hAnsi="Arial" w:cs="Arial"/>
          <w:sz w:val="20"/>
          <w:szCs w:val="20"/>
          <w:lang w:eastAsia="en-AU"/>
        </w:rPr>
        <w:lastRenderedPageBreak/>
        <w:t>Control. I further accept the Control may refuse to grant any renewal of licence and may cancel or suspend for any period or vary in any way any licence already granted or may grant, in part, only an application for renewal of licence.”</w:t>
      </w:r>
    </w:p>
    <w:p w14:paraId="748EE582" w14:textId="77777777" w:rsidR="000415B0" w:rsidRPr="000415B0" w:rsidRDefault="000415B0" w:rsidP="000415B0">
      <w:pPr>
        <w:spacing w:after="0" w:line="240" w:lineRule="auto"/>
        <w:ind w:left="2160"/>
        <w:rPr>
          <w:rFonts w:ascii="Arial" w:eastAsia="Times New Roman" w:hAnsi="Arial" w:cs="Arial"/>
          <w:sz w:val="20"/>
          <w:szCs w:val="20"/>
          <w:lang w:eastAsia="en-AU"/>
        </w:rPr>
      </w:pPr>
    </w:p>
    <w:p w14:paraId="2907AB4F" w14:textId="77777777" w:rsidR="000415B0" w:rsidRPr="000415B0" w:rsidRDefault="000415B0" w:rsidP="000415B0">
      <w:pPr>
        <w:numPr>
          <w:ilvl w:val="1"/>
          <w:numId w:val="12"/>
        </w:numPr>
        <w:spacing w:after="120" w:line="240" w:lineRule="auto"/>
        <w:ind w:left="1440" w:hanging="720"/>
        <w:rPr>
          <w:rFonts w:ascii="Arial" w:eastAsia="Times New Roman" w:hAnsi="Arial" w:cs="Arial"/>
          <w:sz w:val="20"/>
          <w:szCs w:val="20"/>
          <w:lang w:eastAsia="en-AU"/>
        </w:rPr>
      </w:pPr>
      <w:r w:rsidRPr="000415B0">
        <w:rPr>
          <w:rFonts w:ascii="Arial" w:eastAsia="Times New Roman" w:hAnsi="Arial" w:cs="Arial"/>
          <w:sz w:val="20"/>
          <w:szCs w:val="20"/>
          <w:lang w:eastAsia="en-AU"/>
        </w:rPr>
        <w:t>Should a Member Body</w:t>
      </w:r>
      <w:r w:rsidRPr="000415B0" w:rsidDel="00E1712F">
        <w:rPr>
          <w:rFonts w:ascii="Arial" w:eastAsia="Times New Roman" w:hAnsi="Arial" w:cs="Arial"/>
          <w:sz w:val="20"/>
          <w:szCs w:val="20"/>
          <w:lang w:eastAsia="en-AU"/>
        </w:rPr>
        <w:t xml:space="preserve"> </w:t>
      </w:r>
      <w:r w:rsidRPr="000415B0">
        <w:rPr>
          <w:rFonts w:ascii="Arial" w:eastAsia="Times New Roman" w:hAnsi="Arial" w:cs="Arial"/>
          <w:sz w:val="20"/>
          <w:szCs w:val="20"/>
          <w:lang w:eastAsia="en-AU"/>
        </w:rPr>
        <w:t>consider that either an applicant or a licensed Judge is unable to satisfy the requirements of Section 13.1.1, the Member Body has the right to:</w:t>
      </w:r>
    </w:p>
    <w:p w14:paraId="2643AB93" w14:textId="77777777" w:rsidR="000415B0" w:rsidRPr="000415B0" w:rsidRDefault="000415B0" w:rsidP="000415B0">
      <w:pPr>
        <w:numPr>
          <w:ilvl w:val="2"/>
          <w:numId w:val="12"/>
        </w:numPr>
        <w:tabs>
          <w:tab w:val="left" w:pos="2268"/>
        </w:tabs>
        <w:spacing w:after="60" w:line="240" w:lineRule="auto"/>
        <w:ind w:left="2269" w:hanging="851"/>
        <w:rPr>
          <w:rFonts w:ascii="Arial" w:eastAsia="Times New Roman" w:hAnsi="Arial" w:cs="Arial"/>
          <w:sz w:val="20"/>
          <w:szCs w:val="20"/>
          <w:lang w:eastAsia="en-AU"/>
        </w:rPr>
      </w:pPr>
      <w:r w:rsidRPr="000415B0">
        <w:rPr>
          <w:rFonts w:ascii="Arial" w:eastAsia="Times New Roman" w:hAnsi="Arial" w:cs="Arial"/>
          <w:sz w:val="20"/>
          <w:szCs w:val="20"/>
          <w:lang w:eastAsia="en-AU"/>
        </w:rPr>
        <w:t>refuse the application;</w:t>
      </w:r>
    </w:p>
    <w:p w14:paraId="0D19F0E2" w14:textId="77777777" w:rsidR="000415B0" w:rsidRPr="000415B0" w:rsidRDefault="000415B0" w:rsidP="000415B0">
      <w:pPr>
        <w:numPr>
          <w:ilvl w:val="2"/>
          <w:numId w:val="12"/>
        </w:numPr>
        <w:tabs>
          <w:tab w:val="left" w:pos="2268"/>
        </w:tabs>
        <w:spacing w:after="60" w:line="240" w:lineRule="auto"/>
        <w:ind w:left="2269" w:hanging="851"/>
        <w:rPr>
          <w:rFonts w:ascii="Arial" w:eastAsia="Times New Roman" w:hAnsi="Arial" w:cs="Arial"/>
          <w:sz w:val="20"/>
          <w:szCs w:val="20"/>
          <w:lang w:eastAsia="en-AU"/>
        </w:rPr>
      </w:pPr>
      <w:r w:rsidRPr="000415B0">
        <w:rPr>
          <w:rFonts w:ascii="Arial" w:eastAsia="Times New Roman" w:hAnsi="Arial" w:cs="Arial"/>
          <w:sz w:val="20"/>
          <w:szCs w:val="20"/>
          <w:lang w:eastAsia="en-AU"/>
        </w:rPr>
        <w:t xml:space="preserve">refuse to grant any renewal of the licence to any person and may cancel or suspend for any period or vary in any way any licence already granted; </w:t>
      </w:r>
    </w:p>
    <w:p w14:paraId="373AD6B5" w14:textId="77777777" w:rsidR="000415B0" w:rsidRPr="000415B0" w:rsidRDefault="000415B0" w:rsidP="000415B0">
      <w:pPr>
        <w:numPr>
          <w:ilvl w:val="2"/>
          <w:numId w:val="12"/>
        </w:numPr>
        <w:tabs>
          <w:tab w:val="left" w:pos="2268"/>
        </w:tabs>
        <w:spacing w:after="60" w:line="240" w:lineRule="auto"/>
        <w:ind w:left="2269" w:hanging="851"/>
        <w:rPr>
          <w:rFonts w:ascii="Arial" w:eastAsia="Times New Roman" w:hAnsi="Arial" w:cs="Arial"/>
          <w:sz w:val="20"/>
          <w:szCs w:val="20"/>
          <w:lang w:eastAsia="en-AU"/>
        </w:rPr>
      </w:pPr>
      <w:r w:rsidRPr="000415B0">
        <w:rPr>
          <w:rFonts w:ascii="Arial" w:eastAsia="Times New Roman" w:hAnsi="Arial" w:cs="Arial"/>
          <w:sz w:val="20"/>
          <w:szCs w:val="20"/>
          <w:lang w:eastAsia="en-AU"/>
        </w:rPr>
        <w:t>direct any Judge to undergo a medical “Fitness to Judge” examination by a nominated medical office; or</w:t>
      </w:r>
    </w:p>
    <w:p w14:paraId="674BB7F7" w14:textId="77777777" w:rsidR="000415B0" w:rsidRPr="000415B0" w:rsidRDefault="000415B0" w:rsidP="000415B0">
      <w:pPr>
        <w:numPr>
          <w:ilvl w:val="2"/>
          <w:numId w:val="12"/>
        </w:numPr>
        <w:tabs>
          <w:tab w:val="left" w:pos="2268"/>
        </w:tabs>
        <w:spacing w:after="0" w:line="240" w:lineRule="auto"/>
        <w:ind w:left="2269" w:hanging="851"/>
        <w:rPr>
          <w:rFonts w:ascii="Arial" w:eastAsia="Times New Roman" w:hAnsi="Arial" w:cs="Arial"/>
          <w:sz w:val="20"/>
          <w:szCs w:val="20"/>
          <w:lang w:eastAsia="en-AU"/>
        </w:rPr>
      </w:pPr>
      <w:r w:rsidRPr="000415B0">
        <w:rPr>
          <w:rFonts w:ascii="Arial" w:eastAsia="Times New Roman" w:hAnsi="Arial" w:cs="Arial"/>
          <w:sz w:val="20"/>
          <w:szCs w:val="20"/>
          <w:lang w:eastAsia="en-AU"/>
        </w:rPr>
        <w:t>grant in part only an application for renewal of a licence.</w:t>
      </w:r>
    </w:p>
    <w:p w14:paraId="5EDD733E" w14:textId="77777777" w:rsidR="000415B0" w:rsidRPr="000415B0" w:rsidRDefault="000415B0" w:rsidP="000415B0">
      <w:pPr>
        <w:spacing w:after="0" w:line="240" w:lineRule="auto"/>
        <w:rPr>
          <w:rFonts w:ascii="Arial" w:eastAsia="Times New Roman" w:hAnsi="Arial" w:cs="Arial"/>
          <w:sz w:val="20"/>
          <w:szCs w:val="20"/>
          <w:lang w:eastAsia="en-AU"/>
        </w:rPr>
      </w:pPr>
    </w:p>
    <w:p w14:paraId="709AFCAB" w14:textId="77777777" w:rsidR="000415B0" w:rsidRPr="000415B0" w:rsidRDefault="000415B0" w:rsidP="000415B0">
      <w:pPr>
        <w:spacing w:after="0" w:line="240" w:lineRule="auto"/>
        <w:jc w:val="both"/>
        <w:rPr>
          <w:rFonts w:ascii="Arial" w:eastAsia="Times New Roman" w:hAnsi="Arial" w:cs="Arial"/>
          <w:sz w:val="20"/>
          <w:szCs w:val="20"/>
          <w:lang w:eastAsia="en-AU"/>
        </w:rPr>
      </w:pPr>
    </w:p>
    <w:p w14:paraId="04DC2296" w14:textId="77777777" w:rsidR="000415B0" w:rsidRPr="000415B0" w:rsidRDefault="000415B0" w:rsidP="000415B0">
      <w:pPr>
        <w:keepNext/>
        <w:numPr>
          <w:ilvl w:val="0"/>
          <w:numId w:val="5"/>
        </w:numPr>
        <w:spacing w:after="120" w:line="240" w:lineRule="auto"/>
        <w:ind w:left="493" w:hanging="493"/>
        <w:outlineLvl w:val="2"/>
        <w:rPr>
          <w:rFonts w:ascii="Arial" w:eastAsia="Times New Roman" w:hAnsi="Arial" w:cs="Arial"/>
          <w:b/>
          <w:sz w:val="20"/>
          <w:szCs w:val="20"/>
          <w:lang w:val="x-none" w:eastAsia="en-AU"/>
        </w:rPr>
      </w:pPr>
      <w:r w:rsidRPr="000415B0">
        <w:rPr>
          <w:rFonts w:ascii="Arial" w:eastAsia="Times New Roman" w:hAnsi="Arial" w:cs="Arial"/>
          <w:b/>
          <w:sz w:val="20"/>
          <w:szCs w:val="20"/>
          <w:lang w:val="x-none" w:eastAsia="en-AU"/>
        </w:rPr>
        <w:t>MAINTENANCE OF SKILLS AND KNOWLEDGE</w:t>
      </w:r>
    </w:p>
    <w:p w14:paraId="0C278EB7" w14:textId="77777777" w:rsidR="000415B0" w:rsidRPr="000415B0" w:rsidRDefault="000415B0" w:rsidP="000415B0">
      <w:pPr>
        <w:numPr>
          <w:ilvl w:val="0"/>
          <w:numId w:val="12"/>
        </w:numPr>
        <w:spacing w:after="0" w:line="240" w:lineRule="auto"/>
        <w:rPr>
          <w:rFonts w:ascii="Arial" w:eastAsia="Times New Roman" w:hAnsi="Arial" w:cs="Arial"/>
          <w:vanish/>
          <w:sz w:val="20"/>
          <w:szCs w:val="20"/>
        </w:rPr>
      </w:pPr>
    </w:p>
    <w:p w14:paraId="649ABB20" w14:textId="77777777" w:rsidR="000415B0" w:rsidRDefault="000415B0" w:rsidP="000415B0">
      <w:pPr>
        <w:numPr>
          <w:ilvl w:val="1"/>
          <w:numId w:val="12"/>
        </w:numPr>
        <w:spacing w:after="0" w:line="240" w:lineRule="auto"/>
        <w:ind w:left="1440" w:hanging="720"/>
        <w:rPr>
          <w:rFonts w:ascii="Arial" w:eastAsia="Times New Roman" w:hAnsi="Arial" w:cs="Arial"/>
          <w:sz w:val="20"/>
          <w:szCs w:val="20"/>
          <w:lang w:eastAsia="en-AU"/>
        </w:rPr>
      </w:pPr>
      <w:r w:rsidRPr="000415B0">
        <w:rPr>
          <w:rFonts w:ascii="Arial" w:eastAsia="Times New Roman" w:hAnsi="Arial" w:cs="Arial"/>
          <w:sz w:val="20"/>
          <w:szCs w:val="20"/>
          <w:lang w:eastAsia="en-AU"/>
        </w:rPr>
        <w:t>All Judges are expected to actively maintain their knowledge and understanding of the Rules and their interpretations as deemed by the ANKC Ltd and the relevant Member Body.</w:t>
      </w:r>
    </w:p>
    <w:p w14:paraId="1F09A0C1" w14:textId="77777777" w:rsidR="00BD3529" w:rsidRDefault="00BD3529" w:rsidP="00BD3529">
      <w:pPr>
        <w:spacing w:after="0" w:line="240" w:lineRule="auto"/>
        <w:ind w:left="1440"/>
        <w:rPr>
          <w:rFonts w:ascii="Arial" w:eastAsia="Times New Roman" w:hAnsi="Arial" w:cs="Arial"/>
          <w:sz w:val="20"/>
          <w:szCs w:val="20"/>
          <w:lang w:eastAsia="en-AU"/>
        </w:rPr>
      </w:pPr>
    </w:p>
    <w:p w14:paraId="4F68D5B1" w14:textId="77777777" w:rsidR="00BD3529" w:rsidRDefault="00BD3529" w:rsidP="00BD3529">
      <w:pPr>
        <w:spacing w:line="278" w:lineRule="auto"/>
        <w:ind w:right="506"/>
        <w:rPr>
          <w:rFonts w:ascii="Arial" w:eastAsia="Arial" w:hAnsi="Arial" w:cs="Arial"/>
          <w:b/>
          <w:bCs/>
          <w:sz w:val="24"/>
          <w:szCs w:val="24"/>
        </w:rPr>
      </w:pPr>
      <w:r>
        <w:rPr>
          <w:rFonts w:ascii="Arial" w:eastAsia="Arial" w:hAnsi="Arial" w:cs="Arial"/>
          <w:b/>
          <w:bCs/>
          <w:sz w:val="24"/>
          <w:szCs w:val="24"/>
          <w:highlight w:val="red"/>
        </w:rPr>
        <w:t>DOGS SA PROPOSAL</w:t>
      </w:r>
    </w:p>
    <w:p w14:paraId="03DACF61" w14:textId="77777777" w:rsidR="00BD3529" w:rsidRDefault="00BD3529" w:rsidP="00BD3529">
      <w:pPr>
        <w:spacing w:line="278" w:lineRule="auto"/>
        <w:ind w:right="506"/>
        <w:rPr>
          <w:rFonts w:ascii="Arial" w:eastAsia="Arial" w:hAnsi="Arial" w:cs="Arial"/>
          <w:b/>
          <w:bCs/>
          <w:color w:val="0070C0"/>
          <w:sz w:val="20"/>
          <w:szCs w:val="20"/>
        </w:rPr>
      </w:pPr>
      <w:r>
        <w:rPr>
          <w:rFonts w:ascii="Arial" w:eastAsia="Arial" w:hAnsi="Arial" w:cs="Arial"/>
          <w:b/>
          <w:bCs/>
          <w:color w:val="0070C0"/>
          <w:sz w:val="20"/>
          <w:szCs w:val="20"/>
        </w:rPr>
        <w:t>Proposed new rule 14.1.1</w:t>
      </w:r>
    </w:p>
    <w:p w14:paraId="7C527B2D" w14:textId="77777777" w:rsidR="00BD3529" w:rsidRDefault="00BD3529" w:rsidP="00BD3529">
      <w:pPr>
        <w:spacing w:line="278" w:lineRule="auto"/>
        <w:ind w:right="506"/>
        <w:rPr>
          <w:rFonts w:ascii="Arial" w:eastAsia="Arial" w:hAnsi="Arial" w:cs="Arial"/>
          <w:bCs/>
          <w:color w:val="0070C0"/>
          <w:sz w:val="20"/>
          <w:szCs w:val="20"/>
        </w:rPr>
      </w:pPr>
      <w:r>
        <w:rPr>
          <w:rFonts w:ascii="Arial" w:eastAsia="Arial" w:hAnsi="Arial" w:cs="Arial"/>
          <w:b/>
          <w:bCs/>
          <w:color w:val="0070C0"/>
          <w:sz w:val="20"/>
          <w:szCs w:val="20"/>
        </w:rPr>
        <w:tab/>
      </w:r>
      <w:r>
        <w:rPr>
          <w:rFonts w:ascii="Arial" w:eastAsia="Arial" w:hAnsi="Arial" w:cs="Arial"/>
          <w:b/>
          <w:bCs/>
          <w:color w:val="0070C0"/>
          <w:sz w:val="20"/>
          <w:szCs w:val="20"/>
        </w:rPr>
        <w:tab/>
      </w:r>
      <w:r>
        <w:rPr>
          <w:rFonts w:ascii="Arial" w:eastAsia="Arial" w:hAnsi="Arial" w:cs="Arial"/>
          <w:bCs/>
          <w:color w:val="0070C0"/>
          <w:sz w:val="20"/>
          <w:szCs w:val="20"/>
        </w:rPr>
        <w:t>14.1.1</w:t>
      </w:r>
      <w:r>
        <w:rPr>
          <w:rFonts w:ascii="Arial" w:eastAsia="Arial" w:hAnsi="Arial" w:cs="Arial"/>
          <w:bCs/>
          <w:color w:val="0070C0"/>
          <w:sz w:val="20"/>
          <w:szCs w:val="20"/>
        </w:rPr>
        <w:tab/>
        <w:t>All Judges are expected to be currently active in the sport by either:</w:t>
      </w:r>
    </w:p>
    <w:p w14:paraId="034C5D5F" w14:textId="77777777" w:rsidR="00BD3529" w:rsidRDefault="00BD3529" w:rsidP="00BD3529">
      <w:pPr>
        <w:pStyle w:val="ListParagraph"/>
        <w:numPr>
          <w:ilvl w:val="0"/>
          <w:numId w:val="18"/>
        </w:numPr>
        <w:spacing w:line="278" w:lineRule="auto"/>
        <w:ind w:right="506"/>
        <w:rPr>
          <w:rFonts w:ascii="Arial" w:eastAsia="Arial" w:hAnsi="Arial" w:cs="Arial"/>
          <w:bCs/>
          <w:color w:val="0070C0"/>
          <w:sz w:val="20"/>
          <w:szCs w:val="20"/>
        </w:rPr>
      </w:pPr>
      <w:r>
        <w:rPr>
          <w:rFonts w:ascii="Arial" w:eastAsia="Arial" w:hAnsi="Arial" w:cs="Arial"/>
          <w:bCs/>
          <w:color w:val="0070C0"/>
          <w:sz w:val="20"/>
          <w:szCs w:val="20"/>
        </w:rPr>
        <w:t>Being a competitor; or</w:t>
      </w:r>
    </w:p>
    <w:p w14:paraId="23A6A7E8" w14:textId="77777777" w:rsidR="00BD3529" w:rsidRDefault="00BD3529" w:rsidP="00BD3529">
      <w:pPr>
        <w:pStyle w:val="ListParagraph"/>
        <w:numPr>
          <w:ilvl w:val="0"/>
          <w:numId w:val="18"/>
        </w:numPr>
        <w:spacing w:line="278" w:lineRule="auto"/>
        <w:ind w:right="506"/>
        <w:rPr>
          <w:rFonts w:ascii="Arial" w:eastAsia="Arial" w:hAnsi="Arial" w:cs="Arial"/>
          <w:bCs/>
          <w:color w:val="0070C0"/>
          <w:sz w:val="20"/>
          <w:szCs w:val="20"/>
        </w:rPr>
      </w:pPr>
      <w:r>
        <w:rPr>
          <w:rFonts w:ascii="Arial" w:eastAsia="Arial" w:hAnsi="Arial" w:cs="Arial"/>
          <w:bCs/>
          <w:color w:val="0070C0"/>
          <w:sz w:val="20"/>
          <w:szCs w:val="20"/>
        </w:rPr>
        <w:t>Performing functions as a club official at a competition; or</w:t>
      </w:r>
    </w:p>
    <w:p w14:paraId="4B843112" w14:textId="77777777" w:rsidR="00BD3529" w:rsidRDefault="00BD3529" w:rsidP="00BD3529">
      <w:pPr>
        <w:pStyle w:val="ListParagraph"/>
        <w:numPr>
          <w:ilvl w:val="0"/>
          <w:numId w:val="18"/>
        </w:numPr>
        <w:spacing w:line="278" w:lineRule="auto"/>
        <w:ind w:right="506"/>
        <w:rPr>
          <w:rFonts w:ascii="Arial" w:eastAsia="Arial" w:hAnsi="Arial" w:cs="Arial"/>
          <w:bCs/>
          <w:color w:val="0070C0"/>
          <w:sz w:val="20"/>
          <w:szCs w:val="20"/>
        </w:rPr>
      </w:pPr>
      <w:r>
        <w:rPr>
          <w:rFonts w:ascii="Arial" w:eastAsia="Arial" w:hAnsi="Arial" w:cs="Arial"/>
          <w:bCs/>
          <w:color w:val="0070C0"/>
          <w:sz w:val="20"/>
          <w:szCs w:val="20"/>
        </w:rPr>
        <w:t>Being an instructor</w:t>
      </w:r>
    </w:p>
    <w:p w14:paraId="295B5C74" w14:textId="77777777" w:rsidR="00BD3529" w:rsidRDefault="00BD3529" w:rsidP="00BD3529">
      <w:pPr>
        <w:pStyle w:val="ListParagraph"/>
        <w:spacing w:line="278" w:lineRule="auto"/>
        <w:ind w:left="2160" w:right="506"/>
        <w:rPr>
          <w:rFonts w:ascii="Arial" w:eastAsia="Arial" w:hAnsi="Arial" w:cs="Arial"/>
          <w:bCs/>
          <w:color w:val="0070C0"/>
          <w:sz w:val="20"/>
          <w:szCs w:val="20"/>
        </w:rPr>
      </w:pPr>
    </w:p>
    <w:p w14:paraId="30F68A9C" w14:textId="77777777" w:rsidR="00BD3529" w:rsidRDefault="00BD3529" w:rsidP="00BD3529">
      <w:pPr>
        <w:pStyle w:val="ListParagraph"/>
        <w:spacing w:line="278" w:lineRule="auto"/>
        <w:ind w:left="0" w:right="506"/>
        <w:rPr>
          <w:rFonts w:ascii="Arial" w:eastAsia="Arial" w:hAnsi="Arial" w:cs="Arial"/>
          <w:bCs/>
          <w:color w:val="FF0000"/>
          <w:sz w:val="20"/>
          <w:szCs w:val="20"/>
        </w:rPr>
      </w:pPr>
      <w:r>
        <w:rPr>
          <w:rFonts w:ascii="Arial" w:eastAsia="Arial" w:hAnsi="Arial" w:cs="Arial"/>
          <w:b/>
          <w:bCs/>
          <w:color w:val="FF0000"/>
          <w:sz w:val="20"/>
          <w:szCs w:val="20"/>
        </w:rPr>
        <w:t xml:space="preserve">Rationale – </w:t>
      </w:r>
      <w:r>
        <w:rPr>
          <w:rFonts w:ascii="Arial" w:eastAsia="Arial" w:hAnsi="Arial" w:cs="Arial"/>
          <w:bCs/>
          <w:color w:val="FF0000"/>
          <w:sz w:val="20"/>
          <w:szCs w:val="20"/>
        </w:rPr>
        <w:t>To bring the sport in line with other sports.</w:t>
      </w:r>
    </w:p>
    <w:p w14:paraId="7D304C8C" w14:textId="77777777" w:rsidR="00BD3529" w:rsidRPr="000415B0" w:rsidRDefault="00BD3529" w:rsidP="00BD3529">
      <w:pPr>
        <w:pStyle w:val="ListParagraph"/>
        <w:spacing w:line="278" w:lineRule="auto"/>
        <w:ind w:left="0" w:right="506"/>
        <w:rPr>
          <w:rFonts w:ascii="Arial" w:eastAsia="Arial" w:hAnsi="Arial" w:cs="Arial"/>
          <w:bCs/>
          <w:color w:val="FF0000"/>
          <w:sz w:val="20"/>
          <w:szCs w:val="20"/>
        </w:rPr>
      </w:pPr>
      <w:r>
        <w:rPr>
          <w:rFonts w:ascii="Arial" w:eastAsia="Arial" w:hAnsi="Arial" w:cs="Arial"/>
          <w:bCs/>
          <w:color w:val="FF0000"/>
          <w:sz w:val="20"/>
          <w:szCs w:val="20"/>
        </w:rPr>
        <w:t>In our current environment of work and industry, skills require ongoing learning, not just maintaining knowledge of the Rules by the experience of being a competitor and training and competing with a dog.</w:t>
      </w:r>
    </w:p>
    <w:p w14:paraId="40F59ACF" w14:textId="77777777" w:rsidR="000415B0" w:rsidRPr="000415B0" w:rsidRDefault="000415B0" w:rsidP="000415B0">
      <w:pPr>
        <w:spacing w:after="0" w:line="240" w:lineRule="auto"/>
        <w:ind w:left="1440"/>
        <w:rPr>
          <w:rFonts w:ascii="Arial" w:eastAsia="Times New Roman" w:hAnsi="Arial" w:cs="Arial"/>
          <w:sz w:val="20"/>
          <w:szCs w:val="20"/>
          <w:lang w:eastAsia="en-AU"/>
        </w:rPr>
      </w:pPr>
    </w:p>
    <w:p w14:paraId="2940CC18" w14:textId="77777777" w:rsidR="000415B0" w:rsidRPr="000415B0" w:rsidRDefault="000415B0" w:rsidP="000415B0">
      <w:pPr>
        <w:spacing w:after="0" w:line="240" w:lineRule="auto"/>
        <w:ind w:left="1418" w:hanging="709"/>
        <w:rPr>
          <w:rFonts w:ascii="Arial" w:eastAsia="Times New Roman" w:hAnsi="Arial" w:cs="Arial"/>
          <w:color w:val="0070C0"/>
          <w:sz w:val="20"/>
          <w:szCs w:val="20"/>
          <w:lang w:eastAsia="en-AU"/>
        </w:rPr>
      </w:pPr>
      <w:r w:rsidRPr="000415B0">
        <w:rPr>
          <w:rFonts w:ascii="Arial" w:eastAsia="Times New Roman" w:hAnsi="Arial" w:cs="Arial"/>
          <w:sz w:val="20"/>
          <w:szCs w:val="20"/>
          <w:lang w:eastAsia="en-AU"/>
        </w:rPr>
        <w:t>14.2</w:t>
      </w:r>
      <w:r w:rsidRPr="000415B0">
        <w:rPr>
          <w:rFonts w:ascii="Arial" w:eastAsia="Times New Roman" w:hAnsi="Arial" w:cs="Arial"/>
          <w:sz w:val="20"/>
          <w:szCs w:val="20"/>
          <w:lang w:eastAsia="en-AU"/>
        </w:rPr>
        <w:tab/>
        <w:t>The Convenor will organise and/or conduct at least two Judges Training sessions in each calendar year and give all licensed judges in the State/Territory prior notice of such sessions.  Those training sessions should address theory as well as practical judging exercises</w:t>
      </w:r>
      <w:r w:rsidRPr="000415B0">
        <w:rPr>
          <w:rFonts w:ascii="Arial" w:eastAsia="Times New Roman" w:hAnsi="Arial" w:cs="Arial"/>
          <w:color w:val="0070C0"/>
          <w:sz w:val="20"/>
          <w:szCs w:val="20"/>
          <w:lang w:eastAsia="en-AU"/>
        </w:rPr>
        <w:t xml:space="preserve">.  </w:t>
      </w:r>
    </w:p>
    <w:p w14:paraId="35E286D7" w14:textId="77777777" w:rsidR="000415B0" w:rsidRPr="000415B0" w:rsidRDefault="000415B0" w:rsidP="000415B0">
      <w:pPr>
        <w:spacing w:after="0" w:line="240" w:lineRule="auto"/>
        <w:rPr>
          <w:rFonts w:ascii="Arial" w:eastAsia="Times New Roman" w:hAnsi="Arial" w:cs="Arial"/>
          <w:sz w:val="20"/>
          <w:szCs w:val="20"/>
          <w:lang w:eastAsia="en-AU"/>
        </w:rPr>
      </w:pPr>
    </w:p>
    <w:p w14:paraId="4E5BC2F1" w14:textId="77777777" w:rsidR="000415B0" w:rsidRPr="000415B0" w:rsidRDefault="000415B0" w:rsidP="000415B0">
      <w:pPr>
        <w:spacing w:after="120" w:line="240" w:lineRule="auto"/>
        <w:ind w:left="1418" w:hanging="709"/>
        <w:rPr>
          <w:rFonts w:ascii="Arial" w:eastAsia="Times New Roman" w:hAnsi="Arial" w:cs="Arial"/>
          <w:sz w:val="20"/>
          <w:szCs w:val="20"/>
          <w:lang w:eastAsia="en-AU"/>
        </w:rPr>
      </w:pPr>
      <w:r w:rsidRPr="000415B0">
        <w:rPr>
          <w:rFonts w:ascii="Arial" w:eastAsia="Times New Roman" w:hAnsi="Arial" w:cs="Arial"/>
          <w:sz w:val="20"/>
          <w:szCs w:val="20"/>
          <w:lang w:eastAsia="en-AU"/>
        </w:rPr>
        <w:t>14.3</w:t>
      </w:r>
      <w:r w:rsidRPr="000415B0">
        <w:rPr>
          <w:rFonts w:ascii="Arial" w:eastAsia="Times New Roman" w:hAnsi="Arial" w:cs="Arial"/>
          <w:sz w:val="20"/>
          <w:szCs w:val="20"/>
          <w:lang w:eastAsia="en-AU"/>
        </w:rPr>
        <w:tab/>
        <w:t>In order to maintain their Trick Dog Test</w:t>
      </w:r>
      <w:r w:rsidR="00BD3529">
        <w:rPr>
          <w:rFonts w:ascii="Arial" w:eastAsia="Times New Roman" w:hAnsi="Arial" w:cs="Arial"/>
          <w:sz w:val="20"/>
          <w:szCs w:val="20"/>
          <w:lang w:eastAsia="en-AU"/>
        </w:rPr>
        <w:t>s</w:t>
      </w:r>
      <w:r w:rsidRPr="000415B0">
        <w:rPr>
          <w:rFonts w:ascii="Arial" w:eastAsia="Times New Roman" w:hAnsi="Arial" w:cs="Arial"/>
          <w:sz w:val="20"/>
          <w:szCs w:val="20"/>
          <w:lang w:eastAsia="en-AU"/>
        </w:rPr>
        <w:t xml:space="preserve"> judge’s licence, licensed Judges must, in one calendar year, have:</w:t>
      </w:r>
    </w:p>
    <w:p w14:paraId="3152736A" w14:textId="77777777" w:rsidR="000415B0" w:rsidRPr="000415B0" w:rsidRDefault="000415B0" w:rsidP="000415B0">
      <w:pPr>
        <w:numPr>
          <w:ilvl w:val="2"/>
          <w:numId w:val="13"/>
        </w:numPr>
        <w:spacing w:after="60" w:line="240" w:lineRule="auto"/>
        <w:rPr>
          <w:rFonts w:ascii="Arial" w:eastAsia="Times New Roman" w:hAnsi="Arial" w:cs="Arial"/>
          <w:sz w:val="20"/>
          <w:szCs w:val="20"/>
          <w:lang w:eastAsia="en-AU"/>
        </w:rPr>
      </w:pPr>
      <w:r w:rsidRPr="000415B0">
        <w:rPr>
          <w:rFonts w:ascii="Arial" w:eastAsia="Times New Roman" w:hAnsi="Arial" w:cs="Arial"/>
          <w:sz w:val="20"/>
          <w:szCs w:val="20"/>
          <w:lang w:eastAsia="en-AU"/>
        </w:rPr>
        <w:t>judged at least one Test and have attended at least one Judges Training session;   in exceptional circumstances, the Coordinator may approve substitution of two judging appointments or attendance at two Judges Training sessions for the above;</w:t>
      </w:r>
    </w:p>
    <w:p w14:paraId="43227782" w14:textId="77777777" w:rsidR="000415B0" w:rsidRPr="000415B0" w:rsidRDefault="000415B0" w:rsidP="000415B0">
      <w:pPr>
        <w:numPr>
          <w:ilvl w:val="2"/>
          <w:numId w:val="13"/>
        </w:numPr>
        <w:spacing w:after="60" w:line="240" w:lineRule="auto"/>
        <w:rPr>
          <w:rFonts w:ascii="Arial" w:eastAsia="Times New Roman" w:hAnsi="Arial" w:cs="Arial"/>
          <w:sz w:val="20"/>
          <w:szCs w:val="20"/>
          <w:lang w:eastAsia="en-AU"/>
        </w:rPr>
      </w:pPr>
      <w:r w:rsidRPr="000415B0">
        <w:rPr>
          <w:rFonts w:ascii="Arial" w:eastAsia="Times New Roman" w:hAnsi="Arial" w:cs="Arial"/>
          <w:sz w:val="20"/>
          <w:szCs w:val="20"/>
          <w:lang w:eastAsia="en-AU"/>
        </w:rPr>
        <w:t>paid the relevant annual Judge’s licence fee.</w:t>
      </w:r>
    </w:p>
    <w:p w14:paraId="1C4F9371" w14:textId="77777777" w:rsidR="000415B0" w:rsidRPr="000415B0" w:rsidRDefault="000415B0" w:rsidP="000415B0">
      <w:pPr>
        <w:spacing w:after="0" w:line="240" w:lineRule="auto"/>
        <w:rPr>
          <w:rFonts w:ascii="Arial" w:eastAsia="Times New Roman" w:hAnsi="Arial" w:cs="Arial"/>
          <w:sz w:val="20"/>
          <w:szCs w:val="20"/>
          <w:lang w:eastAsia="en-AU"/>
        </w:rPr>
      </w:pPr>
    </w:p>
    <w:p w14:paraId="33D80807" w14:textId="77777777" w:rsidR="000415B0" w:rsidRPr="000415B0" w:rsidRDefault="000415B0" w:rsidP="000415B0">
      <w:pPr>
        <w:numPr>
          <w:ilvl w:val="1"/>
          <w:numId w:val="13"/>
        </w:numPr>
        <w:spacing w:after="0" w:line="240" w:lineRule="auto"/>
        <w:rPr>
          <w:rFonts w:ascii="Arial" w:eastAsia="Times New Roman" w:hAnsi="Arial" w:cs="Arial"/>
          <w:sz w:val="20"/>
          <w:szCs w:val="20"/>
          <w:lang w:eastAsia="en-AU"/>
        </w:rPr>
      </w:pPr>
      <w:r w:rsidRPr="000415B0">
        <w:rPr>
          <w:rFonts w:ascii="Arial" w:eastAsia="Times New Roman" w:hAnsi="Arial" w:cs="Arial"/>
          <w:sz w:val="20"/>
          <w:szCs w:val="20"/>
          <w:lang w:eastAsia="en-AU"/>
        </w:rPr>
        <w:t>The Member Body, upon written request, may, for cause shown, grant a licensed Judge a leave of absence from judging/training requirements.</w:t>
      </w:r>
    </w:p>
    <w:p w14:paraId="01B8D44E" w14:textId="77777777" w:rsidR="000415B0" w:rsidRPr="000415B0" w:rsidRDefault="000415B0" w:rsidP="000415B0">
      <w:pPr>
        <w:spacing w:after="0" w:line="240" w:lineRule="auto"/>
        <w:ind w:left="1249"/>
        <w:rPr>
          <w:rFonts w:ascii="Arial" w:eastAsia="Times New Roman" w:hAnsi="Arial" w:cs="Arial"/>
          <w:sz w:val="20"/>
          <w:szCs w:val="20"/>
          <w:lang w:eastAsia="en-AU"/>
        </w:rPr>
      </w:pPr>
    </w:p>
    <w:p w14:paraId="2AB56D0F" w14:textId="77777777" w:rsidR="000415B0" w:rsidRPr="000415B0" w:rsidRDefault="000415B0" w:rsidP="000415B0">
      <w:pPr>
        <w:numPr>
          <w:ilvl w:val="1"/>
          <w:numId w:val="13"/>
        </w:numPr>
        <w:spacing w:after="120" w:line="240" w:lineRule="auto"/>
        <w:rPr>
          <w:rFonts w:ascii="Arial" w:eastAsia="Times New Roman" w:hAnsi="Arial" w:cs="Arial"/>
          <w:sz w:val="20"/>
          <w:szCs w:val="20"/>
          <w:lang w:eastAsia="en-AU"/>
        </w:rPr>
      </w:pPr>
      <w:r w:rsidRPr="000415B0">
        <w:rPr>
          <w:rFonts w:ascii="Arial" w:eastAsia="Times New Roman" w:hAnsi="Arial" w:cs="Arial"/>
          <w:sz w:val="20"/>
          <w:szCs w:val="20"/>
          <w:lang w:eastAsia="en-AU"/>
        </w:rPr>
        <w:t>In the event that a Judge fails to fulfil this responsibility or to follow directions issued by the relevant Member Body may:</w:t>
      </w:r>
    </w:p>
    <w:p w14:paraId="0D259F30" w14:textId="77777777" w:rsidR="000415B0" w:rsidRPr="000415B0" w:rsidRDefault="000415B0" w:rsidP="000415B0">
      <w:pPr>
        <w:numPr>
          <w:ilvl w:val="2"/>
          <w:numId w:val="13"/>
        </w:numPr>
        <w:tabs>
          <w:tab w:val="left" w:pos="2127"/>
        </w:tabs>
        <w:spacing w:after="120" w:line="240" w:lineRule="auto"/>
        <w:ind w:hanging="862"/>
        <w:rPr>
          <w:rFonts w:ascii="Arial" w:eastAsia="Times New Roman" w:hAnsi="Arial" w:cs="Arial"/>
          <w:sz w:val="20"/>
          <w:szCs w:val="20"/>
          <w:lang w:eastAsia="en-AU"/>
        </w:rPr>
      </w:pPr>
      <w:r w:rsidRPr="000415B0">
        <w:rPr>
          <w:rFonts w:ascii="Arial" w:eastAsia="Times New Roman" w:hAnsi="Arial" w:cs="Arial"/>
          <w:sz w:val="20"/>
          <w:szCs w:val="20"/>
          <w:lang w:eastAsia="en-AU"/>
        </w:rPr>
        <w:lastRenderedPageBreak/>
        <w:t>refuse to grant any renewal of the licence to any person or may cancel or suspend for any period or vary in any way, any licence already granted;</w:t>
      </w:r>
    </w:p>
    <w:p w14:paraId="7758AA88" w14:textId="77777777" w:rsidR="000415B0" w:rsidRPr="000415B0" w:rsidRDefault="000415B0" w:rsidP="000415B0">
      <w:pPr>
        <w:numPr>
          <w:ilvl w:val="2"/>
          <w:numId w:val="13"/>
        </w:numPr>
        <w:tabs>
          <w:tab w:val="left" w:pos="2127"/>
        </w:tabs>
        <w:spacing w:after="0" w:line="240" w:lineRule="auto"/>
        <w:ind w:left="2127" w:hanging="851"/>
        <w:rPr>
          <w:rFonts w:ascii="Arial" w:eastAsia="Times New Roman" w:hAnsi="Arial" w:cs="Arial"/>
          <w:sz w:val="20"/>
          <w:szCs w:val="20"/>
          <w:lang w:eastAsia="en-AU"/>
        </w:rPr>
      </w:pPr>
      <w:r w:rsidRPr="000415B0">
        <w:rPr>
          <w:rFonts w:ascii="Arial" w:eastAsia="Times New Roman" w:hAnsi="Arial" w:cs="Arial"/>
          <w:sz w:val="20"/>
          <w:szCs w:val="20"/>
          <w:lang w:eastAsia="en-AU"/>
        </w:rPr>
        <w:t>direct any Judge within its jurisdiction to undergo additional training or counselling by the Judges Training Panel.</w:t>
      </w:r>
    </w:p>
    <w:p w14:paraId="1F932928" w14:textId="77777777" w:rsidR="000415B0" w:rsidRPr="000415B0" w:rsidRDefault="000415B0" w:rsidP="000415B0">
      <w:pPr>
        <w:spacing w:after="0" w:line="240" w:lineRule="auto"/>
        <w:ind w:left="720"/>
        <w:rPr>
          <w:rFonts w:ascii="Arial" w:eastAsia="Times New Roman" w:hAnsi="Arial" w:cs="Arial"/>
          <w:sz w:val="24"/>
          <w:szCs w:val="24"/>
        </w:rPr>
      </w:pPr>
    </w:p>
    <w:p w14:paraId="6B9E9FD9" w14:textId="77777777" w:rsidR="000415B0" w:rsidRPr="000415B0" w:rsidRDefault="000415B0" w:rsidP="000415B0">
      <w:pPr>
        <w:spacing w:after="0" w:line="240" w:lineRule="auto"/>
        <w:ind w:left="720"/>
        <w:rPr>
          <w:rFonts w:ascii="Arial" w:eastAsia="Times New Roman" w:hAnsi="Arial" w:cs="Arial"/>
          <w:sz w:val="24"/>
          <w:szCs w:val="24"/>
        </w:rPr>
      </w:pPr>
    </w:p>
    <w:p w14:paraId="3F672A23" w14:textId="77777777" w:rsidR="000415B0" w:rsidRPr="000415B0" w:rsidRDefault="000415B0" w:rsidP="000415B0">
      <w:pPr>
        <w:spacing w:after="120" w:line="240" w:lineRule="auto"/>
        <w:rPr>
          <w:rFonts w:ascii="Arial" w:eastAsia="Times New Roman" w:hAnsi="Arial" w:cs="Arial"/>
          <w:b/>
          <w:sz w:val="20"/>
          <w:szCs w:val="20"/>
          <w:lang w:eastAsia="en-AU"/>
        </w:rPr>
      </w:pPr>
      <w:r w:rsidRPr="000415B0">
        <w:rPr>
          <w:rFonts w:ascii="Arial" w:eastAsia="Times New Roman" w:hAnsi="Arial" w:cs="Arial"/>
          <w:b/>
          <w:sz w:val="20"/>
          <w:szCs w:val="20"/>
          <w:lang w:eastAsia="en-AU"/>
        </w:rPr>
        <w:t>15.</w:t>
      </w:r>
      <w:r w:rsidRPr="000415B0">
        <w:rPr>
          <w:rFonts w:ascii="Arial" w:eastAsia="Times New Roman" w:hAnsi="Arial" w:cs="Arial"/>
          <w:b/>
          <w:sz w:val="20"/>
          <w:szCs w:val="20"/>
          <w:lang w:eastAsia="en-AU"/>
        </w:rPr>
        <w:tab/>
        <w:t>ANNUAL REPORT</w:t>
      </w:r>
    </w:p>
    <w:p w14:paraId="73C8668A" w14:textId="77777777" w:rsidR="000415B0" w:rsidRPr="000415B0" w:rsidRDefault="000415B0" w:rsidP="000415B0">
      <w:pPr>
        <w:spacing w:after="120" w:line="240" w:lineRule="auto"/>
        <w:ind w:left="709"/>
        <w:rPr>
          <w:rFonts w:ascii="Arial" w:eastAsia="Times New Roman" w:hAnsi="Arial" w:cs="Arial"/>
          <w:sz w:val="20"/>
          <w:szCs w:val="20"/>
          <w:lang w:eastAsia="en-AU"/>
        </w:rPr>
      </w:pPr>
      <w:r w:rsidRPr="000415B0">
        <w:rPr>
          <w:rFonts w:ascii="Arial" w:eastAsia="Times New Roman" w:hAnsi="Arial" w:cs="Arial"/>
          <w:sz w:val="20"/>
          <w:szCs w:val="20"/>
          <w:lang w:eastAsia="en-AU"/>
        </w:rPr>
        <w:t>The Convenor will report to the relevant Member Body and/or to the Chair of the National Committee as required.</w:t>
      </w:r>
    </w:p>
    <w:p w14:paraId="6A12B690" w14:textId="77777777" w:rsidR="000415B0" w:rsidRPr="000415B0" w:rsidRDefault="000415B0" w:rsidP="000415B0">
      <w:pPr>
        <w:tabs>
          <w:tab w:val="left" w:pos="2268"/>
        </w:tabs>
        <w:spacing w:after="0" w:line="240" w:lineRule="auto"/>
        <w:rPr>
          <w:rFonts w:ascii="Arial" w:eastAsia="Times New Roman" w:hAnsi="Arial" w:cs="Arial"/>
          <w:sz w:val="20"/>
          <w:szCs w:val="20"/>
          <w:lang w:eastAsia="en-AU"/>
        </w:rPr>
      </w:pPr>
    </w:p>
    <w:p w14:paraId="6AF2AB05" w14:textId="77777777" w:rsidR="00B04CBE" w:rsidRDefault="00B04CBE"/>
    <w:sectPr w:rsidR="00B04CB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61B04" w14:textId="77777777" w:rsidR="0065280B" w:rsidRDefault="0065280B" w:rsidP="0065280B">
      <w:pPr>
        <w:spacing w:after="0" w:line="240" w:lineRule="auto"/>
      </w:pPr>
      <w:r>
        <w:separator/>
      </w:r>
    </w:p>
  </w:endnote>
  <w:endnote w:type="continuationSeparator" w:id="0">
    <w:p w14:paraId="4FB43641" w14:textId="77777777" w:rsidR="0065280B" w:rsidRDefault="0065280B" w:rsidP="00652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9A94B" w14:textId="77777777" w:rsidR="0065280B" w:rsidRDefault="0065280B" w:rsidP="0065280B">
      <w:pPr>
        <w:spacing w:after="0" w:line="240" w:lineRule="auto"/>
      </w:pPr>
      <w:r>
        <w:separator/>
      </w:r>
    </w:p>
  </w:footnote>
  <w:footnote w:type="continuationSeparator" w:id="0">
    <w:p w14:paraId="183923A1" w14:textId="77777777" w:rsidR="0065280B" w:rsidRDefault="0065280B" w:rsidP="00652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58E4" w14:textId="3DB9E635" w:rsidR="0065280B" w:rsidRDefault="0065280B" w:rsidP="0065280B">
    <w:pPr>
      <w:pStyle w:val="Header"/>
      <w:tabs>
        <w:tab w:val="clear" w:pos="4513"/>
      </w:tabs>
    </w:pPr>
    <w:r>
      <w:rPr>
        <w:b/>
        <w:bCs/>
        <w:sz w:val="24"/>
        <w:szCs w:val="24"/>
      </w:rPr>
      <w:tab/>
    </w:r>
    <w:r>
      <w:rPr>
        <w:b/>
        <w:bCs/>
        <w:sz w:val="24"/>
        <w:szCs w:val="24"/>
      </w:rPr>
      <w:t xml:space="preserve">2023 DWD MTG – ATTACHMENT </w:t>
    </w:r>
    <w:r>
      <w:rPr>
        <w:b/>
        <w:bCs/>
        <w:sz w:val="24"/>
        <w:szCs w:val="24"/>
      </w:rPr>
      <w:t xml:space="preserve">Document 9 – ANKC REG3H </w:t>
    </w:r>
    <w:proofErr w:type="spellStart"/>
    <w:r>
      <w:rPr>
        <w:b/>
        <w:bCs/>
        <w:sz w:val="24"/>
        <w:szCs w:val="24"/>
      </w:rPr>
      <w:t>b_Judges</w:t>
    </w:r>
    <w:proofErr w:type="spellEnd"/>
    <w:r>
      <w:rPr>
        <w:b/>
        <w:bCs/>
        <w:sz w:val="24"/>
        <w:szCs w:val="24"/>
      </w:rPr>
      <w:t xml:space="preserve"> Trick National Composite</w:t>
    </w:r>
  </w:p>
  <w:p w14:paraId="246B2FC1" w14:textId="77777777" w:rsidR="0065280B" w:rsidRDefault="00652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63A"/>
    <w:multiLevelType w:val="multilevel"/>
    <w:tmpl w:val="428A0EB8"/>
    <w:lvl w:ilvl="0">
      <w:start w:val="9"/>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5CE70F2"/>
    <w:multiLevelType w:val="multilevel"/>
    <w:tmpl w:val="EC6816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793838"/>
    <w:multiLevelType w:val="multilevel"/>
    <w:tmpl w:val="07CEDA8E"/>
    <w:lvl w:ilvl="0">
      <w:start w:val="9"/>
      <w:numFmt w:val="decimal"/>
      <w:lvlText w:val="%1."/>
      <w:lvlJc w:val="left"/>
      <w:pPr>
        <w:ind w:left="495" w:hanging="495"/>
      </w:pPr>
      <w:rPr>
        <w:rFonts w:hint="default"/>
      </w:rPr>
    </w:lvl>
    <w:lvl w:ilvl="1">
      <w:start w:val="2"/>
      <w:numFmt w:val="decimal"/>
      <w:lvlText w:val="%1.%2."/>
      <w:lvlJc w:val="left"/>
      <w:pPr>
        <w:ind w:left="1215" w:hanging="49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A300D5F"/>
    <w:multiLevelType w:val="hybridMultilevel"/>
    <w:tmpl w:val="2E0AA39A"/>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 w15:restartNumberingAfterBreak="0">
    <w:nsid w:val="10FD7BB5"/>
    <w:multiLevelType w:val="hybridMultilevel"/>
    <w:tmpl w:val="4B183F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407198"/>
    <w:multiLevelType w:val="multilevel"/>
    <w:tmpl w:val="A6A0E6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5" w:hanging="505"/>
      </w:pPr>
      <w:rPr>
        <w:rFonts w:hint="default"/>
      </w:rPr>
    </w:lvl>
    <w:lvl w:ilvl="3">
      <w:start w:val="1"/>
      <w:numFmt w:val="decimal"/>
      <w:lvlText w:val="%4."/>
      <w:lvlJc w:val="left"/>
      <w:pPr>
        <w:ind w:left="1728" w:hanging="648"/>
      </w:pPr>
      <w:rPr>
        <w:rFonts w:ascii="Arial" w:eastAsia="Times New Roman" w:hAnsi="Arial" w:cs="Arial" w:hint="default"/>
      </w:rPr>
    </w:lvl>
    <w:lvl w:ilvl="4">
      <w:start w:val="1"/>
      <w:numFmt w:val="decimal"/>
      <w:lvlText w:val="%5."/>
      <w:lvlJc w:val="left"/>
      <w:pPr>
        <w:ind w:left="2232" w:hanging="792"/>
      </w:pPr>
      <w:rPr>
        <w:rFonts w:ascii="Arial" w:eastAsia="Times New Roman" w:hAnsi="Arial" w:cs="Aria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8013A0"/>
    <w:multiLevelType w:val="multilevel"/>
    <w:tmpl w:val="3202D36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F897FCE"/>
    <w:multiLevelType w:val="multilevel"/>
    <w:tmpl w:val="E2486BE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6302686"/>
    <w:multiLevelType w:val="hybridMultilevel"/>
    <w:tmpl w:val="3E7EB5E8"/>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9" w15:restartNumberingAfterBreak="0">
    <w:nsid w:val="3DAF2864"/>
    <w:multiLevelType w:val="multilevel"/>
    <w:tmpl w:val="7EFAD09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4454F5"/>
    <w:multiLevelType w:val="multilevel"/>
    <w:tmpl w:val="EC68166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A438C6"/>
    <w:multiLevelType w:val="hybridMultilevel"/>
    <w:tmpl w:val="33FA505E"/>
    <w:lvl w:ilvl="0" w:tplc="A0B6D3BE">
      <w:start w:val="1"/>
      <w:numFmt w:val="lowerLetter"/>
      <w:lvlText w:val="%1)"/>
      <w:lvlJc w:val="left"/>
      <w:pPr>
        <w:ind w:left="2160" w:hanging="360"/>
      </w:pPr>
      <w:rPr>
        <w:strike w:val="0"/>
        <w:dstrike w:val="0"/>
        <w:u w:val="none"/>
        <w:effect w:val="none"/>
      </w:rPr>
    </w:lvl>
    <w:lvl w:ilvl="1" w:tplc="0C090019">
      <w:start w:val="1"/>
      <w:numFmt w:val="lowerLetter"/>
      <w:lvlText w:val="%2."/>
      <w:lvlJc w:val="left"/>
      <w:pPr>
        <w:ind w:left="2880" w:hanging="360"/>
      </w:pPr>
    </w:lvl>
    <w:lvl w:ilvl="2" w:tplc="0C09001B">
      <w:start w:val="1"/>
      <w:numFmt w:val="lowerRoman"/>
      <w:lvlText w:val="%3."/>
      <w:lvlJc w:val="right"/>
      <w:pPr>
        <w:ind w:left="3600" w:hanging="180"/>
      </w:pPr>
    </w:lvl>
    <w:lvl w:ilvl="3" w:tplc="0C09000F">
      <w:start w:val="1"/>
      <w:numFmt w:val="decimal"/>
      <w:lvlText w:val="%4."/>
      <w:lvlJc w:val="left"/>
      <w:pPr>
        <w:ind w:left="4320" w:hanging="360"/>
      </w:pPr>
    </w:lvl>
    <w:lvl w:ilvl="4" w:tplc="0C090019">
      <w:start w:val="1"/>
      <w:numFmt w:val="lowerLetter"/>
      <w:lvlText w:val="%5."/>
      <w:lvlJc w:val="left"/>
      <w:pPr>
        <w:ind w:left="5040" w:hanging="360"/>
      </w:pPr>
    </w:lvl>
    <w:lvl w:ilvl="5" w:tplc="0C09001B">
      <w:start w:val="1"/>
      <w:numFmt w:val="lowerRoman"/>
      <w:lvlText w:val="%6."/>
      <w:lvlJc w:val="right"/>
      <w:pPr>
        <w:ind w:left="5760" w:hanging="180"/>
      </w:pPr>
    </w:lvl>
    <w:lvl w:ilvl="6" w:tplc="0C09000F">
      <w:start w:val="1"/>
      <w:numFmt w:val="decimal"/>
      <w:lvlText w:val="%7."/>
      <w:lvlJc w:val="left"/>
      <w:pPr>
        <w:ind w:left="6480" w:hanging="360"/>
      </w:pPr>
    </w:lvl>
    <w:lvl w:ilvl="7" w:tplc="0C090019">
      <w:start w:val="1"/>
      <w:numFmt w:val="lowerLetter"/>
      <w:lvlText w:val="%8."/>
      <w:lvlJc w:val="left"/>
      <w:pPr>
        <w:ind w:left="7200" w:hanging="360"/>
      </w:pPr>
    </w:lvl>
    <w:lvl w:ilvl="8" w:tplc="0C09001B">
      <w:start w:val="1"/>
      <w:numFmt w:val="lowerRoman"/>
      <w:lvlText w:val="%9."/>
      <w:lvlJc w:val="right"/>
      <w:pPr>
        <w:ind w:left="7920" w:hanging="180"/>
      </w:pPr>
    </w:lvl>
  </w:abstractNum>
  <w:abstractNum w:abstractNumId="12" w15:restartNumberingAfterBreak="0">
    <w:nsid w:val="49492F1A"/>
    <w:multiLevelType w:val="multilevel"/>
    <w:tmpl w:val="08A62F8A"/>
    <w:lvl w:ilvl="0">
      <w:start w:val="1"/>
      <w:numFmt w:val="decimal"/>
      <w:lvlText w:val="%1"/>
      <w:lvlJc w:val="left"/>
      <w:pPr>
        <w:ind w:left="435" w:hanging="435"/>
      </w:pPr>
      <w:rPr>
        <w:rFonts w:hint="default"/>
      </w:rPr>
    </w:lvl>
    <w:lvl w:ilvl="1">
      <w:start w:val="3"/>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D7E0F12"/>
    <w:multiLevelType w:val="multilevel"/>
    <w:tmpl w:val="9A28859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1A55C3D"/>
    <w:multiLevelType w:val="multilevel"/>
    <w:tmpl w:val="D744FE9A"/>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855769"/>
    <w:multiLevelType w:val="multilevel"/>
    <w:tmpl w:val="3A681768"/>
    <w:lvl w:ilvl="0">
      <w:start w:val="14"/>
      <w:numFmt w:val="decimal"/>
      <w:lvlText w:val="%1"/>
      <w:lvlJc w:val="left"/>
      <w:pPr>
        <w:ind w:left="540" w:hanging="540"/>
      </w:pPr>
      <w:rPr>
        <w:rFonts w:hint="default"/>
      </w:rPr>
    </w:lvl>
    <w:lvl w:ilvl="1">
      <w:start w:val="3"/>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6B4C1E54"/>
    <w:multiLevelType w:val="multilevel"/>
    <w:tmpl w:val="48E27A1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9533481"/>
    <w:multiLevelType w:val="multilevel"/>
    <w:tmpl w:val="E4D2135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136757010">
    <w:abstractNumId w:val="5"/>
  </w:num>
  <w:num w:numId="2" w16cid:durableId="185599329">
    <w:abstractNumId w:val="1"/>
  </w:num>
  <w:num w:numId="3" w16cid:durableId="2025132831">
    <w:abstractNumId w:val="7"/>
  </w:num>
  <w:num w:numId="4" w16cid:durableId="840312627">
    <w:abstractNumId w:val="6"/>
  </w:num>
  <w:num w:numId="5" w16cid:durableId="1389263942">
    <w:abstractNumId w:val="2"/>
  </w:num>
  <w:num w:numId="6" w16cid:durableId="1033841520">
    <w:abstractNumId w:val="14"/>
  </w:num>
  <w:num w:numId="7" w16cid:durableId="114906513">
    <w:abstractNumId w:val="16"/>
  </w:num>
  <w:num w:numId="8" w16cid:durableId="2081900819">
    <w:abstractNumId w:val="3"/>
  </w:num>
  <w:num w:numId="9" w16cid:durableId="1063943432">
    <w:abstractNumId w:val="17"/>
  </w:num>
  <w:num w:numId="10" w16cid:durableId="1047724419">
    <w:abstractNumId w:val="9"/>
  </w:num>
  <w:num w:numId="11" w16cid:durableId="1384673021">
    <w:abstractNumId w:val="0"/>
  </w:num>
  <w:num w:numId="12" w16cid:durableId="2043826405">
    <w:abstractNumId w:val="13"/>
  </w:num>
  <w:num w:numId="13" w16cid:durableId="1288319049">
    <w:abstractNumId w:val="15"/>
  </w:num>
  <w:num w:numId="14" w16cid:durableId="994451980">
    <w:abstractNumId w:val="12"/>
  </w:num>
  <w:num w:numId="15" w16cid:durableId="3420504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2852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93073814">
    <w:abstractNumId w:val="4"/>
  </w:num>
  <w:num w:numId="18" w16cid:durableId="19740939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15B0"/>
    <w:rsid w:val="00011809"/>
    <w:rsid w:val="000415B0"/>
    <w:rsid w:val="00083B1A"/>
    <w:rsid w:val="000C49A5"/>
    <w:rsid w:val="003F53C2"/>
    <w:rsid w:val="005A6907"/>
    <w:rsid w:val="005C619F"/>
    <w:rsid w:val="0065280B"/>
    <w:rsid w:val="00723D09"/>
    <w:rsid w:val="00781B02"/>
    <w:rsid w:val="00B04CBE"/>
    <w:rsid w:val="00BD35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BB37"/>
  <w15:docId w15:val="{BFD2F867-98D6-47AB-AFB6-6CC19AF1B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semiHidden/>
    <w:unhideWhenUsed/>
    <w:qFormat/>
    <w:rsid w:val="003F53C2"/>
    <w:pPr>
      <w:keepNext/>
      <w:tabs>
        <w:tab w:val="left" w:pos="5040"/>
      </w:tabs>
      <w:spacing w:after="0" w:line="240" w:lineRule="auto"/>
      <w:ind w:left="2880" w:hanging="720"/>
      <w:outlineLvl w:val="2"/>
    </w:pPr>
    <w:rPr>
      <w:rFonts w:ascii="Arial" w:eastAsia="Times New Roman" w:hAnsi="Arial" w:cs="Times New Roman"/>
      <w:b/>
      <w:sz w:val="20"/>
      <w:szCs w:val="20"/>
      <w:lang w:val="x-none"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5B0"/>
    <w:rPr>
      <w:rFonts w:ascii="Tahoma" w:hAnsi="Tahoma" w:cs="Tahoma"/>
      <w:sz w:val="16"/>
      <w:szCs w:val="16"/>
    </w:rPr>
  </w:style>
  <w:style w:type="character" w:customStyle="1" w:styleId="Heading3Char">
    <w:name w:val="Heading 3 Char"/>
    <w:basedOn w:val="DefaultParagraphFont"/>
    <w:link w:val="Heading3"/>
    <w:semiHidden/>
    <w:rsid w:val="003F53C2"/>
    <w:rPr>
      <w:rFonts w:ascii="Arial" w:eastAsia="Times New Roman" w:hAnsi="Arial" w:cs="Times New Roman"/>
      <w:b/>
      <w:sz w:val="20"/>
      <w:szCs w:val="20"/>
      <w:lang w:val="x-none" w:eastAsia="en-AU"/>
    </w:rPr>
  </w:style>
  <w:style w:type="paragraph" w:styleId="NoSpacing">
    <w:name w:val="No Spacing"/>
    <w:uiPriority w:val="1"/>
    <w:qFormat/>
    <w:rsid w:val="003F53C2"/>
    <w:pPr>
      <w:spacing w:after="0" w:line="240" w:lineRule="auto"/>
    </w:pPr>
  </w:style>
  <w:style w:type="paragraph" w:styleId="ListParagraph">
    <w:name w:val="List Paragraph"/>
    <w:basedOn w:val="Normal"/>
    <w:uiPriority w:val="34"/>
    <w:qFormat/>
    <w:rsid w:val="00BD3529"/>
    <w:pPr>
      <w:ind w:left="720"/>
      <w:contextualSpacing/>
    </w:pPr>
  </w:style>
  <w:style w:type="paragraph" w:styleId="Header">
    <w:name w:val="header"/>
    <w:basedOn w:val="Normal"/>
    <w:link w:val="HeaderChar"/>
    <w:uiPriority w:val="99"/>
    <w:unhideWhenUsed/>
    <w:rsid w:val="006528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80B"/>
  </w:style>
  <w:style w:type="paragraph" w:styleId="Footer">
    <w:name w:val="footer"/>
    <w:basedOn w:val="Normal"/>
    <w:link w:val="FooterChar"/>
    <w:uiPriority w:val="99"/>
    <w:unhideWhenUsed/>
    <w:rsid w:val="00652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4557">
      <w:bodyDiv w:val="1"/>
      <w:marLeft w:val="0"/>
      <w:marRight w:val="0"/>
      <w:marTop w:val="0"/>
      <w:marBottom w:val="0"/>
      <w:divBdr>
        <w:top w:val="none" w:sz="0" w:space="0" w:color="auto"/>
        <w:left w:val="none" w:sz="0" w:space="0" w:color="auto"/>
        <w:bottom w:val="none" w:sz="0" w:space="0" w:color="auto"/>
        <w:right w:val="none" w:sz="0" w:space="0" w:color="auto"/>
      </w:divBdr>
    </w:div>
    <w:div w:id="141505708">
      <w:bodyDiv w:val="1"/>
      <w:marLeft w:val="0"/>
      <w:marRight w:val="0"/>
      <w:marTop w:val="0"/>
      <w:marBottom w:val="0"/>
      <w:divBdr>
        <w:top w:val="none" w:sz="0" w:space="0" w:color="auto"/>
        <w:left w:val="none" w:sz="0" w:space="0" w:color="auto"/>
        <w:bottom w:val="none" w:sz="0" w:space="0" w:color="auto"/>
        <w:right w:val="none" w:sz="0" w:space="0" w:color="auto"/>
      </w:divBdr>
    </w:div>
    <w:div w:id="192882855">
      <w:bodyDiv w:val="1"/>
      <w:marLeft w:val="0"/>
      <w:marRight w:val="0"/>
      <w:marTop w:val="0"/>
      <w:marBottom w:val="0"/>
      <w:divBdr>
        <w:top w:val="none" w:sz="0" w:space="0" w:color="auto"/>
        <w:left w:val="none" w:sz="0" w:space="0" w:color="auto"/>
        <w:bottom w:val="none" w:sz="0" w:space="0" w:color="auto"/>
        <w:right w:val="none" w:sz="0" w:space="0" w:color="auto"/>
      </w:divBdr>
    </w:div>
    <w:div w:id="695816354">
      <w:bodyDiv w:val="1"/>
      <w:marLeft w:val="0"/>
      <w:marRight w:val="0"/>
      <w:marTop w:val="0"/>
      <w:marBottom w:val="0"/>
      <w:divBdr>
        <w:top w:val="none" w:sz="0" w:space="0" w:color="auto"/>
        <w:left w:val="none" w:sz="0" w:space="0" w:color="auto"/>
        <w:bottom w:val="none" w:sz="0" w:space="0" w:color="auto"/>
        <w:right w:val="none" w:sz="0" w:space="0" w:color="auto"/>
      </w:divBdr>
    </w:div>
    <w:div w:id="1116094400">
      <w:bodyDiv w:val="1"/>
      <w:marLeft w:val="0"/>
      <w:marRight w:val="0"/>
      <w:marTop w:val="0"/>
      <w:marBottom w:val="0"/>
      <w:divBdr>
        <w:top w:val="none" w:sz="0" w:space="0" w:color="auto"/>
        <w:left w:val="none" w:sz="0" w:space="0" w:color="auto"/>
        <w:bottom w:val="none" w:sz="0" w:space="0" w:color="auto"/>
        <w:right w:val="none" w:sz="0" w:space="0" w:color="auto"/>
      </w:divBdr>
    </w:div>
    <w:div w:id="1513183894">
      <w:bodyDiv w:val="1"/>
      <w:marLeft w:val="0"/>
      <w:marRight w:val="0"/>
      <w:marTop w:val="0"/>
      <w:marBottom w:val="0"/>
      <w:divBdr>
        <w:top w:val="none" w:sz="0" w:space="0" w:color="auto"/>
        <w:left w:val="none" w:sz="0" w:space="0" w:color="auto"/>
        <w:bottom w:val="none" w:sz="0" w:space="0" w:color="auto"/>
        <w:right w:val="none" w:sz="0" w:space="0" w:color="auto"/>
      </w:divBdr>
    </w:div>
    <w:div w:id="2031956551">
      <w:bodyDiv w:val="1"/>
      <w:marLeft w:val="0"/>
      <w:marRight w:val="0"/>
      <w:marTop w:val="0"/>
      <w:marBottom w:val="0"/>
      <w:divBdr>
        <w:top w:val="none" w:sz="0" w:space="0" w:color="auto"/>
        <w:left w:val="none" w:sz="0" w:space="0" w:color="auto"/>
        <w:bottom w:val="none" w:sz="0" w:space="0" w:color="auto"/>
        <w:right w:val="none" w:sz="0" w:space="0" w:color="auto"/>
      </w:divBdr>
    </w:div>
    <w:div w:id="210005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9</Pages>
  <Words>2720</Words>
  <Characters>15505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Tracey Barry | DOGS AUSTRALIA</cp:lastModifiedBy>
  <cp:revision>10</cp:revision>
  <dcterms:created xsi:type="dcterms:W3CDTF">2022-10-06T04:34:00Z</dcterms:created>
  <dcterms:modified xsi:type="dcterms:W3CDTF">2022-11-03T06:22:00Z</dcterms:modified>
</cp:coreProperties>
</file>