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81B3" w14:textId="77777777" w:rsidR="006709CD" w:rsidRDefault="007664FF">
      <w:r>
        <w:t>Proposed Rule changes 2024</w:t>
      </w:r>
    </w:p>
    <w:p w14:paraId="3391B16E" w14:textId="77777777" w:rsidR="007664FF" w:rsidRDefault="007664FF">
      <w:r>
        <w:t>Stolen Retrieve</w:t>
      </w:r>
    </w:p>
    <w:p w14:paraId="7750971C" w14:textId="77777777" w:rsidR="007664FF" w:rsidRDefault="007664FF">
      <w:r>
        <w:t>If in circumstances occurs were a dog is disadvantaged by its brace mate stealing the retrieve, and is unable to get a retrieve in that round (due to lack of game or other reasons) it should be given a chance to retrieve as per Rule 44 at the conclusion of the round</w:t>
      </w:r>
      <w:r w:rsidR="00DE2181">
        <w:t>.</w:t>
      </w:r>
      <w:r w:rsidR="00F97C07">
        <w:t xml:space="preserve"> At the judges discretion</w:t>
      </w:r>
    </w:p>
    <w:p w14:paraId="69C1F851" w14:textId="77777777" w:rsidR="00F97C07" w:rsidRDefault="00F97C07">
      <w:r>
        <w:t>Rule 44</w:t>
      </w:r>
      <w:r w:rsidR="0093415E">
        <w:t>: Paragraph</w:t>
      </w:r>
      <w:r w:rsidR="001E4DEF">
        <w:t xml:space="preserve"> 18</w:t>
      </w:r>
    </w:p>
    <w:p w14:paraId="51603209" w14:textId="77777777" w:rsidR="007664FF" w:rsidRDefault="00F97C07">
      <w:r>
        <w:t xml:space="preserve"> Change the wording Shotgun </w:t>
      </w:r>
      <w:r w:rsidR="006A3E57">
        <w:t>Distance, to between</w:t>
      </w:r>
      <w:r>
        <w:t xml:space="preserve"> 30</w:t>
      </w:r>
      <w:r w:rsidR="006A3E57">
        <w:t xml:space="preserve"> </w:t>
      </w:r>
      <w:proofErr w:type="spellStart"/>
      <w:r>
        <w:t>metres</w:t>
      </w:r>
      <w:proofErr w:type="spellEnd"/>
      <w:r>
        <w:t xml:space="preserve"> </w:t>
      </w:r>
      <w:r w:rsidR="006A3E57">
        <w:t xml:space="preserve">and </w:t>
      </w:r>
      <w:r>
        <w:t xml:space="preserve">50 </w:t>
      </w:r>
      <w:proofErr w:type="spellStart"/>
      <w:r w:rsidR="006A3E57">
        <w:t>metres</w:t>
      </w:r>
      <w:proofErr w:type="spellEnd"/>
    </w:p>
    <w:p w14:paraId="726C71B6" w14:textId="77777777" w:rsidR="006A3E57" w:rsidRDefault="006A3E57">
      <w:r>
        <w:t>Rationale</w:t>
      </w:r>
    </w:p>
    <w:p w14:paraId="45534947" w14:textId="77777777" w:rsidR="006A3E57" w:rsidRDefault="006A3E57">
      <w:r>
        <w:t xml:space="preserve">Shotgun Distance is too open to interpretation, which could be anywhere from 10 </w:t>
      </w:r>
      <w:proofErr w:type="spellStart"/>
      <w:r>
        <w:t>metres</w:t>
      </w:r>
      <w:proofErr w:type="spellEnd"/>
      <w:r>
        <w:t xml:space="preserve"> to 70 </w:t>
      </w:r>
      <w:proofErr w:type="spellStart"/>
      <w:r>
        <w:t>metres</w:t>
      </w:r>
      <w:proofErr w:type="spellEnd"/>
    </w:p>
    <w:p w14:paraId="272F13DE" w14:textId="77777777" w:rsidR="007664FF" w:rsidRDefault="007664FF"/>
    <w:p w14:paraId="5419F4C7" w14:textId="77777777" w:rsidR="007664FF" w:rsidRDefault="007664FF">
      <w:r>
        <w:t>Nominated Shooter</w:t>
      </w:r>
    </w:p>
    <w:p w14:paraId="02D05AED" w14:textId="77777777" w:rsidR="00DE2181" w:rsidRDefault="006844DE">
      <w:r>
        <w:t>Area of concern Part 5 Clause (E)</w:t>
      </w:r>
      <w:r w:rsidR="002B3A91">
        <w:t xml:space="preserve"> Add a new clause to make it fairer for </w:t>
      </w:r>
      <w:r w:rsidR="0093415E">
        <w:t>everybody</w:t>
      </w:r>
    </w:p>
    <w:p w14:paraId="0E3CE767" w14:textId="77777777" w:rsidR="006844DE" w:rsidRDefault="006844DE">
      <w:r>
        <w:t>A person nominating a shooter on their application form must have blanks in their gun when competing.</w:t>
      </w:r>
    </w:p>
    <w:p w14:paraId="518621D4" w14:textId="77777777" w:rsidR="002B3A91" w:rsidRDefault="002B3A91">
      <w:r w:rsidRPr="002B3A91">
        <w:rPr>
          <w:b/>
        </w:rPr>
        <w:t>ADD</w:t>
      </w:r>
    </w:p>
    <w:p w14:paraId="21CC9078" w14:textId="77777777" w:rsidR="00A52248" w:rsidRDefault="002B3A91">
      <w:r>
        <w:t xml:space="preserve"> </w:t>
      </w:r>
      <w:r w:rsidR="00A52248">
        <w:t xml:space="preserve">If </w:t>
      </w:r>
      <w:r>
        <w:t xml:space="preserve">a person/competitor who is granted a shooter (steward) by the judge must have Blanks in their gun </w:t>
      </w:r>
    </w:p>
    <w:p w14:paraId="3FCF05E3" w14:textId="77777777" w:rsidR="002B3A91" w:rsidRPr="002B3A91" w:rsidRDefault="002B3A91">
      <w:pPr>
        <w:rPr>
          <w:b/>
        </w:rPr>
      </w:pPr>
      <w:r w:rsidRPr="002B3A91">
        <w:rPr>
          <w:b/>
        </w:rPr>
        <w:t>Rationale</w:t>
      </w:r>
    </w:p>
    <w:p w14:paraId="0421BB72" w14:textId="77777777" w:rsidR="006844DE" w:rsidRDefault="006844DE">
      <w:r>
        <w:t xml:space="preserve">But if the judge </w:t>
      </w:r>
      <w:r w:rsidR="00377665">
        <w:t>nominates a</w:t>
      </w:r>
      <w:r>
        <w:t xml:space="preserve"> steward to shoot for a competitor.</w:t>
      </w:r>
    </w:p>
    <w:p w14:paraId="1D20C00F" w14:textId="77777777" w:rsidR="006844DE" w:rsidRDefault="006844DE" w:rsidP="006844DE">
      <w:pPr>
        <w:pStyle w:val="ListParagraph"/>
        <w:numPr>
          <w:ilvl w:val="0"/>
          <w:numId w:val="1"/>
        </w:numPr>
      </w:pPr>
      <w:r>
        <w:t xml:space="preserve">The competitor would be expected to shoot at the bird thus having a slight advantage over a person who nominated a shooter  ( 4 shoots to for a nominated shooter nominated by the judge and 2 shoots for a </w:t>
      </w:r>
      <w:r w:rsidR="00377665">
        <w:t>competitor</w:t>
      </w:r>
      <w:r>
        <w:t xml:space="preserve"> who nominates</w:t>
      </w:r>
      <w:r w:rsidR="00377665">
        <w:t xml:space="preserve"> a shooter on their application form)</w:t>
      </w:r>
    </w:p>
    <w:p w14:paraId="0C74C968" w14:textId="77777777" w:rsidR="00DE2181" w:rsidRDefault="00DE2181"/>
    <w:p w14:paraId="775F58F8" w14:textId="77777777" w:rsidR="00DE2181" w:rsidRDefault="00B462D7">
      <w:r>
        <w:t>Part 9 Rule 45</w:t>
      </w:r>
    </w:p>
    <w:p w14:paraId="1FE51928" w14:textId="77777777" w:rsidR="00B462D7" w:rsidRDefault="00B462D7">
      <w:r>
        <w:t>At the Competitors discretion they be allowed to use a neoprene vest on their dog to complete the water work.</w:t>
      </w:r>
    </w:p>
    <w:p w14:paraId="3302DF23" w14:textId="77777777" w:rsidR="00B462D7" w:rsidRDefault="00B462D7">
      <w:r>
        <w:t>Rationale</w:t>
      </w:r>
    </w:p>
    <w:p w14:paraId="1036FFC2" w14:textId="77777777" w:rsidR="0093415E" w:rsidRDefault="0093415E">
      <w:r>
        <w:t xml:space="preserve">Welfare of the dog </w:t>
      </w:r>
    </w:p>
    <w:p w14:paraId="28FE783D" w14:textId="77777777" w:rsidR="002B3A91" w:rsidRDefault="00B462D7">
      <w:pPr>
        <w:rPr>
          <w:b/>
        </w:rPr>
      </w:pPr>
      <w:r>
        <w:t xml:space="preserve">A dog that has been running in the field </w:t>
      </w:r>
      <w:r w:rsidR="002B3A91">
        <w:t xml:space="preserve">competitively </w:t>
      </w:r>
      <w:r>
        <w:t xml:space="preserve">over an extended </w:t>
      </w:r>
      <w:r w:rsidR="002B3A91">
        <w:t xml:space="preserve">period of </w:t>
      </w:r>
      <w:r>
        <w:t>time and then rested</w:t>
      </w:r>
      <w:r w:rsidR="002B3A91">
        <w:t>,</w:t>
      </w:r>
      <w:r>
        <w:t xml:space="preserve"> </w:t>
      </w:r>
      <w:r w:rsidR="0093415E">
        <w:t>is then asked to enter cold water, to complete a retrieve. A shock to any system</w:t>
      </w:r>
    </w:p>
    <w:p w14:paraId="45578FEE" w14:textId="77777777" w:rsidR="002B3A91" w:rsidRDefault="002B3A91">
      <w:pPr>
        <w:rPr>
          <w:b/>
        </w:rPr>
      </w:pPr>
    </w:p>
    <w:p w14:paraId="4B397A26" w14:textId="77777777" w:rsidR="002B3A91" w:rsidRDefault="002B3A91">
      <w:pPr>
        <w:rPr>
          <w:b/>
        </w:rPr>
      </w:pPr>
    </w:p>
    <w:p w14:paraId="770FD1BA" w14:textId="77777777" w:rsidR="002B3A91" w:rsidRDefault="002B3A91">
      <w:pPr>
        <w:rPr>
          <w:b/>
        </w:rPr>
      </w:pPr>
    </w:p>
    <w:p w14:paraId="34EDC92D" w14:textId="77777777" w:rsidR="00994C20" w:rsidRPr="00994C20" w:rsidRDefault="00994C20">
      <w:pPr>
        <w:rPr>
          <w:b/>
        </w:rPr>
      </w:pPr>
      <w:r w:rsidRPr="00994C20">
        <w:rPr>
          <w:b/>
        </w:rPr>
        <w:lastRenderedPageBreak/>
        <w:t>NEW RULE</w:t>
      </w:r>
    </w:p>
    <w:p w14:paraId="214B9FE3" w14:textId="77777777" w:rsidR="002435EB" w:rsidRDefault="002435EB">
      <w:r>
        <w:t xml:space="preserve">At the end of each round </w:t>
      </w:r>
      <w:r w:rsidR="001E4DEF">
        <w:t>or the completion  of the trial</w:t>
      </w:r>
      <w:r w:rsidR="0093415E">
        <w:t>,</w:t>
      </w:r>
      <w:r w:rsidR="001E4DEF">
        <w:t xml:space="preserve"> </w:t>
      </w:r>
      <w:r>
        <w:t>the judge will give a summation of the trial up to that point, commenting on the performance of each dog and informing the competitors of the reason why the dog have been eliminated or retained.</w:t>
      </w:r>
    </w:p>
    <w:p w14:paraId="6D418773" w14:textId="77777777" w:rsidR="00D62205" w:rsidRDefault="00994C20">
      <w:r>
        <w:t xml:space="preserve">Rationale </w:t>
      </w:r>
    </w:p>
    <w:p w14:paraId="05F64BA1" w14:textId="77777777" w:rsidR="00994C20" w:rsidRDefault="00756286">
      <w:r>
        <w:t>T</w:t>
      </w:r>
      <w:r w:rsidR="00994C20">
        <w:t>o</w:t>
      </w:r>
      <w:r>
        <w:t xml:space="preserve"> improve communication between newcomers to the sport and the judge, to explain the reason for the judge’s decisions which may not be obvious to the trailers.</w:t>
      </w:r>
    </w:p>
    <w:p w14:paraId="54C014E9" w14:textId="77777777" w:rsidR="00756286" w:rsidRDefault="00756286"/>
    <w:p w14:paraId="67EF1C0A" w14:textId="77777777" w:rsidR="006A3E57" w:rsidRDefault="006A3E57"/>
    <w:p w14:paraId="5B138CF7" w14:textId="77777777" w:rsidR="006A3E57" w:rsidRDefault="006A3E57"/>
    <w:sectPr w:rsidR="006A3E5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12EF6" w14:textId="77777777" w:rsidR="00EE7093" w:rsidRDefault="00EE7093" w:rsidP="00EE7093">
      <w:pPr>
        <w:spacing w:after="0" w:line="240" w:lineRule="auto"/>
      </w:pPr>
      <w:r>
        <w:separator/>
      </w:r>
    </w:p>
  </w:endnote>
  <w:endnote w:type="continuationSeparator" w:id="0">
    <w:p w14:paraId="405EFA1C" w14:textId="77777777" w:rsidR="00EE7093" w:rsidRDefault="00EE7093" w:rsidP="00EE7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61EF4" w14:textId="77777777" w:rsidR="00EE7093" w:rsidRDefault="00EE7093" w:rsidP="00EE7093">
      <w:pPr>
        <w:spacing w:after="0" w:line="240" w:lineRule="auto"/>
      </w:pPr>
      <w:r>
        <w:separator/>
      </w:r>
    </w:p>
  </w:footnote>
  <w:footnote w:type="continuationSeparator" w:id="0">
    <w:p w14:paraId="182D2EF7" w14:textId="77777777" w:rsidR="00EE7093" w:rsidRDefault="00EE7093" w:rsidP="00EE7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3271" w14:textId="7D3C64A5" w:rsidR="00EE7093" w:rsidRPr="00485398" w:rsidRDefault="00EE7093" w:rsidP="00EE7093">
    <w:pPr>
      <w:pStyle w:val="Header"/>
      <w:jc w:val="right"/>
      <w:rPr>
        <w:rFonts w:ascii="Arial" w:hAnsi="Arial" w:cs="Arial"/>
        <w:b/>
        <w:sz w:val="24"/>
        <w:szCs w:val="24"/>
      </w:rPr>
    </w:pPr>
    <w:r w:rsidRPr="00485398">
      <w:rPr>
        <w:rFonts w:ascii="Arial" w:hAnsi="Arial" w:cs="Arial"/>
        <w:b/>
        <w:sz w:val="24"/>
        <w:szCs w:val="24"/>
      </w:rPr>
      <w:t>JULY 20</w:t>
    </w:r>
    <w:r>
      <w:rPr>
        <w:rFonts w:ascii="Arial" w:hAnsi="Arial" w:cs="Arial"/>
        <w:b/>
        <w:sz w:val="24"/>
        <w:szCs w:val="24"/>
      </w:rPr>
      <w:t>23</w:t>
    </w:r>
    <w:r w:rsidRPr="00485398">
      <w:rPr>
        <w:rFonts w:ascii="Arial" w:hAnsi="Arial" w:cs="Arial"/>
        <w:b/>
        <w:sz w:val="24"/>
        <w:szCs w:val="24"/>
      </w:rPr>
      <w:t xml:space="preserve"> RAFT MTG – ATTACHMENT </w:t>
    </w:r>
    <w:r>
      <w:rPr>
        <w:rFonts w:ascii="Arial" w:hAnsi="Arial" w:cs="Arial"/>
        <w:b/>
        <w:sz w:val="24"/>
        <w:szCs w:val="24"/>
      </w:rPr>
      <w:t>9</w:t>
    </w:r>
    <w:r w:rsidRPr="00485398">
      <w:rPr>
        <w:rFonts w:ascii="Arial" w:hAnsi="Arial" w:cs="Arial"/>
        <w:b/>
        <w:sz w:val="24"/>
        <w:szCs w:val="24"/>
      </w:rPr>
      <w:t>a</w:t>
    </w:r>
    <w:r>
      <w:rPr>
        <w:rFonts w:ascii="Arial" w:hAnsi="Arial" w:cs="Arial"/>
        <w:b/>
        <w:sz w:val="24"/>
        <w:szCs w:val="24"/>
      </w:rPr>
      <w:t xml:space="preserve"> – DOGS </w:t>
    </w:r>
    <w:r>
      <w:rPr>
        <w:rFonts w:ascii="Arial" w:hAnsi="Arial" w:cs="Arial"/>
        <w:b/>
        <w:sz w:val="24"/>
        <w:szCs w:val="24"/>
      </w:rPr>
      <w:t>VIC</w:t>
    </w:r>
  </w:p>
  <w:p w14:paraId="3A4EE627" w14:textId="6503137C" w:rsidR="00EE7093" w:rsidRDefault="00EE7093" w:rsidP="00EE7093">
    <w:pPr>
      <w:pStyle w:val="Header"/>
      <w:jc w:val="right"/>
    </w:pPr>
  </w:p>
  <w:p w14:paraId="02204603" w14:textId="77777777" w:rsidR="00EE7093" w:rsidRDefault="00EE70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0136C"/>
    <w:multiLevelType w:val="hybridMultilevel"/>
    <w:tmpl w:val="3BCC77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28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4FF"/>
    <w:rsid w:val="00121E7B"/>
    <w:rsid w:val="00194F08"/>
    <w:rsid w:val="001E4DEF"/>
    <w:rsid w:val="002435EB"/>
    <w:rsid w:val="002B3A91"/>
    <w:rsid w:val="00377665"/>
    <w:rsid w:val="00522C64"/>
    <w:rsid w:val="006709CD"/>
    <w:rsid w:val="006844DE"/>
    <w:rsid w:val="006A3E57"/>
    <w:rsid w:val="00756286"/>
    <w:rsid w:val="007664FF"/>
    <w:rsid w:val="008E1C9E"/>
    <w:rsid w:val="0093415E"/>
    <w:rsid w:val="00994C20"/>
    <w:rsid w:val="00A52248"/>
    <w:rsid w:val="00B30125"/>
    <w:rsid w:val="00B462D7"/>
    <w:rsid w:val="00D62205"/>
    <w:rsid w:val="00DE2181"/>
    <w:rsid w:val="00EE7093"/>
    <w:rsid w:val="00F9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B0AF2"/>
  <w15:chartTrackingRefBased/>
  <w15:docId w15:val="{CE7AF5B3-CB9B-4134-864D-44152D66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4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7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093"/>
  </w:style>
  <w:style w:type="paragraph" w:styleId="Footer">
    <w:name w:val="footer"/>
    <w:basedOn w:val="Normal"/>
    <w:link w:val="FooterChar"/>
    <w:uiPriority w:val="99"/>
    <w:unhideWhenUsed/>
    <w:rsid w:val="00EE7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Tracey Barry | DOGS AUSTRALIA</cp:lastModifiedBy>
  <cp:revision>8</cp:revision>
  <dcterms:created xsi:type="dcterms:W3CDTF">2021-06-15T23:26:00Z</dcterms:created>
  <dcterms:modified xsi:type="dcterms:W3CDTF">2022-11-07T06:00:00Z</dcterms:modified>
</cp:coreProperties>
</file>